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15CE5" w14:textId="77777777" w:rsidR="001015D6" w:rsidRPr="00B63569" w:rsidRDefault="00231B84"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4C7957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8.35pt;height:152.15pt;mso-wrap-distance-left:0;mso-wrap-distance-top:0;mso-wrap-distance-right:0;mso-wrap-distance-bottom:0">
            <v:imagedata r:id="rId9" o:title=""/>
          </v:shape>
        </w:pict>
      </w:r>
      <w:bookmarkEnd w:id="0"/>
    </w:p>
    <w:p w14:paraId="6815C290" w14:textId="77777777" w:rsidR="001015D6" w:rsidRPr="00B63569" w:rsidRDefault="001015D6" w:rsidP="001015D6">
      <w:pPr>
        <w:spacing w:line="360" w:lineRule="auto"/>
        <w:jc w:val="center"/>
        <w:rPr>
          <w:b/>
          <w:bCs/>
          <w:sz w:val="16"/>
          <w:szCs w:val="16"/>
          <w:rtl/>
        </w:rPr>
      </w:pPr>
    </w:p>
    <w:p w14:paraId="25D5F471" w14:textId="77777777" w:rsidR="00194889" w:rsidRPr="007C5B4C" w:rsidRDefault="00194889" w:rsidP="00194889">
      <w:pPr>
        <w:spacing w:line="360" w:lineRule="auto"/>
        <w:jc w:val="center"/>
        <w:rPr>
          <w:b/>
          <w:bCs/>
          <w:sz w:val="16"/>
          <w:szCs w:val="16"/>
          <w:rtl/>
        </w:rPr>
      </w:pPr>
    </w:p>
    <w:p w14:paraId="1C0F5CA2" w14:textId="77777777" w:rsidR="00194889" w:rsidRPr="007C5B4C" w:rsidRDefault="00EA2482"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התרבות והספורט</w:t>
      </w:r>
      <w:bookmarkEnd w:id="6"/>
      <w:r w:rsidRPr="007C5B4C">
        <w:rPr>
          <w:b/>
          <w:bCs/>
          <w:sz w:val="44"/>
          <w:szCs w:val="48"/>
          <w:rtl/>
        </w:rPr>
        <w:br/>
        <w:t xml:space="preserve"> </w:t>
      </w:r>
      <w:bookmarkStart w:id="7" w:name="department_1"/>
      <w:bookmarkStart w:id="8" w:name="show_department"/>
      <w:proofErr w:type="spellStart"/>
      <w:r w:rsidR="00F71085">
        <w:rPr>
          <w:b/>
          <w:bCs/>
          <w:sz w:val="44"/>
          <w:szCs w:val="48"/>
          <w:rtl/>
        </w:rPr>
        <w:t>מינהל</w:t>
      </w:r>
      <w:proofErr w:type="spellEnd"/>
      <w:r w:rsidR="00F71085">
        <w:rPr>
          <w:b/>
          <w:bCs/>
          <w:sz w:val="44"/>
          <w:szCs w:val="48"/>
          <w:rtl/>
        </w:rPr>
        <w:t xml:space="preserve"> הספורט</w:t>
      </w:r>
      <w:bookmarkEnd w:id="7"/>
      <w:bookmarkEnd w:id="8"/>
    </w:p>
    <w:p w14:paraId="14617491" w14:textId="77777777" w:rsidR="00194889" w:rsidRPr="007C5B4C" w:rsidRDefault="00EA2482" w:rsidP="00194889">
      <w:pPr>
        <w:spacing w:line="360" w:lineRule="auto"/>
        <w:jc w:val="center"/>
        <w:rPr>
          <w:b/>
          <w:bCs/>
          <w:sz w:val="16"/>
          <w:szCs w:val="16"/>
          <w:rtl/>
        </w:rPr>
      </w:pPr>
      <w:r>
        <w:rPr>
          <w:rFonts w:hint="cs"/>
          <w:b/>
          <w:bCs/>
          <w:sz w:val="16"/>
          <w:szCs w:val="16"/>
          <w:rtl/>
        </w:rPr>
        <w:t xml:space="preserve"> </w:t>
      </w:r>
    </w:p>
    <w:p w14:paraId="79C19D9D" w14:textId="37DD4BE7" w:rsidR="00194889" w:rsidRPr="00197945" w:rsidRDefault="00EA2482"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4B08D1">
        <w:rPr>
          <w:b/>
          <w:bCs/>
          <w:noProof w:val="0"/>
          <w:sz w:val="64"/>
          <w:szCs w:val="64"/>
        </w:rPr>
        <w:t>7</w:t>
      </w:r>
      <w:r w:rsidR="00434B55" w:rsidRPr="00197945">
        <w:rPr>
          <w:b/>
          <w:bCs/>
          <w:noProof w:val="0"/>
          <w:sz w:val="64"/>
          <w:szCs w:val="64"/>
        </w:rPr>
        <w:t>/2025</w:t>
      </w:r>
      <w:bookmarkEnd w:id="9"/>
    </w:p>
    <w:p w14:paraId="13C8800E" w14:textId="77777777" w:rsidR="00194889" w:rsidRPr="007C5B4C" w:rsidRDefault="00EA2482"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שירותי ייעוץ הנדסי בתחום מתקני הספורט</w:t>
      </w:r>
      <w:bookmarkEnd w:id="10"/>
    </w:p>
    <w:p w14:paraId="33E75D42" w14:textId="77777777" w:rsidR="001015D6" w:rsidRPr="00B63569" w:rsidRDefault="00EA2482" w:rsidP="006F467B">
      <w:pPr>
        <w:tabs>
          <w:tab w:val="left" w:pos="4770"/>
        </w:tabs>
        <w:spacing w:line="360" w:lineRule="auto"/>
        <w:rPr>
          <w:b/>
          <w:bCs/>
          <w:sz w:val="72"/>
          <w:szCs w:val="72"/>
          <w:rtl/>
        </w:rPr>
      </w:pPr>
      <w:r>
        <w:rPr>
          <w:b/>
          <w:bCs/>
          <w:sz w:val="36"/>
          <w:szCs w:val="36"/>
          <w:rtl/>
        </w:rPr>
        <w:tab/>
      </w:r>
    </w:p>
    <w:p w14:paraId="4DF172E2" w14:textId="66E7D1FB" w:rsidR="001015D6" w:rsidRPr="00246CE3" w:rsidRDefault="00EA2482"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4B08D1">
        <w:rPr>
          <w:b/>
          <w:bCs/>
          <w:sz w:val="32"/>
          <w:szCs w:val="32"/>
        </w:rPr>
        <w:t>7</w:t>
      </w:r>
      <w:r w:rsidR="00B87A4E" w:rsidRPr="00246CE3">
        <w:rPr>
          <w:b/>
          <w:bCs/>
          <w:sz w:val="32"/>
          <w:szCs w:val="32"/>
        </w:rPr>
        <w:t>/2025</w:t>
      </w:r>
      <w:bookmarkEnd w:id="11"/>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שירותי ייעוץ הנדסי בתחום מתקני הספורט</w:t>
      </w:r>
      <w:bookmarkEnd w:id="12"/>
    </w:p>
    <w:p w14:paraId="42D13400" w14:textId="77777777" w:rsidR="006F467B" w:rsidRDefault="00EA2482">
      <w:pPr>
        <w:bidi w:val="0"/>
        <w:spacing w:before="200" w:after="200" w:line="276" w:lineRule="auto"/>
        <w:rPr>
          <w:sz w:val="36"/>
          <w:szCs w:val="36"/>
          <w:rtl/>
        </w:rPr>
      </w:pPr>
      <w:r>
        <w:rPr>
          <w:sz w:val="36"/>
          <w:szCs w:val="36"/>
          <w:rtl/>
        </w:rPr>
        <w:br w:type="page"/>
      </w:r>
    </w:p>
    <w:p w14:paraId="6EC4AD0D" w14:textId="77777777" w:rsidR="000626ED" w:rsidRPr="00133F94" w:rsidRDefault="00EA2482" w:rsidP="00133F94">
      <w:pPr>
        <w:pStyle w:val="1fe"/>
        <w:rPr>
          <w:sz w:val="24"/>
          <w:szCs w:val="24"/>
          <w:rtl/>
        </w:rPr>
      </w:pPr>
      <w:bookmarkStart w:id="13" w:name="_Toc256000040"/>
      <w:bookmarkStart w:id="14" w:name="show_isNotIntroductionEdited"/>
      <w:r w:rsidRPr="00133F94">
        <w:rPr>
          <w:rFonts w:hint="eastAsia"/>
          <w:sz w:val="24"/>
          <w:szCs w:val="24"/>
          <w:rtl/>
        </w:rPr>
        <w:lastRenderedPageBreak/>
        <w:t>הקדמה</w:t>
      </w:r>
      <w:bookmarkEnd w:id="13"/>
    </w:p>
    <w:p w14:paraId="0A2FCFC0" w14:textId="5EB859AC" w:rsidR="00EA095D" w:rsidRPr="006E3EE7" w:rsidRDefault="00EA2482" w:rsidP="002B53EA">
      <w:pPr>
        <w:pStyle w:val="2-0"/>
        <w:rPr>
          <w:rtl/>
        </w:rPr>
      </w:pPr>
      <w:bookmarkStart w:id="15" w:name="OfficeValue_1"/>
      <w:r w:rsidRPr="006E3EE7">
        <w:rPr>
          <w:rFonts w:hint="cs"/>
          <w:rtl/>
        </w:rPr>
        <w:t>משרד התרבות והספורט</w:t>
      </w:r>
      <w:bookmarkEnd w:id="15"/>
      <w:r w:rsidR="000626ED" w:rsidRPr="006E3EE7">
        <w:rPr>
          <w:rFonts w:hint="cs"/>
          <w:rtl/>
        </w:rPr>
        <w:t xml:space="preserve"> </w:t>
      </w:r>
      <w:r w:rsidR="000626ED" w:rsidRPr="00133F94">
        <w:rPr>
          <w:rtl/>
        </w:rPr>
        <w:t>("</w:t>
      </w:r>
      <w:r w:rsidRPr="00800876">
        <w:rPr>
          <w:rFonts w:hint="cs"/>
          <w:b/>
          <w:bCs/>
          <w:rtl/>
        </w:rPr>
        <w:t>המזמין</w:t>
      </w:r>
      <w:r w:rsidR="000626ED" w:rsidRPr="00133F94">
        <w:rPr>
          <w:rtl/>
        </w:rPr>
        <w:t>")</w:t>
      </w:r>
      <w:r w:rsidR="000626ED" w:rsidRPr="00492C45">
        <w:rPr>
          <w:rtl/>
        </w:rPr>
        <w:t>,</w:t>
      </w:r>
      <w:r w:rsidR="000626ED" w:rsidRPr="006E3EE7">
        <w:rPr>
          <w:rFonts w:hint="cs"/>
          <w:rtl/>
        </w:rPr>
        <w:t xml:space="preserve"> מפרסם בזאת מכרז </w:t>
      </w:r>
      <w:bookmarkStart w:id="16" w:name="TenderNumber_3"/>
      <w:r w:rsidR="004B08D1">
        <w:t>7</w:t>
      </w:r>
      <w:r w:rsidR="000D4146" w:rsidRPr="006E3EE7">
        <w:rPr>
          <w:rFonts w:hint="cs"/>
        </w:rPr>
        <w:t>/2025</w:t>
      </w:r>
      <w:bookmarkEnd w:id="16"/>
      <w:r w:rsidR="000626ED" w:rsidRPr="006E3EE7">
        <w:rPr>
          <w:rFonts w:hint="cs"/>
          <w:rtl/>
        </w:rPr>
        <w:t xml:space="preserve"> ל</w:t>
      </w:r>
      <w:bookmarkStart w:id="17" w:name="TenderDesc_3"/>
      <w:r w:rsidR="000626ED" w:rsidRPr="006E3EE7">
        <w:rPr>
          <w:rFonts w:hint="cs"/>
          <w:rtl/>
        </w:rPr>
        <w:t>שירותי ייעוץ הנדסי בתחום מתקני הספורט</w:t>
      </w:r>
      <w:bookmarkEnd w:id="17"/>
      <w:r w:rsidR="000626ED" w:rsidRPr="006E3EE7">
        <w:rPr>
          <w:rFonts w:hint="cs"/>
          <w:rtl/>
        </w:rPr>
        <w:t xml:space="preserve"> </w:t>
      </w:r>
      <w:r w:rsidR="000626ED" w:rsidRPr="00133F94">
        <w:rPr>
          <w:rtl/>
        </w:rPr>
        <w:t>("</w:t>
      </w:r>
      <w:r w:rsidR="000626ED" w:rsidRPr="00800876">
        <w:rPr>
          <w:rFonts w:hint="cs"/>
          <w:b/>
          <w:bCs/>
          <w:rtl/>
        </w:rPr>
        <w:t>המכרז</w:t>
      </w:r>
      <w:r w:rsidR="000626ED" w:rsidRPr="00133F94">
        <w:rPr>
          <w:rtl/>
        </w:rPr>
        <w:t>"</w:t>
      </w:r>
      <w:r w:rsidR="00DA0DE1" w:rsidRPr="00133F94">
        <w:rPr>
          <w:rtl/>
        </w:rPr>
        <w:t>)</w:t>
      </w:r>
      <w:r w:rsidR="00434B55" w:rsidRPr="00492C45">
        <w:rPr>
          <w:rtl/>
        </w:rPr>
        <w:t>.</w:t>
      </w:r>
    </w:p>
    <w:p w14:paraId="6741AE52" w14:textId="77777777" w:rsidR="004C7496" w:rsidRPr="00492C45" w:rsidRDefault="00EA2482" w:rsidP="002B53EA">
      <w:pPr>
        <w:pStyle w:val="MsoCommentText0"/>
        <w:rPr>
          <w:rFonts w:eastAsia="David"/>
          <w:rtl/>
        </w:rPr>
      </w:pPr>
      <w:bookmarkStart w:id="18" w:name="html_TiurKatzar"/>
      <w:r w:rsidRPr="00133F94">
        <w:rPr>
          <w:rFonts w:eastAsia="Arial" w:hint="eastAsia"/>
          <w:rtl/>
        </w:rPr>
        <w:t>המשרד</w:t>
      </w:r>
      <w:r w:rsidRPr="00133F94">
        <w:rPr>
          <w:rFonts w:eastAsia="Arial"/>
          <w:rtl/>
        </w:rPr>
        <w:t xml:space="preserve"> </w:t>
      </w:r>
      <w:r w:rsidRPr="00133F94">
        <w:rPr>
          <w:rFonts w:eastAsia="Arial" w:hint="eastAsia"/>
          <w:rtl/>
        </w:rPr>
        <w:t>מעוניין</w:t>
      </w:r>
      <w:r w:rsidRPr="00133F94">
        <w:rPr>
          <w:rFonts w:eastAsia="Arial"/>
          <w:rtl/>
        </w:rPr>
        <w:t xml:space="preserve"> </w:t>
      </w:r>
      <w:r w:rsidRPr="00133F94">
        <w:rPr>
          <w:rFonts w:eastAsia="Arial" w:hint="eastAsia"/>
          <w:rtl/>
        </w:rPr>
        <w:t>להבטיח</w:t>
      </w:r>
      <w:r w:rsidRPr="00133F94">
        <w:rPr>
          <w:rFonts w:eastAsia="Arial"/>
          <w:rtl/>
        </w:rPr>
        <w:t xml:space="preserve"> </w:t>
      </w:r>
      <w:r w:rsidRPr="00133F94">
        <w:rPr>
          <w:rFonts w:eastAsia="Arial" w:hint="eastAsia"/>
          <w:rtl/>
        </w:rPr>
        <w:t>את</w:t>
      </w:r>
      <w:r w:rsidRPr="00133F94">
        <w:rPr>
          <w:rFonts w:eastAsia="Arial"/>
          <w:rtl/>
        </w:rPr>
        <w:t xml:space="preserve"> </w:t>
      </w:r>
      <w:r w:rsidRPr="00133F94">
        <w:rPr>
          <w:rFonts w:eastAsia="Arial" w:hint="eastAsia"/>
          <w:rtl/>
        </w:rPr>
        <w:t>עמידתם</w:t>
      </w:r>
      <w:r w:rsidRPr="00133F94">
        <w:rPr>
          <w:rFonts w:eastAsia="Arial"/>
          <w:rtl/>
        </w:rPr>
        <w:t xml:space="preserve"> </w:t>
      </w:r>
      <w:r w:rsidRPr="00133F94">
        <w:rPr>
          <w:rFonts w:eastAsia="Arial" w:hint="eastAsia"/>
          <w:rtl/>
        </w:rPr>
        <w:t>של</w:t>
      </w:r>
      <w:r w:rsidRPr="00133F94">
        <w:rPr>
          <w:rFonts w:eastAsia="Arial"/>
          <w:rtl/>
        </w:rPr>
        <w:t xml:space="preserve"> </w:t>
      </w:r>
      <w:r w:rsidRPr="00133F94">
        <w:rPr>
          <w:rFonts w:eastAsia="Arial" w:hint="eastAsia"/>
          <w:rtl/>
        </w:rPr>
        <w:t>מתקנים</w:t>
      </w:r>
      <w:r w:rsidRPr="00133F94">
        <w:rPr>
          <w:rFonts w:eastAsia="Arial"/>
          <w:rtl/>
        </w:rPr>
        <w:t xml:space="preserve"> </w:t>
      </w:r>
      <w:r w:rsidRPr="00133F94">
        <w:rPr>
          <w:rFonts w:eastAsia="Arial" w:hint="eastAsia"/>
          <w:rtl/>
        </w:rPr>
        <w:t>הספורט</w:t>
      </w:r>
      <w:r w:rsidRPr="00133F94">
        <w:rPr>
          <w:rFonts w:eastAsia="Arial"/>
          <w:rtl/>
        </w:rPr>
        <w:t xml:space="preserve"> </w:t>
      </w:r>
      <w:r w:rsidRPr="00133F94">
        <w:rPr>
          <w:rFonts w:eastAsia="Arial" w:hint="eastAsia"/>
          <w:rtl/>
        </w:rPr>
        <w:t>המוקמים</w:t>
      </w:r>
      <w:r w:rsidRPr="00133F94">
        <w:rPr>
          <w:rFonts w:eastAsia="Arial"/>
          <w:rtl/>
        </w:rPr>
        <w:t xml:space="preserve"> </w:t>
      </w:r>
      <w:r w:rsidRPr="00133F94">
        <w:rPr>
          <w:rFonts w:eastAsia="Arial" w:hint="eastAsia"/>
          <w:rtl/>
        </w:rPr>
        <w:t>בסיועו</w:t>
      </w:r>
      <w:r w:rsidRPr="00133F94">
        <w:rPr>
          <w:rFonts w:eastAsia="Arial"/>
          <w:rtl/>
        </w:rPr>
        <w:t xml:space="preserve"> </w:t>
      </w:r>
      <w:r w:rsidRPr="00133F94">
        <w:rPr>
          <w:rFonts w:eastAsia="Arial" w:hint="eastAsia"/>
          <w:rtl/>
        </w:rPr>
        <w:t>ברחבי</w:t>
      </w:r>
      <w:r w:rsidRPr="00133F94">
        <w:rPr>
          <w:rFonts w:eastAsia="Arial"/>
          <w:rtl/>
        </w:rPr>
        <w:t xml:space="preserve"> </w:t>
      </w:r>
      <w:r w:rsidRPr="00133F94">
        <w:rPr>
          <w:rFonts w:eastAsia="Arial" w:hint="eastAsia"/>
          <w:rtl/>
        </w:rPr>
        <w:t>הארץ</w:t>
      </w:r>
      <w:r w:rsidRPr="00133F94">
        <w:rPr>
          <w:rFonts w:eastAsia="Arial"/>
          <w:rtl/>
        </w:rPr>
        <w:t xml:space="preserve"> </w:t>
      </w:r>
      <w:r w:rsidRPr="00133F94">
        <w:rPr>
          <w:rFonts w:eastAsia="Arial" w:hint="eastAsia"/>
          <w:rtl/>
        </w:rPr>
        <w:t>בסטנדרטים</w:t>
      </w:r>
      <w:r w:rsidRPr="00133F94">
        <w:rPr>
          <w:rFonts w:eastAsia="Arial"/>
          <w:rtl/>
        </w:rPr>
        <w:t xml:space="preserve"> </w:t>
      </w:r>
      <w:r w:rsidRPr="00133F94">
        <w:rPr>
          <w:rFonts w:eastAsia="Arial" w:hint="eastAsia"/>
          <w:rtl/>
        </w:rPr>
        <w:t>ראויים</w:t>
      </w:r>
      <w:r w:rsidRPr="00133F94">
        <w:rPr>
          <w:rFonts w:eastAsia="Arial"/>
          <w:rtl/>
        </w:rPr>
        <w:t xml:space="preserve">. </w:t>
      </w:r>
      <w:r w:rsidRPr="00133F94">
        <w:rPr>
          <w:rFonts w:eastAsia="Arial" w:hint="eastAsia"/>
          <w:rtl/>
        </w:rPr>
        <w:t>לשם</w:t>
      </w:r>
      <w:r w:rsidRPr="00133F94">
        <w:rPr>
          <w:rFonts w:eastAsia="Arial"/>
          <w:rtl/>
        </w:rPr>
        <w:t xml:space="preserve"> </w:t>
      </w:r>
      <w:r w:rsidRPr="00133F94">
        <w:rPr>
          <w:rFonts w:eastAsia="Arial" w:hint="eastAsia"/>
          <w:rtl/>
        </w:rPr>
        <w:t>כך</w:t>
      </w:r>
      <w:r w:rsidRPr="00133F94">
        <w:rPr>
          <w:rFonts w:eastAsia="Arial"/>
          <w:rtl/>
        </w:rPr>
        <w:t xml:space="preserve"> </w:t>
      </w:r>
      <w:r w:rsidRPr="00133F94">
        <w:rPr>
          <w:rFonts w:eastAsia="Arial" w:hint="eastAsia"/>
          <w:rtl/>
        </w:rPr>
        <w:t>המשרד</w:t>
      </w:r>
      <w:r w:rsidRPr="00133F94">
        <w:rPr>
          <w:rFonts w:eastAsia="Arial"/>
          <w:rtl/>
        </w:rPr>
        <w:t xml:space="preserve"> </w:t>
      </w:r>
      <w:r w:rsidRPr="00133F94">
        <w:rPr>
          <w:rFonts w:eastAsia="Arial" w:hint="eastAsia"/>
          <w:rtl/>
        </w:rPr>
        <w:t>יוצא</w:t>
      </w:r>
      <w:r w:rsidRPr="00133F94">
        <w:rPr>
          <w:rFonts w:eastAsia="Arial"/>
          <w:rtl/>
        </w:rPr>
        <w:t xml:space="preserve"> </w:t>
      </w:r>
      <w:r w:rsidRPr="00133F94">
        <w:rPr>
          <w:rFonts w:eastAsia="Arial" w:hint="eastAsia"/>
          <w:rtl/>
        </w:rPr>
        <w:t>בהליך</w:t>
      </w:r>
      <w:r w:rsidRPr="00133F94">
        <w:rPr>
          <w:rFonts w:eastAsia="Arial"/>
          <w:rtl/>
        </w:rPr>
        <w:t xml:space="preserve"> </w:t>
      </w:r>
      <w:r w:rsidRPr="00133F94">
        <w:rPr>
          <w:rFonts w:eastAsia="Arial" w:hint="eastAsia"/>
          <w:rtl/>
        </w:rPr>
        <w:t>פרסום</w:t>
      </w:r>
      <w:r w:rsidRPr="00133F94">
        <w:rPr>
          <w:rFonts w:eastAsia="Arial"/>
          <w:rtl/>
        </w:rPr>
        <w:t xml:space="preserve"> </w:t>
      </w:r>
      <w:r w:rsidRPr="00133F94">
        <w:rPr>
          <w:rFonts w:eastAsia="Arial" w:hint="eastAsia"/>
          <w:rtl/>
        </w:rPr>
        <w:t>מכרז</w:t>
      </w:r>
      <w:r w:rsidRPr="00133F94">
        <w:rPr>
          <w:rFonts w:eastAsia="Arial"/>
          <w:rtl/>
        </w:rPr>
        <w:t xml:space="preserve"> </w:t>
      </w:r>
      <w:r w:rsidRPr="00133F94">
        <w:rPr>
          <w:rFonts w:eastAsia="Arial" w:hint="eastAsia"/>
          <w:rtl/>
        </w:rPr>
        <w:t>פומבי</w:t>
      </w:r>
      <w:r w:rsidRPr="00133F94">
        <w:rPr>
          <w:rFonts w:eastAsia="Arial"/>
          <w:rtl/>
        </w:rPr>
        <w:t xml:space="preserve"> </w:t>
      </w:r>
      <w:r w:rsidRPr="00133F94">
        <w:rPr>
          <w:rFonts w:eastAsia="Arial" w:hint="eastAsia"/>
          <w:rtl/>
        </w:rPr>
        <w:t>לקבלת</w:t>
      </w:r>
      <w:r w:rsidRPr="00133F94">
        <w:rPr>
          <w:rFonts w:eastAsia="Arial"/>
          <w:rtl/>
        </w:rPr>
        <w:t xml:space="preserve"> </w:t>
      </w:r>
      <w:r w:rsidRPr="00133F94">
        <w:rPr>
          <w:rFonts w:eastAsia="Arial" w:hint="eastAsia"/>
          <w:rtl/>
        </w:rPr>
        <w:t>שירותי</w:t>
      </w:r>
      <w:r w:rsidRPr="00133F94">
        <w:rPr>
          <w:rFonts w:eastAsia="Arial"/>
          <w:rtl/>
        </w:rPr>
        <w:t xml:space="preserve"> </w:t>
      </w:r>
      <w:r w:rsidRPr="00133F94">
        <w:rPr>
          <w:rFonts w:eastAsia="Arial" w:hint="eastAsia"/>
          <w:rtl/>
        </w:rPr>
        <w:t>ייעוץ</w:t>
      </w:r>
      <w:r w:rsidRPr="00133F94">
        <w:rPr>
          <w:rFonts w:eastAsia="Arial"/>
          <w:rtl/>
        </w:rPr>
        <w:t xml:space="preserve"> </w:t>
      </w:r>
      <w:r w:rsidRPr="00133F94">
        <w:rPr>
          <w:rFonts w:eastAsia="Arial" w:hint="eastAsia"/>
          <w:rtl/>
        </w:rPr>
        <w:t>הנדסיים</w:t>
      </w:r>
      <w:r w:rsidRPr="00133F94">
        <w:rPr>
          <w:rFonts w:eastAsia="Arial"/>
          <w:rtl/>
        </w:rPr>
        <w:t xml:space="preserve"> </w:t>
      </w:r>
      <w:r w:rsidRPr="00133F94">
        <w:rPr>
          <w:rFonts w:eastAsia="Arial" w:hint="eastAsia"/>
          <w:rtl/>
        </w:rPr>
        <w:t>וליווי</w:t>
      </w:r>
      <w:r w:rsidRPr="00133F94">
        <w:rPr>
          <w:rFonts w:eastAsia="Arial"/>
          <w:rtl/>
        </w:rPr>
        <w:t xml:space="preserve"> </w:t>
      </w:r>
      <w:r w:rsidRPr="00133F94">
        <w:rPr>
          <w:rFonts w:eastAsia="Arial" w:hint="eastAsia"/>
          <w:rtl/>
        </w:rPr>
        <w:t>פרויקטים</w:t>
      </w:r>
      <w:r w:rsidRPr="00133F94">
        <w:rPr>
          <w:rFonts w:eastAsia="Arial"/>
          <w:rtl/>
        </w:rPr>
        <w:t xml:space="preserve"> (להלן: "</w:t>
      </w:r>
      <w:r w:rsidRPr="00133F94">
        <w:rPr>
          <w:rFonts w:eastAsia="Arial" w:hint="eastAsia"/>
          <w:b/>
          <w:bCs/>
          <w:rtl/>
        </w:rPr>
        <w:t>היועץ</w:t>
      </w:r>
      <w:r w:rsidRPr="00133F94">
        <w:rPr>
          <w:rFonts w:eastAsia="Arial"/>
          <w:rtl/>
        </w:rPr>
        <w:t xml:space="preserve">" </w:t>
      </w:r>
      <w:r w:rsidRPr="00133F94">
        <w:rPr>
          <w:rFonts w:eastAsia="Arial" w:hint="eastAsia"/>
          <w:rtl/>
        </w:rPr>
        <w:t>ו</w:t>
      </w:r>
      <w:r w:rsidRPr="00133F94">
        <w:rPr>
          <w:rFonts w:eastAsia="Arial"/>
          <w:rtl/>
        </w:rPr>
        <w:t>/או "</w:t>
      </w:r>
      <w:r w:rsidRPr="00133F94">
        <w:rPr>
          <w:rFonts w:eastAsia="Arial" w:hint="eastAsia"/>
          <w:b/>
          <w:bCs/>
          <w:rtl/>
        </w:rPr>
        <w:t>הספק</w:t>
      </w:r>
      <w:r w:rsidRPr="00133F94">
        <w:rPr>
          <w:rFonts w:eastAsia="Arial"/>
          <w:rtl/>
        </w:rPr>
        <w:t xml:space="preserve">"), </w:t>
      </w:r>
      <w:r w:rsidRPr="00133F94">
        <w:rPr>
          <w:rFonts w:eastAsia="Arial" w:hint="eastAsia"/>
          <w:rtl/>
        </w:rPr>
        <w:t>וזאת</w:t>
      </w:r>
      <w:r w:rsidRPr="00133F94">
        <w:rPr>
          <w:rFonts w:eastAsia="Arial"/>
          <w:rtl/>
        </w:rPr>
        <w:t xml:space="preserve"> </w:t>
      </w:r>
      <w:r w:rsidRPr="00133F94">
        <w:rPr>
          <w:rFonts w:eastAsia="Arial" w:hint="eastAsia"/>
          <w:rtl/>
        </w:rPr>
        <w:t>לשם</w:t>
      </w:r>
      <w:r w:rsidRPr="00133F94">
        <w:rPr>
          <w:rFonts w:eastAsia="Arial"/>
          <w:rtl/>
        </w:rPr>
        <w:t xml:space="preserve"> </w:t>
      </w:r>
      <w:r w:rsidRPr="00133F94">
        <w:rPr>
          <w:rFonts w:eastAsia="Arial" w:hint="eastAsia"/>
          <w:rtl/>
        </w:rPr>
        <w:t>מתן</w:t>
      </w:r>
      <w:r w:rsidRPr="00133F94">
        <w:rPr>
          <w:rFonts w:eastAsia="Arial"/>
          <w:rtl/>
        </w:rPr>
        <w:t xml:space="preserve"> </w:t>
      </w:r>
      <w:r w:rsidRPr="00133F94">
        <w:rPr>
          <w:rFonts w:eastAsia="Arial" w:hint="eastAsia"/>
          <w:rtl/>
        </w:rPr>
        <w:t>ייעוץ</w:t>
      </w:r>
      <w:r w:rsidRPr="00133F94">
        <w:rPr>
          <w:rFonts w:eastAsia="Arial"/>
          <w:rtl/>
        </w:rPr>
        <w:t xml:space="preserve"> </w:t>
      </w:r>
      <w:r w:rsidRPr="00133F94">
        <w:rPr>
          <w:rFonts w:eastAsia="Arial" w:hint="eastAsia"/>
          <w:rtl/>
        </w:rPr>
        <w:t>לעובדי</w:t>
      </w:r>
      <w:r w:rsidRPr="00133F94">
        <w:rPr>
          <w:rFonts w:eastAsia="Arial"/>
          <w:rtl/>
        </w:rPr>
        <w:t xml:space="preserve"> </w:t>
      </w:r>
      <w:r w:rsidRPr="00133F94">
        <w:rPr>
          <w:rFonts w:eastAsia="Arial" w:hint="eastAsia"/>
          <w:rtl/>
        </w:rPr>
        <w:t>אגף</w:t>
      </w:r>
      <w:r w:rsidRPr="00133F94">
        <w:rPr>
          <w:rFonts w:eastAsia="Arial"/>
          <w:rtl/>
        </w:rPr>
        <w:t xml:space="preserve"> </w:t>
      </w:r>
      <w:r w:rsidRPr="00133F94">
        <w:rPr>
          <w:rFonts w:eastAsia="Arial" w:hint="eastAsia"/>
          <w:rtl/>
        </w:rPr>
        <w:t>המתקנים</w:t>
      </w:r>
      <w:r w:rsidRPr="00133F94">
        <w:rPr>
          <w:rFonts w:eastAsia="Arial"/>
          <w:rtl/>
        </w:rPr>
        <w:t xml:space="preserve"> </w:t>
      </w:r>
      <w:proofErr w:type="spellStart"/>
      <w:r w:rsidRPr="00133F94">
        <w:rPr>
          <w:rFonts w:eastAsia="Arial" w:hint="eastAsia"/>
          <w:rtl/>
        </w:rPr>
        <w:t>במינהל</w:t>
      </w:r>
      <w:proofErr w:type="spellEnd"/>
      <w:r w:rsidRPr="00133F94">
        <w:rPr>
          <w:rFonts w:eastAsia="Arial"/>
          <w:rtl/>
        </w:rPr>
        <w:t xml:space="preserve"> </w:t>
      </w:r>
      <w:r w:rsidRPr="00133F94">
        <w:rPr>
          <w:rFonts w:eastAsia="Arial" w:hint="eastAsia"/>
          <w:rtl/>
        </w:rPr>
        <w:t>הספורט</w:t>
      </w:r>
      <w:r w:rsidRPr="00133F94">
        <w:rPr>
          <w:rFonts w:eastAsia="Arial"/>
          <w:rtl/>
        </w:rPr>
        <w:t xml:space="preserve">, </w:t>
      </w:r>
      <w:r w:rsidRPr="00133F94">
        <w:rPr>
          <w:rFonts w:eastAsia="Arial" w:hint="eastAsia"/>
          <w:rtl/>
        </w:rPr>
        <w:t>שיכלול</w:t>
      </w:r>
      <w:r w:rsidRPr="00133F94">
        <w:rPr>
          <w:rFonts w:eastAsia="Arial"/>
          <w:rtl/>
        </w:rPr>
        <w:t xml:space="preserve"> </w:t>
      </w:r>
      <w:r w:rsidRPr="00133F94">
        <w:rPr>
          <w:rFonts w:eastAsia="Arial" w:hint="eastAsia"/>
          <w:rtl/>
        </w:rPr>
        <w:t>בין</w:t>
      </w:r>
      <w:r w:rsidRPr="00133F94">
        <w:rPr>
          <w:rFonts w:eastAsia="Arial"/>
          <w:rtl/>
        </w:rPr>
        <w:t xml:space="preserve"> </w:t>
      </w:r>
      <w:r w:rsidRPr="00133F94">
        <w:rPr>
          <w:rFonts w:eastAsia="Arial" w:hint="eastAsia"/>
          <w:rtl/>
        </w:rPr>
        <w:t>היתר</w:t>
      </w:r>
      <w:r w:rsidRPr="00133F94">
        <w:rPr>
          <w:rFonts w:eastAsia="Arial"/>
          <w:rtl/>
        </w:rPr>
        <w:t xml:space="preserve"> </w:t>
      </w:r>
      <w:r w:rsidRPr="00133F94">
        <w:rPr>
          <w:rFonts w:eastAsia="Arial" w:hint="eastAsia"/>
          <w:rtl/>
        </w:rPr>
        <w:t>הכנה</w:t>
      </w:r>
      <w:r w:rsidRPr="00133F94">
        <w:rPr>
          <w:rFonts w:eastAsia="Arial"/>
          <w:rtl/>
        </w:rPr>
        <w:t xml:space="preserve"> </w:t>
      </w:r>
      <w:r w:rsidRPr="00133F94">
        <w:rPr>
          <w:rFonts w:eastAsia="Arial" w:hint="eastAsia"/>
          <w:rtl/>
        </w:rPr>
        <w:t>ועריכה</w:t>
      </w:r>
      <w:r w:rsidRPr="00133F94">
        <w:rPr>
          <w:rFonts w:eastAsia="Arial"/>
          <w:rtl/>
        </w:rPr>
        <w:t xml:space="preserve"> </w:t>
      </w:r>
      <w:r w:rsidRPr="00133F94">
        <w:rPr>
          <w:rFonts w:eastAsia="Arial" w:hint="eastAsia"/>
          <w:rtl/>
        </w:rPr>
        <w:t>של</w:t>
      </w:r>
      <w:r w:rsidRPr="00133F94">
        <w:rPr>
          <w:rFonts w:eastAsia="Arial"/>
          <w:rtl/>
        </w:rPr>
        <w:t xml:space="preserve"> </w:t>
      </w:r>
      <w:r w:rsidRPr="00133F94">
        <w:rPr>
          <w:rFonts w:eastAsia="Arial" w:hint="eastAsia"/>
          <w:rtl/>
        </w:rPr>
        <w:t>תיקי</w:t>
      </w:r>
      <w:r w:rsidRPr="00133F94">
        <w:rPr>
          <w:rFonts w:eastAsia="Arial"/>
          <w:rtl/>
        </w:rPr>
        <w:t xml:space="preserve"> </w:t>
      </w:r>
      <w:r w:rsidRPr="00133F94">
        <w:rPr>
          <w:rFonts w:eastAsia="Arial" w:hint="eastAsia"/>
          <w:rtl/>
        </w:rPr>
        <w:t>מוצר</w:t>
      </w:r>
      <w:r w:rsidRPr="00133F94">
        <w:rPr>
          <w:rFonts w:eastAsia="Arial"/>
          <w:rtl/>
        </w:rPr>
        <w:t xml:space="preserve"> </w:t>
      </w:r>
      <w:r w:rsidRPr="00133F94">
        <w:rPr>
          <w:rFonts w:eastAsia="Arial" w:hint="eastAsia"/>
          <w:rtl/>
        </w:rPr>
        <w:t>ומפרטים</w:t>
      </w:r>
      <w:r w:rsidRPr="00133F94">
        <w:rPr>
          <w:rFonts w:eastAsia="Arial"/>
          <w:rtl/>
        </w:rPr>
        <w:t xml:space="preserve"> </w:t>
      </w:r>
      <w:r w:rsidRPr="00133F94">
        <w:rPr>
          <w:rFonts w:eastAsia="Arial" w:hint="eastAsia"/>
          <w:rtl/>
        </w:rPr>
        <w:t>טכניים</w:t>
      </w:r>
      <w:r w:rsidRPr="00133F94">
        <w:rPr>
          <w:rFonts w:eastAsia="Arial"/>
          <w:rtl/>
        </w:rPr>
        <w:t xml:space="preserve">, </w:t>
      </w:r>
      <w:r w:rsidRPr="00133F94">
        <w:rPr>
          <w:rFonts w:eastAsia="Arial" w:hint="eastAsia"/>
          <w:rtl/>
        </w:rPr>
        <w:t>עריכת</w:t>
      </w:r>
      <w:r w:rsidRPr="00133F94">
        <w:rPr>
          <w:rFonts w:eastAsia="Arial"/>
          <w:rtl/>
        </w:rPr>
        <w:t xml:space="preserve"> </w:t>
      </w:r>
      <w:r w:rsidRPr="00133F94">
        <w:rPr>
          <w:rFonts w:eastAsia="Arial" w:hint="eastAsia"/>
          <w:rtl/>
        </w:rPr>
        <w:t>בקרה</w:t>
      </w:r>
      <w:r w:rsidRPr="00133F94">
        <w:rPr>
          <w:rFonts w:eastAsia="Arial"/>
          <w:rtl/>
        </w:rPr>
        <w:t xml:space="preserve"> </w:t>
      </w:r>
      <w:r w:rsidRPr="00133F94">
        <w:rPr>
          <w:rFonts w:eastAsia="Arial" w:hint="eastAsia"/>
          <w:rtl/>
        </w:rPr>
        <w:t>מקצועית</w:t>
      </w:r>
      <w:r w:rsidRPr="00133F94">
        <w:rPr>
          <w:rFonts w:eastAsia="Arial"/>
          <w:rtl/>
        </w:rPr>
        <w:t xml:space="preserve"> </w:t>
      </w:r>
      <w:r w:rsidRPr="00133F94">
        <w:rPr>
          <w:rFonts w:eastAsia="Arial" w:hint="eastAsia"/>
          <w:rtl/>
        </w:rPr>
        <w:t>והנדסית</w:t>
      </w:r>
      <w:r w:rsidRPr="00133F94">
        <w:rPr>
          <w:rFonts w:eastAsia="Arial"/>
          <w:rtl/>
        </w:rPr>
        <w:t xml:space="preserve"> </w:t>
      </w:r>
      <w:r w:rsidRPr="00133F94">
        <w:rPr>
          <w:rFonts w:eastAsia="Arial" w:hint="eastAsia"/>
          <w:rtl/>
        </w:rPr>
        <w:t>על</w:t>
      </w:r>
      <w:r w:rsidRPr="00133F94">
        <w:rPr>
          <w:rFonts w:eastAsia="Arial"/>
          <w:rtl/>
        </w:rPr>
        <w:t xml:space="preserve"> </w:t>
      </w:r>
      <w:r w:rsidRPr="00133F94">
        <w:rPr>
          <w:rFonts w:eastAsia="Arial" w:hint="eastAsia"/>
          <w:rtl/>
        </w:rPr>
        <w:t>הקמתם</w:t>
      </w:r>
      <w:r w:rsidRPr="00133F94">
        <w:rPr>
          <w:rFonts w:eastAsia="Arial"/>
          <w:rtl/>
        </w:rPr>
        <w:t xml:space="preserve"> </w:t>
      </w:r>
      <w:r w:rsidRPr="00133F94">
        <w:rPr>
          <w:rFonts w:eastAsia="Arial" w:hint="eastAsia"/>
          <w:rtl/>
        </w:rPr>
        <w:t>של</w:t>
      </w:r>
      <w:r w:rsidRPr="00133F94">
        <w:rPr>
          <w:rFonts w:eastAsia="Arial"/>
          <w:rtl/>
        </w:rPr>
        <w:t xml:space="preserve"> </w:t>
      </w:r>
      <w:r w:rsidRPr="00133F94">
        <w:rPr>
          <w:rFonts w:eastAsia="Arial" w:hint="eastAsia"/>
          <w:rtl/>
        </w:rPr>
        <w:t>מתקני</w:t>
      </w:r>
      <w:r w:rsidRPr="00133F94">
        <w:rPr>
          <w:rFonts w:eastAsia="Arial"/>
          <w:rtl/>
        </w:rPr>
        <w:t xml:space="preserve"> </w:t>
      </w:r>
      <w:r w:rsidRPr="00133F94">
        <w:rPr>
          <w:rFonts w:eastAsia="Arial" w:hint="eastAsia"/>
          <w:rtl/>
        </w:rPr>
        <w:t>הספורט</w:t>
      </w:r>
      <w:r w:rsidRPr="00133F94">
        <w:rPr>
          <w:rFonts w:eastAsia="Arial"/>
          <w:rtl/>
        </w:rPr>
        <w:t xml:space="preserve"> </w:t>
      </w:r>
      <w:r w:rsidRPr="00133F94">
        <w:rPr>
          <w:rFonts w:eastAsia="Arial" w:hint="eastAsia"/>
          <w:rtl/>
        </w:rPr>
        <w:t>המוקמים</w:t>
      </w:r>
      <w:r w:rsidRPr="00133F94">
        <w:rPr>
          <w:rFonts w:eastAsia="Arial"/>
          <w:rtl/>
        </w:rPr>
        <w:t xml:space="preserve"> </w:t>
      </w:r>
      <w:r w:rsidRPr="00133F94">
        <w:rPr>
          <w:rFonts w:eastAsia="Arial" w:hint="eastAsia"/>
          <w:rtl/>
        </w:rPr>
        <w:t>והבטחת</w:t>
      </w:r>
      <w:r w:rsidRPr="00133F94">
        <w:rPr>
          <w:rFonts w:eastAsia="Arial"/>
          <w:rtl/>
        </w:rPr>
        <w:t xml:space="preserve"> </w:t>
      </w:r>
      <w:r w:rsidRPr="00133F94">
        <w:rPr>
          <w:rFonts w:eastAsia="Arial" w:hint="eastAsia"/>
          <w:rtl/>
        </w:rPr>
        <w:t>עמידתם</w:t>
      </w:r>
      <w:r w:rsidRPr="00133F94">
        <w:rPr>
          <w:rFonts w:eastAsia="Arial"/>
          <w:rtl/>
        </w:rPr>
        <w:t xml:space="preserve"> </w:t>
      </w:r>
      <w:r w:rsidRPr="00133F94">
        <w:rPr>
          <w:rFonts w:eastAsia="Arial" w:hint="eastAsia"/>
          <w:rtl/>
        </w:rPr>
        <w:t>בדרישות</w:t>
      </w:r>
      <w:r w:rsidRPr="00133F94">
        <w:rPr>
          <w:rFonts w:eastAsia="Arial"/>
          <w:rtl/>
        </w:rPr>
        <w:t xml:space="preserve"> </w:t>
      </w:r>
      <w:r w:rsidRPr="00133F94">
        <w:rPr>
          <w:rFonts w:eastAsia="Arial" w:hint="eastAsia"/>
          <w:rtl/>
        </w:rPr>
        <w:t>המקדימות</w:t>
      </w:r>
      <w:r w:rsidRPr="00133F94">
        <w:rPr>
          <w:rFonts w:eastAsia="Arial"/>
          <w:rtl/>
        </w:rPr>
        <w:t xml:space="preserve"> </w:t>
      </w:r>
      <w:r w:rsidRPr="00133F94">
        <w:rPr>
          <w:rFonts w:eastAsia="Arial" w:hint="eastAsia"/>
          <w:rtl/>
        </w:rPr>
        <w:t>לרבות</w:t>
      </w:r>
      <w:r w:rsidRPr="00133F94">
        <w:rPr>
          <w:rFonts w:eastAsia="Arial"/>
          <w:rtl/>
        </w:rPr>
        <w:t xml:space="preserve"> </w:t>
      </w:r>
      <w:r w:rsidRPr="00133F94">
        <w:rPr>
          <w:rFonts w:eastAsia="Arial" w:hint="eastAsia"/>
          <w:rtl/>
        </w:rPr>
        <w:t>באישור</w:t>
      </w:r>
      <w:r w:rsidRPr="00133F94">
        <w:rPr>
          <w:rFonts w:eastAsia="Arial"/>
          <w:rtl/>
        </w:rPr>
        <w:t xml:space="preserve"> </w:t>
      </w:r>
      <w:proofErr w:type="spellStart"/>
      <w:r w:rsidRPr="00133F94">
        <w:rPr>
          <w:rFonts w:eastAsia="Arial" w:hint="eastAsia"/>
          <w:rtl/>
        </w:rPr>
        <w:t>תכניות</w:t>
      </w:r>
      <w:proofErr w:type="spellEnd"/>
      <w:r w:rsidRPr="00133F94">
        <w:rPr>
          <w:rFonts w:eastAsia="Arial"/>
          <w:rtl/>
        </w:rPr>
        <w:t xml:space="preserve"> </w:t>
      </w:r>
      <w:r w:rsidRPr="00133F94">
        <w:rPr>
          <w:rFonts w:eastAsia="Arial" w:hint="eastAsia"/>
          <w:rtl/>
        </w:rPr>
        <w:t>של</w:t>
      </w:r>
      <w:r w:rsidRPr="00133F94">
        <w:rPr>
          <w:rFonts w:eastAsia="Arial"/>
          <w:rtl/>
        </w:rPr>
        <w:t xml:space="preserve"> </w:t>
      </w:r>
      <w:r w:rsidRPr="00133F94">
        <w:rPr>
          <w:rFonts w:eastAsia="Arial" w:hint="eastAsia"/>
          <w:rtl/>
        </w:rPr>
        <w:t>הרשויות</w:t>
      </w:r>
      <w:r w:rsidRPr="00133F94">
        <w:rPr>
          <w:rFonts w:eastAsia="Arial"/>
          <w:rtl/>
        </w:rPr>
        <w:t xml:space="preserve"> </w:t>
      </w:r>
      <w:r w:rsidRPr="00133F94">
        <w:rPr>
          <w:rFonts w:eastAsia="Arial" w:hint="eastAsia"/>
          <w:rtl/>
        </w:rPr>
        <w:t>המקומיות</w:t>
      </w:r>
      <w:r w:rsidRPr="00133F94">
        <w:rPr>
          <w:rFonts w:eastAsia="Arial"/>
          <w:rtl/>
        </w:rPr>
        <w:t xml:space="preserve"> </w:t>
      </w:r>
      <w:r w:rsidRPr="00133F94">
        <w:rPr>
          <w:rFonts w:eastAsia="Arial" w:hint="eastAsia"/>
          <w:rtl/>
        </w:rPr>
        <w:t>והתאמתן</w:t>
      </w:r>
      <w:r w:rsidRPr="00133F94">
        <w:rPr>
          <w:rFonts w:eastAsia="Arial"/>
          <w:rtl/>
        </w:rPr>
        <w:t xml:space="preserve"> </w:t>
      </w:r>
      <w:r w:rsidRPr="00133F94">
        <w:rPr>
          <w:rFonts w:eastAsia="Arial" w:hint="eastAsia"/>
          <w:rtl/>
        </w:rPr>
        <w:t>לתיק</w:t>
      </w:r>
      <w:r w:rsidRPr="00133F94">
        <w:rPr>
          <w:rFonts w:eastAsia="Arial"/>
          <w:rtl/>
        </w:rPr>
        <w:t xml:space="preserve"> </w:t>
      </w:r>
      <w:r w:rsidRPr="00133F94">
        <w:rPr>
          <w:rFonts w:eastAsia="Arial" w:hint="eastAsia"/>
          <w:rtl/>
        </w:rPr>
        <w:t>מוצר</w:t>
      </w:r>
      <w:r w:rsidRPr="00133F94">
        <w:rPr>
          <w:rFonts w:eastAsia="Arial"/>
          <w:rtl/>
        </w:rPr>
        <w:t xml:space="preserve"> </w:t>
      </w:r>
      <w:r w:rsidRPr="00133F94">
        <w:rPr>
          <w:rFonts w:eastAsia="Arial" w:hint="eastAsia"/>
          <w:rtl/>
        </w:rPr>
        <w:t>טרם</w:t>
      </w:r>
      <w:r w:rsidRPr="00133F94">
        <w:rPr>
          <w:rFonts w:eastAsia="Arial"/>
          <w:rtl/>
        </w:rPr>
        <w:t xml:space="preserve"> </w:t>
      </w:r>
      <w:r w:rsidRPr="00133F94">
        <w:rPr>
          <w:rFonts w:eastAsia="Arial" w:hint="eastAsia"/>
          <w:rtl/>
        </w:rPr>
        <w:t>הגשתן</w:t>
      </w:r>
      <w:r w:rsidRPr="00133F94">
        <w:rPr>
          <w:rFonts w:eastAsia="Arial"/>
          <w:rtl/>
        </w:rPr>
        <w:t xml:space="preserve"> </w:t>
      </w:r>
      <w:r w:rsidRPr="00133F94">
        <w:rPr>
          <w:rFonts w:eastAsia="Arial" w:hint="eastAsia"/>
          <w:rtl/>
        </w:rPr>
        <w:t>להיתר</w:t>
      </w:r>
      <w:r w:rsidRPr="00133F94">
        <w:rPr>
          <w:rFonts w:eastAsia="Arial"/>
          <w:rtl/>
        </w:rPr>
        <w:t xml:space="preserve">, </w:t>
      </w:r>
      <w:r w:rsidRPr="00133F94">
        <w:rPr>
          <w:rFonts w:eastAsia="Arial" w:hint="eastAsia"/>
          <w:rtl/>
        </w:rPr>
        <w:t>אישור</w:t>
      </w:r>
      <w:r w:rsidRPr="00133F94">
        <w:rPr>
          <w:rFonts w:eastAsia="Arial"/>
          <w:rtl/>
        </w:rPr>
        <w:t xml:space="preserve"> </w:t>
      </w:r>
      <w:r w:rsidRPr="00133F94">
        <w:rPr>
          <w:rFonts w:eastAsia="Arial" w:hint="eastAsia"/>
          <w:rtl/>
        </w:rPr>
        <w:t>אבני</w:t>
      </w:r>
      <w:r w:rsidRPr="00133F94">
        <w:rPr>
          <w:rFonts w:eastAsia="Arial"/>
          <w:rtl/>
        </w:rPr>
        <w:t xml:space="preserve"> </w:t>
      </w:r>
      <w:r w:rsidRPr="00133F94">
        <w:rPr>
          <w:rFonts w:eastAsia="Arial" w:hint="eastAsia"/>
          <w:rtl/>
        </w:rPr>
        <w:t>דרך</w:t>
      </w:r>
      <w:r w:rsidRPr="00133F94">
        <w:rPr>
          <w:rFonts w:eastAsia="Arial"/>
          <w:rtl/>
        </w:rPr>
        <w:t xml:space="preserve"> </w:t>
      </w:r>
      <w:r w:rsidRPr="00133F94">
        <w:rPr>
          <w:rFonts w:eastAsia="Arial" w:hint="eastAsia"/>
          <w:rtl/>
        </w:rPr>
        <w:t>לטובת</w:t>
      </w:r>
      <w:r w:rsidRPr="00133F94">
        <w:rPr>
          <w:rFonts w:eastAsia="Arial"/>
          <w:rtl/>
        </w:rPr>
        <w:t xml:space="preserve"> </w:t>
      </w:r>
      <w:r w:rsidRPr="00133F94">
        <w:rPr>
          <w:rFonts w:eastAsia="Arial" w:hint="eastAsia"/>
          <w:rtl/>
        </w:rPr>
        <w:t>ביצוע</w:t>
      </w:r>
      <w:r w:rsidRPr="00133F94">
        <w:rPr>
          <w:rFonts w:eastAsia="Arial"/>
          <w:rtl/>
        </w:rPr>
        <w:t xml:space="preserve"> </w:t>
      </w:r>
      <w:r w:rsidRPr="00133F94">
        <w:rPr>
          <w:rFonts w:eastAsia="Arial" w:hint="eastAsia"/>
          <w:rtl/>
        </w:rPr>
        <w:t>תשלומים</w:t>
      </w:r>
      <w:r w:rsidRPr="00133F94">
        <w:rPr>
          <w:rFonts w:eastAsia="Arial"/>
          <w:rtl/>
        </w:rPr>
        <w:t xml:space="preserve">, </w:t>
      </w:r>
      <w:r w:rsidRPr="00133F94">
        <w:rPr>
          <w:rFonts w:eastAsia="Arial" w:hint="eastAsia"/>
          <w:rtl/>
        </w:rPr>
        <w:t>פיקוח</w:t>
      </w:r>
      <w:r w:rsidRPr="00133F94">
        <w:rPr>
          <w:rFonts w:eastAsia="Arial"/>
          <w:rtl/>
        </w:rPr>
        <w:t xml:space="preserve"> </w:t>
      </w:r>
      <w:r w:rsidRPr="00133F94">
        <w:rPr>
          <w:rFonts w:eastAsia="Arial" w:hint="eastAsia"/>
          <w:rtl/>
        </w:rPr>
        <w:t>ובקרה</w:t>
      </w:r>
      <w:r w:rsidRPr="00133F94">
        <w:rPr>
          <w:rFonts w:eastAsia="Arial"/>
          <w:rtl/>
        </w:rPr>
        <w:t xml:space="preserve"> </w:t>
      </w:r>
      <w:r w:rsidRPr="00133F94">
        <w:rPr>
          <w:rFonts w:eastAsia="Arial" w:hint="eastAsia"/>
          <w:rtl/>
        </w:rPr>
        <w:t>על</w:t>
      </w:r>
      <w:r w:rsidRPr="00133F94">
        <w:rPr>
          <w:rFonts w:eastAsia="Arial"/>
          <w:rtl/>
        </w:rPr>
        <w:t xml:space="preserve"> </w:t>
      </w:r>
      <w:r w:rsidRPr="00133F94">
        <w:rPr>
          <w:rFonts w:eastAsia="Arial" w:hint="eastAsia"/>
          <w:rtl/>
        </w:rPr>
        <w:t>ביצוע</w:t>
      </w:r>
      <w:r w:rsidRPr="00133F94">
        <w:rPr>
          <w:rFonts w:eastAsia="Arial"/>
          <w:rtl/>
        </w:rPr>
        <w:t xml:space="preserve"> </w:t>
      </w:r>
      <w:r w:rsidRPr="00133F94">
        <w:rPr>
          <w:rFonts w:eastAsia="Arial" w:hint="eastAsia"/>
          <w:rtl/>
        </w:rPr>
        <w:t>המתקנים</w:t>
      </w:r>
      <w:r w:rsidRPr="00133F94">
        <w:rPr>
          <w:rFonts w:eastAsia="Arial"/>
          <w:rtl/>
        </w:rPr>
        <w:t xml:space="preserve"> </w:t>
      </w:r>
      <w:r w:rsidRPr="00133F94">
        <w:rPr>
          <w:rFonts w:eastAsia="Arial" w:hint="eastAsia"/>
          <w:rtl/>
        </w:rPr>
        <w:t>בהתאם</w:t>
      </w:r>
      <w:r w:rsidRPr="00133F94">
        <w:rPr>
          <w:rFonts w:eastAsia="Arial"/>
          <w:rtl/>
        </w:rPr>
        <w:t xml:space="preserve"> </w:t>
      </w:r>
      <w:r w:rsidRPr="00133F94">
        <w:rPr>
          <w:rFonts w:eastAsia="Arial" w:hint="eastAsia"/>
          <w:rtl/>
        </w:rPr>
        <w:t>לתיקי</w:t>
      </w:r>
      <w:r w:rsidRPr="00133F94">
        <w:rPr>
          <w:rFonts w:eastAsia="Arial"/>
          <w:rtl/>
        </w:rPr>
        <w:t xml:space="preserve"> </w:t>
      </w:r>
      <w:r w:rsidRPr="00133F94">
        <w:rPr>
          <w:rFonts w:eastAsia="Arial" w:hint="eastAsia"/>
          <w:rtl/>
        </w:rPr>
        <w:t>המוצר</w:t>
      </w:r>
      <w:r w:rsidRPr="00133F94">
        <w:rPr>
          <w:rFonts w:eastAsia="Arial"/>
          <w:rtl/>
        </w:rPr>
        <w:t xml:space="preserve"> </w:t>
      </w:r>
      <w:r w:rsidRPr="00133F94">
        <w:rPr>
          <w:rFonts w:eastAsia="Arial" w:hint="eastAsia"/>
          <w:rtl/>
        </w:rPr>
        <w:t>והמפרטים</w:t>
      </w:r>
      <w:r w:rsidRPr="00133F94">
        <w:rPr>
          <w:rFonts w:eastAsia="Arial"/>
          <w:rtl/>
        </w:rPr>
        <w:t xml:space="preserve"> </w:t>
      </w:r>
      <w:r w:rsidRPr="00133F94">
        <w:rPr>
          <w:rFonts w:eastAsia="Arial" w:hint="eastAsia"/>
          <w:rtl/>
        </w:rPr>
        <w:t>הטכניים</w:t>
      </w:r>
      <w:r w:rsidRPr="00133F94">
        <w:rPr>
          <w:rFonts w:eastAsia="Arial"/>
          <w:rtl/>
        </w:rPr>
        <w:t xml:space="preserve"> </w:t>
      </w:r>
      <w:r w:rsidRPr="00133F94">
        <w:rPr>
          <w:rFonts w:eastAsia="Arial" w:hint="eastAsia"/>
          <w:rtl/>
        </w:rPr>
        <w:t>ועמידה</w:t>
      </w:r>
      <w:r w:rsidRPr="00133F94">
        <w:rPr>
          <w:rFonts w:eastAsia="Arial"/>
          <w:rtl/>
        </w:rPr>
        <w:t xml:space="preserve"> </w:t>
      </w:r>
      <w:r w:rsidRPr="00133F94">
        <w:rPr>
          <w:rFonts w:eastAsia="Arial" w:hint="eastAsia"/>
          <w:rtl/>
        </w:rPr>
        <w:t>בדרישות</w:t>
      </w:r>
      <w:r w:rsidRPr="00133F94">
        <w:rPr>
          <w:rFonts w:eastAsia="Arial"/>
          <w:rtl/>
        </w:rPr>
        <w:t xml:space="preserve"> </w:t>
      </w:r>
      <w:r w:rsidRPr="00133F94">
        <w:rPr>
          <w:rFonts w:eastAsia="Arial" w:hint="eastAsia"/>
          <w:rtl/>
        </w:rPr>
        <w:t>חוק</w:t>
      </w:r>
      <w:r w:rsidRPr="00133F94">
        <w:rPr>
          <w:rFonts w:eastAsia="Arial"/>
          <w:rtl/>
        </w:rPr>
        <w:t xml:space="preserve"> </w:t>
      </w:r>
      <w:r w:rsidRPr="00133F94">
        <w:rPr>
          <w:rFonts w:eastAsia="Arial" w:hint="eastAsia"/>
          <w:rtl/>
        </w:rPr>
        <w:t>התכנון</w:t>
      </w:r>
      <w:r w:rsidRPr="00133F94">
        <w:rPr>
          <w:rFonts w:eastAsia="Arial"/>
          <w:rtl/>
        </w:rPr>
        <w:t xml:space="preserve"> </w:t>
      </w:r>
      <w:r w:rsidRPr="00133F94">
        <w:rPr>
          <w:rFonts w:eastAsia="Arial" w:hint="eastAsia"/>
          <w:rtl/>
        </w:rPr>
        <w:t>והבניה</w:t>
      </w:r>
      <w:r w:rsidRPr="00133F94">
        <w:rPr>
          <w:rStyle w:val="msoIns0"/>
          <w:rFonts w:eastAsia="Arial"/>
          <w:rtl/>
        </w:rPr>
        <w:t>,</w:t>
      </w:r>
      <w:r w:rsidRPr="00133F94">
        <w:rPr>
          <w:rFonts w:eastAsia="Arial"/>
          <w:rtl/>
        </w:rPr>
        <w:t xml:space="preserve"> בדיקת תיקים ומסמכים לאישור בקשות תמיכה, ככל </w:t>
      </w:r>
      <w:proofErr w:type="spellStart"/>
      <w:r w:rsidRPr="00133F94">
        <w:rPr>
          <w:rFonts w:eastAsia="Arial"/>
          <w:rtl/>
        </w:rPr>
        <w:t>שידרש</w:t>
      </w:r>
      <w:proofErr w:type="spellEnd"/>
      <w:r w:rsidRPr="00133F94">
        <w:rPr>
          <w:rFonts w:eastAsia="Arial"/>
          <w:rtl/>
        </w:rPr>
        <w:t xml:space="preserve">, התקשרות עם גופי הנדסה בינלאומיים לצורך קבלת יעוץ מומחיות נקודתית בליווי מתקנים בעלי תקן בינלאומי/אולימפי או הישגי, </w:t>
      </w:r>
      <w:proofErr w:type="spellStart"/>
      <w:r w:rsidRPr="00133F94">
        <w:rPr>
          <w:rFonts w:eastAsia="Arial"/>
          <w:rtl/>
        </w:rPr>
        <w:t>הכל</w:t>
      </w:r>
      <w:proofErr w:type="spellEnd"/>
      <w:r w:rsidRPr="00133F94">
        <w:rPr>
          <w:rFonts w:eastAsia="Arial"/>
          <w:rtl/>
        </w:rPr>
        <w:t xml:space="preserve"> על פי התנאים המפורטים במסמכי מכרז זה לרבות הנספחים המצורפים לו והמהווים חלק בלתי נפרד ממנו. כלל השירותים הנדרשים לביצוע ע"י המציע הזוכה מפורטים בהרחבה בנספח א' – מסמך הגדרת השירותים.</w:t>
      </w:r>
    </w:p>
    <w:p w14:paraId="5DC97B1F" w14:textId="0640D0CF" w:rsidR="00135F48" w:rsidRPr="006E3EE7" w:rsidRDefault="00EA2482" w:rsidP="002B53EA">
      <w:pPr>
        <w:pStyle w:val="2-0"/>
        <w:rPr>
          <w:rtl/>
        </w:rPr>
      </w:pPr>
      <w:bookmarkStart w:id="19" w:name="_Toc53331325"/>
      <w:bookmarkStart w:id="20" w:name="hidden_numZohim_2"/>
      <w:bookmarkEnd w:id="18"/>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w:t>
      </w:r>
      <w:r w:rsidR="007F6207">
        <w:rPr>
          <w:rFonts w:hint="cs"/>
          <w:rtl/>
        </w:rPr>
        <w:t>כמפורט בסעיף 2.1 להסכם</w:t>
      </w:r>
      <w:r w:rsidR="009B7ED8" w:rsidRPr="006E3EE7">
        <w:rPr>
          <w:rFonts w:hint="cs"/>
          <w:rtl/>
        </w:rPr>
        <w:t xml:space="preserve"> </w:t>
      </w:r>
      <w:r w:rsidRPr="00133F94">
        <w:rPr>
          <w:rtl/>
        </w:rPr>
        <w:t>("</w:t>
      </w:r>
      <w:r w:rsidRPr="00800876">
        <w:rPr>
          <w:rFonts w:hint="cs"/>
          <w:b/>
          <w:bCs/>
          <w:rtl/>
        </w:rPr>
        <w:t>תקופת ההתקשרות</w:t>
      </w:r>
      <w:r w:rsidRPr="00133F94">
        <w:rPr>
          <w:rtl/>
        </w:rPr>
        <w:t>")</w:t>
      </w:r>
      <w:bookmarkStart w:id="21" w:name="show_optionConnectionPeriod_1"/>
      <w:r w:rsidRPr="00492C45">
        <w:rPr>
          <w:rtl/>
        </w:rPr>
        <w:t>,</w:t>
      </w:r>
      <w:r w:rsidRPr="006E3EE7">
        <w:rPr>
          <w:rFonts w:hint="cs"/>
          <w:rtl/>
        </w:rPr>
        <w:t xml:space="preserve"> כאשר למזמין הזכות להאריך את תקופת ההתקשרות בתקופות נוספות, ועד ל</w:t>
      </w:r>
      <w:r w:rsidR="00456A06" w:rsidRPr="006E3EE7">
        <w:rPr>
          <w:rFonts w:hint="cs"/>
          <w:rtl/>
        </w:rPr>
        <w:t xml:space="preserve"> - </w:t>
      </w:r>
      <w:bookmarkStart w:id="22" w:name="OptionConnectionPeriod_1"/>
      <w:r w:rsidRPr="006E3EE7">
        <w:rPr>
          <w:rFonts w:hint="cs"/>
          <w:rtl/>
        </w:rPr>
        <w:t>36</w:t>
      </w:r>
      <w:bookmarkEnd w:id="22"/>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1"/>
      <w:r w:rsidRPr="006E3EE7">
        <w:rPr>
          <w:rFonts w:hint="cs"/>
          <w:rtl/>
        </w:rPr>
        <w:t>.</w:t>
      </w:r>
      <w:bookmarkEnd w:id="19"/>
    </w:p>
    <w:p w14:paraId="15852D5B" w14:textId="32869526" w:rsidR="00931FF2" w:rsidRPr="006E3EE7" w:rsidRDefault="00EA2482" w:rsidP="002B53EA">
      <w:pPr>
        <w:pStyle w:val="2-0"/>
        <w:rPr>
          <w:rtl/>
        </w:rPr>
      </w:pPr>
      <w:bookmarkStart w:id="23" w:name="show_ConnectionScopeAndIncludeInDoc"/>
      <w:bookmarkEnd w:id="20"/>
      <w:r w:rsidRPr="006E3EE7">
        <w:rPr>
          <w:rFonts w:hint="cs"/>
          <w:rtl/>
        </w:rPr>
        <w:t xml:space="preserve">היקף ההתקשרות לא יעלה על </w:t>
      </w:r>
      <w:bookmarkStart w:id="24" w:name="BaseConnectionScope_1"/>
      <w:r w:rsidRPr="006E3EE7">
        <w:rPr>
          <w:rFonts w:hint="cs"/>
          <w:rtl/>
        </w:rPr>
        <w:t>1,500,000</w:t>
      </w:r>
      <w:bookmarkEnd w:id="24"/>
      <w:r w:rsidRPr="006E3EE7">
        <w:rPr>
          <w:rFonts w:hint="cs"/>
          <w:rtl/>
        </w:rPr>
        <w:t xml:space="preserve"> ₪ כולל מע"מ.</w:t>
      </w:r>
      <w:bookmarkStart w:id="25" w:name="show_OptionConnectionScope_1"/>
      <w:r w:rsidRPr="006E3EE7">
        <w:rPr>
          <w:rFonts w:hint="cs"/>
          <w:rtl/>
        </w:rPr>
        <w:t xml:space="preserve"> </w:t>
      </w:r>
      <w:r w:rsidR="00FC4437" w:rsidRPr="006E3EE7">
        <w:rPr>
          <w:rFonts w:hint="cs"/>
          <w:rtl/>
        </w:rPr>
        <w:t xml:space="preserve">בנוסף, </w:t>
      </w:r>
      <w:r w:rsidRPr="006E3EE7">
        <w:rPr>
          <w:rFonts w:hint="cs"/>
          <w:rtl/>
        </w:rPr>
        <w:t xml:space="preserve">למזמין שמורה הזכות להגדיל את היקף ההתקשרות בסכום של עד </w:t>
      </w:r>
      <w:bookmarkStart w:id="26" w:name="OptionConnectionScope_1"/>
      <w:r w:rsidR="00FC6320">
        <w:rPr>
          <w:rFonts w:hint="cs"/>
          <w:rtl/>
        </w:rPr>
        <w:t>3</w:t>
      </w:r>
      <w:r w:rsidRPr="006E3EE7">
        <w:rPr>
          <w:rFonts w:hint="cs"/>
          <w:rtl/>
        </w:rPr>
        <w:t>,</w:t>
      </w:r>
      <w:r w:rsidR="00FC6320">
        <w:rPr>
          <w:rFonts w:hint="cs"/>
          <w:rtl/>
        </w:rPr>
        <w:t>000</w:t>
      </w:r>
      <w:r w:rsidRPr="006E3EE7">
        <w:rPr>
          <w:rFonts w:hint="cs"/>
          <w:rtl/>
        </w:rPr>
        <w:t>,000</w:t>
      </w:r>
      <w:bookmarkEnd w:id="26"/>
      <w:r w:rsidRPr="006E3EE7">
        <w:rPr>
          <w:rFonts w:hint="cs"/>
          <w:rtl/>
        </w:rPr>
        <w:t xml:space="preserve"> ₪ כולל מע"מ.</w:t>
      </w:r>
      <w:bookmarkEnd w:id="25"/>
      <w:r w:rsidRPr="006E3EE7">
        <w:rPr>
          <w:rFonts w:hint="cs"/>
          <w:rtl/>
        </w:rPr>
        <w:t xml:space="preserve"> המזמין אינו מתחייב להיקף זה או להיקף כלשהו, ומימוש ההתקשרות יהיה</w:t>
      </w:r>
      <w:r w:rsidRPr="007815E6">
        <w:rPr>
          <w:rtl/>
        </w:rPr>
        <w:t xml:space="preserve"> על פי שיקול דעתו הבלעדי</w:t>
      </w:r>
      <w:r w:rsidRPr="007815E6">
        <w:rPr>
          <w:rFonts w:hint="cs"/>
          <w:rtl/>
        </w:rPr>
        <w:t>.</w:t>
      </w:r>
      <w:bookmarkStart w:id="27" w:name="_Toc53331327"/>
      <w:bookmarkEnd w:id="23"/>
    </w:p>
    <w:p w14:paraId="3129AE69" w14:textId="77777777" w:rsidR="00777816" w:rsidRPr="007815E6" w:rsidRDefault="00EA2482" w:rsidP="002B53EA">
      <w:pPr>
        <w:pStyle w:val="2-0"/>
        <w:rPr>
          <w:rtl/>
        </w:rPr>
      </w:pPr>
      <w:r w:rsidRPr="007815E6">
        <w:rPr>
          <w:rFonts w:hint="cs"/>
          <w:rtl/>
        </w:rPr>
        <w:t>מסמכי המכרז מחולקים לפרקים, כמפורט להלן:</w:t>
      </w:r>
      <w:bookmarkEnd w:id="27"/>
      <w:r w:rsidRPr="007815E6">
        <w:rPr>
          <w:rFonts w:hint="cs"/>
          <w:rtl/>
        </w:rPr>
        <w:t xml:space="preserve"> </w:t>
      </w:r>
    </w:p>
    <w:p w14:paraId="2714CE62" w14:textId="77777777" w:rsidR="00777816" w:rsidRPr="007815E6" w:rsidRDefault="00EA2482" w:rsidP="00133F94">
      <w:pPr>
        <w:pStyle w:val="3-"/>
        <w:ind w:left="1617" w:hanging="627"/>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643E5014" w14:textId="77777777" w:rsidR="00777816" w:rsidRPr="007815E6" w:rsidRDefault="00EA2482" w:rsidP="00133F94">
      <w:pPr>
        <w:pStyle w:val="3-"/>
        <w:ind w:left="1617" w:hanging="627"/>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4592FE3C" w14:textId="77777777" w:rsidR="00777816" w:rsidRPr="007815E6" w:rsidRDefault="00EA2482" w:rsidP="00133F94">
      <w:pPr>
        <w:pStyle w:val="3-"/>
        <w:ind w:left="1617" w:hanging="627"/>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33301E03" w14:textId="2F990B96" w:rsidR="00777816" w:rsidRPr="000626ED" w:rsidRDefault="00EA2482" w:rsidP="00133F94">
      <w:pPr>
        <w:pStyle w:val="3-"/>
        <w:ind w:left="1617" w:hanging="627"/>
        <w:rPr>
          <w:rtl/>
        </w:rPr>
      </w:pPr>
      <w:r>
        <w:rPr>
          <w:rFonts w:hint="cs"/>
          <w:bCs/>
          <w:rtl/>
        </w:rPr>
        <w:t xml:space="preserve">פרק ד' </w:t>
      </w:r>
      <w:r>
        <w:rPr>
          <w:rtl/>
        </w:rPr>
        <w:t>–</w:t>
      </w:r>
      <w:r>
        <w:rPr>
          <w:rFonts w:hint="cs"/>
          <w:rtl/>
        </w:rPr>
        <w:t xml:space="preserve"> הסכם ההתקשרות עם </w:t>
      </w:r>
      <w:r w:rsidR="00081D4E">
        <w:rPr>
          <w:rFonts w:hint="cs"/>
          <w:rtl/>
        </w:rPr>
        <w:t xml:space="preserve">הספק </w:t>
      </w:r>
      <w:r>
        <w:rPr>
          <w:rFonts w:hint="cs"/>
          <w:rtl/>
        </w:rPr>
        <w:t>הזוכה במכרז.</w:t>
      </w:r>
    </w:p>
    <w:p w14:paraId="57FC273D" w14:textId="77777777" w:rsidR="003A3E9F" w:rsidRPr="00F5078D" w:rsidRDefault="003A3E9F" w:rsidP="00F5078D"/>
    <w:p w14:paraId="0F1BB8CD" w14:textId="77777777" w:rsidR="003E47B9" w:rsidRDefault="003E47B9" w:rsidP="00A10168">
      <w:pPr>
        <w:rPr>
          <w:b/>
          <w:bCs/>
          <w:sz w:val="28"/>
          <w:szCs w:val="28"/>
          <w:u w:val="single"/>
          <w:rtl/>
        </w:rPr>
      </w:pPr>
    </w:p>
    <w:p w14:paraId="358D4AB1" w14:textId="77777777" w:rsidR="003E47B9" w:rsidRDefault="003E47B9" w:rsidP="00A10168">
      <w:pPr>
        <w:rPr>
          <w:b/>
          <w:bCs/>
          <w:sz w:val="28"/>
          <w:szCs w:val="28"/>
          <w:u w:val="single"/>
          <w:rtl/>
        </w:rPr>
      </w:pPr>
    </w:p>
    <w:p w14:paraId="08774750" w14:textId="431EC9D4" w:rsidR="008A2C04" w:rsidRPr="002E4C9E" w:rsidRDefault="00EA2482" w:rsidP="007F3C97">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w:t>
      </w:r>
      <w:r w:rsidR="004B08D1">
        <w:rPr>
          <w:rFonts w:cs="David" w:hint="cs"/>
          <w:b/>
          <w:bCs/>
          <w:sz w:val="28"/>
          <w:szCs w:val="28"/>
          <w:u w:val="single"/>
          <w:rtl/>
        </w:rPr>
        <w:t xml:space="preserve"> 16.10.2025</w:t>
      </w:r>
      <w:r w:rsidR="002E4C9E" w:rsidRPr="00133F94">
        <w:rPr>
          <w:rFonts w:cs="David"/>
          <w:b/>
          <w:bCs/>
          <w:sz w:val="28"/>
          <w:szCs w:val="28"/>
          <w:u w:val="single"/>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w:t>
      </w:r>
      <w:r w:rsidR="0082321D">
        <w:rPr>
          <w:rFonts w:cs="David" w:hint="cs"/>
          <w:b/>
          <w:bCs/>
          <w:sz w:val="28"/>
          <w:szCs w:val="28"/>
          <w:u w:val="single"/>
          <w:rtl/>
        </w:rPr>
        <w:t>5</w:t>
      </w:r>
      <w:r w:rsidR="0026265B">
        <w:rPr>
          <w:rFonts w:cs="David" w:hint="cs"/>
          <w:b/>
          <w:bCs/>
          <w:sz w:val="28"/>
          <w:szCs w:val="28"/>
          <w:u w:val="single"/>
          <w:rtl/>
        </w:rPr>
        <w:t>:00</w:t>
      </w:r>
    </w:p>
    <w:bookmarkEnd w:id="14"/>
    <w:p w14:paraId="4D229998" w14:textId="30C84CD5" w:rsidR="00717FE4" w:rsidRDefault="00717FE4">
      <w:pPr>
        <w:bidi w:val="0"/>
        <w:spacing w:before="200" w:after="200" w:line="276" w:lineRule="auto"/>
        <w:rPr>
          <w:sz w:val="36"/>
          <w:szCs w:val="36"/>
        </w:rPr>
      </w:pPr>
    </w:p>
    <w:p w14:paraId="436B444B" w14:textId="77777777" w:rsidR="00321C2A" w:rsidRPr="00133F94" w:rsidRDefault="00EA2482" w:rsidP="00133F94">
      <w:pPr>
        <w:pStyle w:val="1fe"/>
        <w:rPr>
          <w:sz w:val="24"/>
          <w:szCs w:val="24"/>
          <w:rtl/>
        </w:rPr>
      </w:pPr>
      <w:bookmarkStart w:id="28" w:name="_Toc256000041"/>
      <w:bookmarkStart w:id="29" w:name="_Toc53498844"/>
      <w:bookmarkStart w:id="30" w:name="_Toc173823716"/>
      <w:r w:rsidRPr="00133F94">
        <w:rPr>
          <w:sz w:val="24"/>
          <w:szCs w:val="24"/>
          <w:rtl/>
        </w:rPr>
        <w:lastRenderedPageBreak/>
        <w:t>תוכן עניינים</w:t>
      </w:r>
      <w:bookmarkEnd w:id="28"/>
      <w:bookmarkEnd w:id="29"/>
    </w:p>
    <w:bookmarkEnd w:id="30"/>
    <w:p w14:paraId="0527D68E" w14:textId="0EA894AA" w:rsidR="004C7496" w:rsidRPr="00133F94" w:rsidRDefault="00EA2482">
      <w:pPr>
        <w:pStyle w:val="TOC2"/>
        <w:tabs>
          <w:tab w:val="left" w:pos="480"/>
          <w:tab w:val="right" w:leader="dot" w:pos="8270"/>
        </w:tabs>
        <w:ind w:left="740" w:hanging="400"/>
        <w:rPr>
          <w:rFonts w:ascii="David" w:hAnsi="David" w:cs="David"/>
          <w:sz w:val="24"/>
          <w:szCs w:val="24"/>
        </w:rPr>
      </w:pPr>
      <w:r w:rsidRPr="00133F94">
        <w:rPr>
          <w:rFonts w:ascii="David" w:hAnsi="David" w:cs="David"/>
          <w:sz w:val="24"/>
          <w:szCs w:val="24"/>
          <w:rtl/>
        </w:rPr>
        <w:fldChar w:fldCharType="begin"/>
      </w:r>
      <w:r w:rsidRPr="00133F94">
        <w:rPr>
          <w:rFonts w:ascii="David" w:hAnsi="David" w:cs="David"/>
          <w:sz w:val="24"/>
          <w:szCs w:val="24"/>
          <w:rtl/>
        </w:rPr>
        <w:instrText xml:space="preserve"> </w:instrText>
      </w:r>
      <w:r w:rsidRPr="00133F94">
        <w:rPr>
          <w:rFonts w:ascii="David" w:hAnsi="David" w:cs="David"/>
          <w:sz w:val="24"/>
          <w:szCs w:val="24"/>
        </w:rPr>
        <w:instrText>TOC</w:instrText>
      </w:r>
      <w:r w:rsidRPr="00133F94">
        <w:rPr>
          <w:rFonts w:ascii="David" w:hAnsi="David" w:cs="David"/>
          <w:sz w:val="24"/>
          <w:szCs w:val="24"/>
          <w:rtl/>
        </w:rPr>
        <w:instrText xml:space="preserve"> \</w:instrText>
      </w:r>
      <w:r w:rsidRPr="00133F94">
        <w:rPr>
          <w:rFonts w:ascii="David" w:hAnsi="David" w:cs="David"/>
          <w:sz w:val="24"/>
          <w:szCs w:val="24"/>
        </w:rPr>
        <w:instrText>h \z \t "Heading 1,1,Heading 2,2,Heading 3,3,1</w:instrText>
      </w:r>
      <w:r w:rsidRPr="00133F94">
        <w:rPr>
          <w:rFonts w:ascii="David" w:hAnsi="David" w:cs="David"/>
          <w:sz w:val="24"/>
          <w:szCs w:val="24"/>
          <w:rtl/>
        </w:rPr>
        <w:instrText xml:space="preserve"> - כותרת,1,כותרת פרק,1,1. כותרת,1" </w:instrText>
      </w:r>
      <w:r w:rsidRPr="00133F94">
        <w:rPr>
          <w:rFonts w:ascii="David" w:hAnsi="David" w:cs="David"/>
          <w:sz w:val="24"/>
          <w:szCs w:val="24"/>
          <w:rtl/>
        </w:rPr>
        <w:fldChar w:fldCharType="separate"/>
      </w:r>
      <w:hyperlink w:anchor="_Toc256000040" w:history="1">
        <w:r w:rsidRPr="00133F94">
          <w:rPr>
            <w:rStyle w:val="Hyperlink"/>
            <w:rFonts w:ascii="David" w:eastAsia="Times New Roman" w:hAnsi="David" w:cs="David"/>
            <w:sz w:val="24"/>
            <w:szCs w:val="24"/>
            <w:rtl/>
          </w:rPr>
          <w:t>1.</w:t>
        </w:r>
        <w:r w:rsidRPr="00133F94">
          <w:rPr>
            <w:rFonts w:ascii="David" w:eastAsia="Times New Roman" w:hAnsi="David" w:cs="David"/>
            <w:sz w:val="24"/>
            <w:szCs w:val="24"/>
            <w:rtl/>
          </w:rPr>
          <w:tab/>
        </w:r>
        <w:r w:rsidRPr="00133F94">
          <w:rPr>
            <w:rStyle w:val="Hyperlink"/>
            <w:rFonts w:ascii="David" w:hAnsi="David" w:cs="David" w:hint="eastAsia"/>
            <w:sz w:val="24"/>
            <w:szCs w:val="24"/>
            <w:rtl/>
          </w:rPr>
          <w:t>הקדמה</w:t>
        </w:r>
        <w:r w:rsidRPr="00133F94">
          <w:rPr>
            <w:rFonts w:ascii="David" w:hAnsi="David" w:cs="David"/>
            <w:sz w:val="24"/>
            <w:szCs w:val="24"/>
          </w:rPr>
          <w:tab/>
        </w:r>
        <w:r w:rsidRPr="00133F94">
          <w:rPr>
            <w:rFonts w:ascii="David" w:hAnsi="David" w:cs="David"/>
            <w:sz w:val="24"/>
            <w:szCs w:val="24"/>
          </w:rPr>
          <w:fldChar w:fldCharType="begin"/>
        </w:r>
        <w:r w:rsidRPr="00133F94">
          <w:rPr>
            <w:rFonts w:ascii="David" w:hAnsi="David" w:cs="David"/>
            <w:sz w:val="24"/>
            <w:szCs w:val="24"/>
          </w:rPr>
          <w:instrText xml:space="preserve"> PAGEREF _Toc256000040 \h </w:instrText>
        </w:r>
        <w:r w:rsidRPr="00133F94">
          <w:rPr>
            <w:rFonts w:ascii="David" w:hAnsi="David" w:cs="David"/>
            <w:sz w:val="24"/>
            <w:szCs w:val="24"/>
          </w:rPr>
        </w:r>
        <w:r w:rsidRPr="00133F94">
          <w:rPr>
            <w:rFonts w:ascii="David" w:hAnsi="David" w:cs="David"/>
            <w:sz w:val="24"/>
            <w:szCs w:val="24"/>
          </w:rPr>
          <w:fldChar w:fldCharType="separate"/>
        </w:r>
        <w:r w:rsidR="007C2B53">
          <w:rPr>
            <w:rFonts w:ascii="David" w:hAnsi="David" w:cs="David"/>
            <w:sz w:val="24"/>
            <w:szCs w:val="24"/>
            <w:rtl/>
          </w:rPr>
          <w:t>2</w:t>
        </w:r>
        <w:r w:rsidRPr="00133F94">
          <w:rPr>
            <w:rFonts w:ascii="David" w:hAnsi="David" w:cs="David"/>
            <w:sz w:val="24"/>
            <w:szCs w:val="24"/>
          </w:rPr>
          <w:fldChar w:fldCharType="end"/>
        </w:r>
      </w:hyperlink>
    </w:p>
    <w:p w14:paraId="645EA8E0" w14:textId="745BFB59"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41" w:history="1">
        <w:r w:rsidR="00EA2482" w:rsidRPr="00133F94">
          <w:rPr>
            <w:rStyle w:val="Hyperlink"/>
            <w:rFonts w:ascii="David" w:eastAsia="Times New Roman" w:hAnsi="David" w:cs="David"/>
            <w:sz w:val="24"/>
            <w:szCs w:val="24"/>
            <w:rtl/>
          </w:rPr>
          <w:t>2.</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תוכן עניינים</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_Toc256000041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3</w:t>
        </w:r>
        <w:r w:rsidR="00EA2482" w:rsidRPr="00133F94">
          <w:rPr>
            <w:rFonts w:ascii="David" w:hAnsi="David" w:cs="David"/>
            <w:sz w:val="24"/>
            <w:szCs w:val="24"/>
          </w:rPr>
          <w:fldChar w:fldCharType="end"/>
        </w:r>
      </w:hyperlink>
    </w:p>
    <w:p w14:paraId="1E81886C" w14:textId="07C66B03" w:rsidR="004C7496" w:rsidRPr="00133F94" w:rsidRDefault="00603998">
      <w:pPr>
        <w:pStyle w:val="TOC1"/>
        <w:tabs>
          <w:tab w:val="right" w:leader="dot" w:pos="8270"/>
        </w:tabs>
        <w:rPr>
          <w:rFonts w:ascii="David" w:hAnsi="David" w:cs="David"/>
          <w:noProof/>
          <w:sz w:val="24"/>
          <w:szCs w:val="24"/>
        </w:rPr>
      </w:pPr>
      <w:hyperlink w:anchor="_Toc256000042" w:history="1">
        <w:r w:rsidR="00EA2482" w:rsidRPr="00133F94">
          <w:rPr>
            <w:rStyle w:val="Hyperlink"/>
            <w:rFonts w:ascii="David" w:hAnsi="David" w:cs="David"/>
            <w:sz w:val="24"/>
            <w:szCs w:val="24"/>
            <w:rtl/>
          </w:rPr>
          <w:t>פרק א'- הליך המכרז</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_Toc256000042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noProof/>
            <w:sz w:val="24"/>
            <w:szCs w:val="24"/>
            <w:rtl/>
          </w:rPr>
          <w:t>4</w:t>
        </w:r>
        <w:r w:rsidR="00EA2482" w:rsidRPr="00133F94">
          <w:rPr>
            <w:rFonts w:ascii="David" w:hAnsi="David" w:cs="David"/>
            <w:sz w:val="24"/>
            <w:szCs w:val="24"/>
          </w:rPr>
          <w:fldChar w:fldCharType="end"/>
        </w:r>
      </w:hyperlink>
    </w:p>
    <w:p w14:paraId="6A5B520D" w14:textId="6204184C"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43" w:history="1">
        <w:r w:rsidR="00EA2482" w:rsidRPr="00133F94">
          <w:rPr>
            <w:rStyle w:val="Hyperlink"/>
            <w:rFonts w:ascii="David" w:eastAsia="Times New Roman" w:hAnsi="David" w:cs="David"/>
            <w:sz w:val="24"/>
            <w:szCs w:val="24"/>
            <w:rtl/>
          </w:rPr>
          <w:t>3.</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עקרונות</w:t>
        </w:r>
        <w:r w:rsidR="00EA2482" w:rsidRPr="00133F94">
          <w:rPr>
            <w:rStyle w:val="Hyperlink"/>
            <w:rFonts w:ascii="David" w:hAnsi="David" w:cs="David"/>
            <w:sz w:val="24"/>
            <w:szCs w:val="24"/>
            <w:rtl/>
          </w:rPr>
          <w:t xml:space="preserve"> ה</w:t>
        </w:r>
        <w:r w:rsidR="00EA2482" w:rsidRPr="00133F94">
          <w:rPr>
            <w:rStyle w:val="Hyperlink"/>
            <w:rFonts w:ascii="David" w:hAnsi="David" w:cs="David" w:hint="eastAsia"/>
            <w:sz w:val="24"/>
            <w:szCs w:val="24"/>
            <w:rtl/>
          </w:rPr>
          <w:t>מכרז</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_Toc256000043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w:t>
        </w:r>
        <w:r w:rsidR="00EA2482" w:rsidRPr="00133F94">
          <w:rPr>
            <w:rFonts w:ascii="David" w:hAnsi="David" w:cs="David"/>
            <w:sz w:val="24"/>
            <w:szCs w:val="24"/>
          </w:rPr>
          <w:fldChar w:fldCharType="end"/>
        </w:r>
      </w:hyperlink>
    </w:p>
    <w:p w14:paraId="4C67AD1D" w14:textId="5224FD04"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44" w:history="1">
        <w:r w:rsidR="00EA2482" w:rsidRPr="00133F94">
          <w:rPr>
            <w:rStyle w:val="Hyperlink"/>
            <w:rFonts w:ascii="David" w:eastAsia="Times New Roman" w:hAnsi="David" w:cs="David"/>
            <w:sz w:val="24"/>
            <w:szCs w:val="24"/>
            <w:rtl/>
          </w:rPr>
          <w:t>4.</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תנאי</w:t>
        </w:r>
        <w:r w:rsidR="00035712" w:rsidRPr="00133F94">
          <w:rPr>
            <w:rStyle w:val="Hyperlink"/>
            <w:rFonts w:ascii="David" w:hAnsi="David" w:cs="David" w:hint="eastAsia"/>
            <w:sz w:val="24"/>
            <w:szCs w:val="24"/>
            <w:rtl/>
          </w:rPr>
          <w:t>ם</w:t>
        </w:r>
        <w:r w:rsidR="00035712" w:rsidRPr="00133F94">
          <w:rPr>
            <w:rStyle w:val="Hyperlink"/>
            <w:rFonts w:ascii="David" w:hAnsi="David" w:cs="David"/>
            <w:sz w:val="24"/>
            <w:szCs w:val="24"/>
            <w:rtl/>
          </w:rPr>
          <w:t xml:space="preserve"> </w:t>
        </w:r>
        <w:r w:rsidR="00035712" w:rsidRPr="00133F94">
          <w:rPr>
            <w:rStyle w:val="Hyperlink"/>
            <w:rFonts w:ascii="David" w:hAnsi="David" w:cs="David" w:hint="eastAsia"/>
            <w:sz w:val="24"/>
            <w:szCs w:val="24"/>
            <w:rtl/>
          </w:rPr>
          <w:t>להשתתפות</w:t>
        </w:r>
        <w:r w:rsidR="00035712" w:rsidRPr="00133F94">
          <w:rPr>
            <w:rStyle w:val="Hyperlink"/>
            <w:rFonts w:ascii="David" w:hAnsi="David" w:cs="David"/>
            <w:sz w:val="24"/>
            <w:szCs w:val="24"/>
            <w:rtl/>
          </w:rPr>
          <w:t xml:space="preserve"> </w:t>
        </w:r>
        <w:r w:rsidR="00035712" w:rsidRPr="00133F94">
          <w:rPr>
            <w:rStyle w:val="Hyperlink"/>
            <w:rFonts w:ascii="David" w:hAnsi="David" w:cs="David" w:hint="eastAsia"/>
            <w:sz w:val="24"/>
            <w:szCs w:val="24"/>
            <w:rtl/>
          </w:rPr>
          <w:t>במכרז</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_Toc256000044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w:t>
        </w:r>
        <w:r w:rsidR="00EA2482" w:rsidRPr="00133F94">
          <w:rPr>
            <w:rFonts w:ascii="David" w:hAnsi="David" w:cs="David"/>
            <w:sz w:val="24"/>
            <w:szCs w:val="24"/>
          </w:rPr>
          <w:fldChar w:fldCharType="end"/>
        </w:r>
      </w:hyperlink>
    </w:p>
    <w:p w14:paraId="40691D0F" w14:textId="700B6162"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45" w:history="1">
        <w:r w:rsidR="00EA2482" w:rsidRPr="00133F94">
          <w:rPr>
            <w:rStyle w:val="Hyperlink"/>
            <w:rFonts w:ascii="David" w:eastAsia="Times New Roman" w:hAnsi="David" w:cs="David"/>
            <w:sz w:val="24"/>
            <w:szCs w:val="24"/>
            <w:rtl/>
          </w:rPr>
          <w:t>5.</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ניקוד</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ה</w:t>
        </w:r>
        <w:r w:rsidR="008E27B7" w:rsidRPr="00133F94">
          <w:rPr>
            <w:rStyle w:val="Hyperlink"/>
            <w:rFonts w:ascii="David" w:hAnsi="David" w:cs="David" w:hint="eastAsia"/>
            <w:sz w:val="24"/>
            <w:szCs w:val="24"/>
            <w:rtl/>
          </w:rPr>
          <w:t>הצעות</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_Toc256000045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7</w:t>
        </w:r>
        <w:r w:rsidR="00EA2482" w:rsidRPr="00133F94">
          <w:rPr>
            <w:rFonts w:ascii="David" w:hAnsi="David" w:cs="David"/>
            <w:sz w:val="24"/>
            <w:szCs w:val="24"/>
          </w:rPr>
          <w:fldChar w:fldCharType="end"/>
        </w:r>
      </w:hyperlink>
    </w:p>
    <w:p w14:paraId="1B8C9507" w14:textId="7FA3F21F"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46" w:history="1">
        <w:r w:rsidR="00EA2482" w:rsidRPr="00133F94">
          <w:rPr>
            <w:rStyle w:val="Hyperlink"/>
            <w:rFonts w:ascii="David" w:eastAsia="Times New Roman" w:hAnsi="David" w:cs="David"/>
            <w:sz w:val="24"/>
            <w:szCs w:val="24"/>
            <w:rtl/>
          </w:rPr>
          <w:t>6.</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בחירת</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זוכה</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_Toc256000046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11</w:t>
        </w:r>
        <w:r w:rsidR="00EA2482" w:rsidRPr="00133F94">
          <w:rPr>
            <w:rFonts w:ascii="David" w:hAnsi="David" w:cs="David"/>
            <w:sz w:val="24"/>
            <w:szCs w:val="24"/>
          </w:rPr>
          <w:fldChar w:fldCharType="end"/>
        </w:r>
      </w:hyperlink>
    </w:p>
    <w:p w14:paraId="7B3DF971" w14:textId="4F8C837A"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47" w:history="1">
        <w:r w:rsidR="00EA2482" w:rsidRPr="00133F94">
          <w:rPr>
            <w:rStyle w:val="Hyperlink"/>
            <w:rFonts w:ascii="David" w:eastAsia="Times New Roman" w:hAnsi="David" w:cs="David"/>
            <w:sz w:val="24"/>
            <w:szCs w:val="24"/>
            <w:rtl/>
          </w:rPr>
          <w:t>7.</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מופעים</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ומועדים</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במכרז</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_Toc256000047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13</w:t>
        </w:r>
        <w:r w:rsidR="00EA2482" w:rsidRPr="00133F94">
          <w:rPr>
            <w:rFonts w:ascii="David" w:hAnsi="David" w:cs="David"/>
            <w:sz w:val="24"/>
            <w:szCs w:val="24"/>
          </w:rPr>
          <w:fldChar w:fldCharType="end"/>
        </w:r>
      </w:hyperlink>
    </w:p>
    <w:p w14:paraId="13976455" w14:textId="5C9CAEAB"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48" w:history="1">
        <w:r w:rsidR="00EA2482" w:rsidRPr="00133F94">
          <w:rPr>
            <w:rStyle w:val="Hyperlink"/>
            <w:rFonts w:ascii="David" w:eastAsia="Times New Roman" w:hAnsi="David" w:cs="David"/>
            <w:sz w:val="24"/>
            <w:szCs w:val="24"/>
            <w:rtl/>
          </w:rPr>
          <w:t>8.</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כללי</w:t>
        </w:r>
        <w:r w:rsidR="00EA2482" w:rsidRPr="00133F94">
          <w:rPr>
            <w:rStyle w:val="Hyperlink"/>
            <w:rFonts w:ascii="David" w:hAnsi="David" w:cs="David"/>
            <w:sz w:val="24"/>
            <w:szCs w:val="24"/>
            <w:rtl/>
          </w:rPr>
          <w:t xml:space="preserve"> המכרז</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_Toc256000048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17</w:t>
        </w:r>
        <w:r w:rsidR="00EA2482" w:rsidRPr="00133F94">
          <w:rPr>
            <w:rFonts w:ascii="David" w:hAnsi="David" w:cs="David"/>
            <w:sz w:val="24"/>
            <w:szCs w:val="24"/>
          </w:rPr>
          <w:fldChar w:fldCharType="end"/>
        </w:r>
      </w:hyperlink>
    </w:p>
    <w:p w14:paraId="31F0C328" w14:textId="01E5BDAD" w:rsidR="004C7496" w:rsidRPr="00133F94" w:rsidRDefault="00603998">
      <w:pPr>
        <w:pStyle w:val="TOC1"/>
        <w:tabs>
          <w:tab w:val="right" w:leader="dot" w:pos="8270"/>
        </w:tabs>
        <w:rPr>
          <w:rFonts w:ascii="David" w:hAnsi="David" w:cs="David"/>
          <w:noProof/>
          <w:sz w:val="24"/>
          <w:szCs w:val="24"/>
        </w:rPr>
      </w:pPr>
      <w:hyperlink w:anchor="_Toc256000049" w:history="1">
        <w:r w:rsidR="00EA2482" w:rsidRPr="00133F94">
          <w:rPr>
            <w:rStyle w:val="Hyperlink"/>
            <w:rFonts w:ascii="David" w:hAnsi="David" w:cs="David" w:hint="eastAsia"/>
            <w:sz w:val="24"/>
            <w:szCs w:val="24"/>
            <w:rtl/>
          </w:rPr>
          <w:t>פרק</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ב</w:t>
        </w:r>
        <w:r w:rsidR="00D84FC6" w:rsidRPr="00133F94">
          <w:rPr>
            <w:rStyle w:val="Hyperlink"/>
            <w:rFonts w:ascii="David" w:hAnsi="David" w:cs="David"/>
            <w:sz w:val="24"/>
            <w:szCs w:val="24"/>
            <w:rtl/>
          </w:rPr>
          <w:t>'</w:t>
        </w:r>
        <w:r w:rsidR="00EA2482" w:rsidRPr="00133F94">
          <w:rPr>
            <w:rStyle w:val="Hyperlink"/>
            <w:rFonts w:ascii="David" w:hAnsi="David" w:cs="David"/>
            <w:sz w:val="24"/>
            <w:szCs w:val="24"/>
            <w:rtl/>
          </w:rPr>
          <w:t xml:space="preserve"> – </w:t>
        </w:r>
        <w:r w:rsidR="00BC709B" w:rsidRPr="00133F94">
          <w:rPr>
            <w:rStyle w:val="Hyperlink"/>
            <w:rFonts w:ascii="David" w:hAnsi="David" w:cs="David" w:hint="eastAsia"/>
            <w:sz w:val="24"/>
            <w:szCs w:val="24"/>
            <w:rtl/>
          </w:rPr>
          <w:t>חוברת</w:t>
        </w:r>
        <w:r w:rsidR="00BC709B" w:rsidRPr="00133F94">
          <w:rPr>
            <w:rStyle w:val="Hyperlink"/>
            <w:rFonts w:ascii="David" w:hAnsi="David" w:cs="David"/>
            <w:sz w:val="24"/>
            <w:szCs w:val="24"/>
            <w:rtl/>
          </w:rPr>
          <w:t xml:space="preserve"> </w:t>
        </w:r>
        <w:r w:rsidR="000B02CF" w:rsidRPr="00133F94">
          <w:rPr>
            <w:rStyle w:val="Hyperlink"/>
            <w:rFonts w:ascii="David" w:hAnsi="David" w:cs="David" w:hint="eastAsia"/>
            <w:sz w:val="24"/>
            <w:szCs w:val="24"/>
            <w:rtl/>
          </w:rPr>
          <w:t>ה</w:t>
        </w:r>
        <w:r w:rsidR="00EA2482" w:rsidRPr="00133F94">
          <w:rPr>
            <w:rStyle w:val="Hyperlink"/>
            <w:rFonts w:ascii="David" w:hAnsi="David" w:cs="David" w:hint="eastAsia"/>
            <w:sz w:val="24"/>
            <w:szCs w:val="24"/>
            <w:rtl/>
          </w:rPr>
          <w:t>הצעה</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_Toc256000049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noProof/>
            <w:sz w:val="24"/>
            <w:szCs w:val="24"/>
            <w:rtl/>
          </w:rPr>
          <w:t>22</w:t>
        </w:r>
        <w:r w:rsidR="00EA2482" w:rsidRPr="00133F94">
          <w:rPr>
            <w:rFonts w:ascii="David" w:hAnsi="David" w:cs="David"/>
            <w:sz w:val="24"/>
            <w:szCs w:val="24"/>
          </w:rPr>
          <w:fldChar w:fldCharType="end"/>
        </w:r>
      </w:hyperlink>
    </w:p>
    <w:p w14:paraId="7C7BAACC" w14:textId="65AA4A5F"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50" w:history="1">
        <w:r w:rsidR="00EA2482" w:rsidRPr="00133F94">
          <w:rPr>
            <w:rStyle w:val="Hyperlink"/>
            <w:rFonts w:ascii="David" w:eastAsia="Times New Roman" w:hAnsi="David" w:cs="David"/>
            <w:sz w:val="24"/>
            <w:szCs w:val="24"/>
            <w:rtl/>
          </w:rPr>
          <w:t>9.</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הגשת</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הצע</w:t>
        </w:r>
        <w:r w:rsidR="00C76DC7" w:rsidRPr="00133F94">
          <w:rPr>
            <w:rStyle w:val="Hyperlink"/>
            <w:rFonts w:ascii="David" w:hAnsi="David" w:cs="David" w:hint="eastAsia"/>
            <w:sz w:val="24"/>
            <w:szCs w:val="24"/>
            <w:rtl/>
          </w:rPr>
          <w:t>ה</w:t>
        </w:r>
        <w:r w:rsidR="00EA2482" w:rsidRPr="00133F94">
          <w:rPr>
            <w:rStyle w:val="Hyperlink"/>
            <w:rFonts w:ascii="David" w:hAnsi="David" w:cs="David"/>
            <w:sz w:val="24"/>
            <w:szCs w:val="24"/>
            <w:rtl/>
          </w:rPr>
          <w:t xml:space="preserve"> במכר</w:t>
        </w:r>
        <w:r w:rsidR="00C76DC7" w:rsidRPr="00133F94">
          <w:rPr>
            <w:rStyle w:val="Hyperlink"/>
            <w:rFonts w:ascii="David" w:hAnsi="David" w:cs="David" w:hint="eastAsia"/>
            <w:sz w:val="24"/>
            <w:szCs w:val="24"/>
            <w:rtl/>
          </w:rPr>
          <w:t>ז</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_Toc256000050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23</w:t>
        </w:r>
        <w:r w:rsidR="00EA2482" w:rsidRPr="00133F94">
          <w:rPr>
            <w:rFonts w:ascii="David" w:hAnsi="David" w:cs="David"/>
            <w:sz w:val="24"/>
            <w:szCs w:val="24"/>
          </w:rPr>
          <w:fldChar w:fldCharType="end"/>
        </w:r>
      </w:hyperlink>
    </w:p>
    <w:p w14:paraId="2F544913" w14:textId="50F40504"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51" w:history="1">
        <w:r w:rsidR="00EA2482" w:rsidRPr="00133F94">
          <w:rPr>
            <w:rStyle w:val="Hyperlink"/>
            <w:rFonts w:ascii="David" w:eastAsia="Times New Roman" w:hAnsi="David" w:cs="David"/>
            <w:sz w:val="24"/>
            <w:szCs w:val="24"/>
            <w:rtl/>
          </w:rPr>
          <w:t>10.</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פרטי</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המציע</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_Toc256000051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23</w:t>
        </w:r>
        <w:r w:rsidR="00EA2482" w:rsidRPr="00133F94">
          <w:rPr>
            <w:rFonts w:ascii="David" w:hAnsi="David" w:cs="David"/>
            <w:sz w:val="24"/>
            <w:szCs w:val="24"/>
          </w:rPr>
          <w:fldChar w:fldCharType="end"/>
        </w:r>
      </w:hyperlink>
    </w:p>
    <w:p w14:paraId="4F842635" w14:textId="3C714784"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52" w:history="1">
        <w:r w:rsidR="00EA2482" w:rsidRPr="00133F94">
          <w:rPr>
            <w:rStyle w:val="Hyperlink"/>
            <w:rFonts w:ascii="David" w:eastAsia="Times New Roman" w:hAnsi="David" w:cs="David"/>
            <w:sz w:val="24"/>
            <w:szCs w:val="24"/>
            <w:rtl/>
          </w:rPr>
          <w:t>11.</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הוכחת</w:t>
        </w:r>
        <w:r w:rsidR="00EA2482" w:rsidRPr="00133F94">
          <w:rPr>
            <w:rStyle w:val="Hyperlink"/>
            <w:rFonts w:ascii="David" w:hAnsi="David" w:cs="David"/>
            <w:sz w:val="24"/>
            <w:szCs w:val="24"/>
            <w:rtl/>
          </w:rPr>
          <w:t xml:space="preserve"> </w:t>
        </w:r>
        <w:r w:rsidR="004E394B" w:rsidRPr="00133F94">
          <w:rPr>
            <w:rStyle w:val="Hyperlink"/>
            <w:rFonts w:ascii="David" w:hAnsi="David" w:cs="David" w:hint="eastAsia"/>
            <w:sz w:val="24"/>
            <w:szCs w:val="24"/>
            <w:rtl/>
          </w:rPr>
          <w:t>עמידה</w:t>
        </w:r>
        <w:r w:rsidR="004E394B" w:rsidRPr="00133F94">
          <w:rPr>
            <w:rStyle w:val="Hyperlink"/>
            <w:rFonts w:ascii="David" w:hAnsi="David" w:cs="David"/>
            <w:sz w:val="24"/>
            <w:szCs w:val="24"/>
            <w:rtl/>
          </w:rPr>
          <w:t xml:space="preserve"> </w:t>
        </w:r>
        <w:r w:rsidR="004E394B" w:rsidRPr="00133F94">
          <w:rPr>
            <w:rStyle w:val="Hyperlink"/>
            <w:rFonts w:ascii="David" w:hAnsi="David" w:cs="David" w:hint="eastAsia"/>
            <w:sz w:val="24"/>
            <w:szCs w:val="24"/>
            <w:rtl/>
          </w:rPr>
          <w:t>בתנאי</w:t>
        </w:r>
        <w:r w:rsidR="004E394B" w:rsidRPr="00133F94">
          <w:rPr>
            <w:rStyle w:val="Hyperlink"/>
            <w:rFonts w:ascii="David" w:hAnsi="David" w:cs="David"/>
            <w:sz w:val="24"/>
            <w:szCs w:val="24"/>
            <w:rtl/>
          </w:rPr>
          <w:t xml:space="preserve"> </w:t>
        </w:r>
        <w:r w:rsidR="004E394B" w:rsidRPr="00133F94">
          <w:rPr>
            <w:rStyle w:val="Hyperlink"/>
            <w:rFonts w:ascii="David" w:hAnsi="David" w:cs="David" w:hint="eastAsia"/>
            <w:sz w:val="24"/>
            <w:szCs w:val="24"/>
            <w:rtl/>
          </w:rPr>
          <w:t>הסף</w:t>
        </w:r>
        <w:r w:rsidR="000B02CF" w:rsidRPr="00133F94">
          <w:rPr>
            <w:rStyle w:val="Hyperlink"/>
            <w:rFonts w:ascii="David" w:hAnsi="David" w:cs="David"/>
            <w:sz w:val="24"/>
            <w:szCs w:val="24"/>
            <w:rtl/>
          </w:rPr>
          <w:t xml:space="preserve"> של המכר</w:t>
        </w:r>
        <w:r w:rsidR="001B4C8A" w:rsidRPr="00133F94">
          <w:rPr>
            <w:rStyle w:val="Hyperlink"/>
            <w:rFonts w:ascii="David" w:hAnsi="David" w:cs="David" w:hint="eastAsia"/>
            <w:sz w:val="24"/>
            <w:szCs w:val="24"/>
            <w:rtl/>
          </w:rPr>
          <w:t>ז</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_Toc256000052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24</w:t>
        </w:r>
        <w:r w:rsidR="00EA2482" w:rsidRPr="00133F94">
          <w:rPr>
            <w:rFonts w:ascii="David" w:hAnsi="David" w:cs="David"/>
            <w:sz w:val="24"/>
            <w:szCs w:val="24"/>
          </w:rPr>
          <w:fldChar w:fldCharType="end"/>
        </w:r>
      </w:hyperlink>
    </w:p>
    <w:p w14:paraId="1BBAA3F6" w14:textId="60D15D5B"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53" w:history="1">
        <w:r w:rsidR="00EA2482" w:rsidRPr="00133F94">
          <w:rPr>
            <w:rStyle w:val="Hyperlink"/>
            <w:rFonts w:ascii="David" w:eastAsia="Times New Roman" w:hAnsi="David" w:cs="David"/>
            <w:sz w:val="24"/>
            <w:szCs w:val="24"/>
            <w:rtl/>
          </w:rPr>
          <w:t>12.</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איכות</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ההצעה</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_Toc256000053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27</w:t>
        </w:r>
        <w:r w:rsidR="00EA2482" w:rsidRPr="00133F94">
          <w:rPr>
            <w:rFonts w:ascii="David" w:hAnsi="David" w:cs="David"/>
            <w:sz w:val="24"/>
            <w:szCs w:val="24"/>
          </w:rPr>
          <w:fldChar w:fldCharType="end"/>
        </w:r>
      </w:hyperlink>
    </w:p>
    <w:p w14:paraId="6230CCA3" w14:textId="5AF7540F"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54" w:history="1">
        <w:r w:rsidR="00EA2482" w:rsidRPr="00133F94">
          <w:rPr>
            <w:rStyle w:val="Hyperlink"/>
            <w:rFonts w:ascii="David" w:eastAsia="Times New Roman" w:hAnsi="David" w:cs="David"/>
            <w:sz w:val="24"/>
            <w:szCs w:val="24"/>
            <w:rtl/>
          </w:rPr>
          <w:t>13.</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התחייבויות</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נוספות</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של</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המציע</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_Toc256000054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29</w:t>
        </w:r>
        <w:r w:rsidR="00EA2482" w:rsidRPr="00133F94">
          <w:rPr>
            <w:rFonts w:ascii="David" w:hAnsi="David" w:cs="David"/>
            <w:sz w:val="24"/>
            <w:szCs w:val="24"/>
          </w:rPr>
          <w:fldChar w:fldCharType="end"/>
        </w:r>
      </w:hyperlink>
    </w:p>
    <w:p w14:paraId="052772DE" w14:textId="5D60A1C8"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55" w:history="1">
        <w:r w:rsidR="00EA2482" w:rsidRPr="00133F94">
          <w:rPr>
            <w:rStyle w:val="Hyperlink"/>
            <w:rFonts w:ascii="David" w:eastAsia="Times New Roman" w:hAnsi="David" w:cs="David"/>
            <w:sz w:val="24"/>
            <w:szCs w:val="24"/>
            <w:rtl/>
          </w:rPr>
          <w:t>14.</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בקש</w:t>
        </w:r>
        <w:r w:rsidR="0083684B" w:rsidRPr="00133F94">
          <w:rPr>
            <w:rStyle w:val="Hyperlink"/>
            <w:rFonts w:ascii="David" w:hAnsi="David" w:cs="David" w:hint="eastAsia"/>
            <w:sz w:val="24"/>
            <w:szCs w:val="24"/>
            <w:rtl/>
          </w:rPr>
          <w:t>ות</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_Toc256000055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30</w:t>
        </w:r>
        <w:r w:rsidR="00EA2482" w:rsidRPr="00133F94">
          <w:rPr>
            <w:rFonts w:ascii="David" w:hAnsi="David" w:cs="David"/>
            <w:sz w:val="24"/>
            <w:szCs w:val="24"/>
          </w:rPr>
          <w:fldChar w:fldCharType="end"/>
        </w:r>
      </w:hyperlink>
    </w:p>
    <w:p w14:paraId="556E6678" w14:textId="5F2B69CB"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56" w:history="1">
        <w:r w:rsidR="00EA2482" w:rsidRPr="00133F94">
          <w:rPr>
            <w:rStyle w:val="Hyperlink"/>
            <w:rFonts w:ascii="David" w:eastAsia="Times New Roman" w:hAnsi="David" w:cs="David"/>
            <w:sz w:val="24"/>
            <w:szCs w:val="24"/>
            <w:rtl/>
          </w:rPr>
          <w:t>15.</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רשימת</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נספחים</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_Toc256000056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33</w:t>
        </w:r>
        <w:r w:rsidR="00EA2482" w:rsidRPr="00133F94">
          <w:rPr>
            <w:rFonts w:ascii="David" w:hAnsi="David" w:cs="David"/>
            <w:sz w:val="24"/>
            <w:szCs w:val="24"/>
          </w:rPr>
          <w:fldChar w:fldCharType="end"/>
        </w:r>
      </w:hyperlink>
    </w:p>
    <w:p w14:paraId="075DEFCD" w14:textId="1F867F6B" w:rsidR="004C7496" w:rsidRPr="00133F94" w:rsidRDefault="00603998">
      <w:pPr>
        <w:pStyle w:val="TOC1"/>
        <w:tabs>
          <w:tab w:val="right" w:leader="dot" w:pos="8270"/>
        </w:tabs>
        <w:rPr>
          <w:rFonts w:ascii="David" w:hAnsi="David" w:cs="David"/>
          <w:noProof/>
          <w:sz w:val="24"/>
          <w:szCs w:val="24"/>
        </w:rPr>
      </w:pPr>
      <w:hyperlink w:anchor="_Toc256000057" w:history="1">
        <w:r w:rsidR="00EA2482" w:rsidRPr="00133F94">
          <w:rPr>
            <w:rStyle w:val="Hyperlink"/>
            <w:rFonts w:ascii="David" w:hAnsi="David" w:cs="David" w:hint="eastAsia"/>
            <w:sz w:val="24"/>
            <w:szCs w:val="24"/>
            <w:rtl/>
          </w:rPr>
          <w:t>פרק</w:t>
        </w:r>
        <w:r w:rsidR="00EA2482" w:rsidRPr="00133F94">
          <w:rPr>
            <w:rStyle w:val="Hyperlink"/>
            <w:rFonts w:ascii="David" w:hAnsi="David" w:cs="David"/>
            <w:sz w:val="24"/>
            <w:szCs w:val="24"/>
            <w:rtl/>
          </w:rPr>
          <w:t xml:space="preserve"> ג' – פירוט השירותים ותוכן ההתקשרות עם הספק הזוכה</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_Toc256000057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noProof/>
            <w:sz w:val="24"/>
            <w:szCs w:val="24"/>
            <w:rtl/>
          </w:rPr>
          <w:t>51</w:t>
        </w:r>
        <w:r w:rsidR="00EA2482" w:rsidRPr="00133F94">
          <w:rPr>
            <w:rFonts w:ascii="David" w:hAnsi="David" w:cs="David"/>
            <w:sz w:val="24"/>
            <w:szCs w:val="24"/>
          </w:rPr>
          <w:fldChar w:fldCharType="end"/>
        </w:r>
      </w:hyperlink>
    </w:p>
    <w:p w14:paraId="39C535A8" w14:textId="05D2EA37" w:rsidR="004C7496" w:rsidRPr="00133F94" w:rsidRDefault="00603998">
      <w:pPr>
        <w:pStyle w:val="TOC1"/>
        <w:tabs>
          <w:tab w:val="right" w:leader="dot" w:pos="8270"/>
        </w:tabs>
        <w:rPr>
          <w:rFonts w:ascii="David" w:hAnsi="David" w:cs="David"/>
          <w:noProof/>
          <w:sz w:val="24"/>
          <w:szCs w:val="24"/>
        </w:rPr>
      </w:pPr>
      <w:hyperlink w:anchor="_Toc256000058" w:history="1">
        <w:r w:rsidR="00EA2482" w:rsidRPr="00133F94">
          <w:rPr>
            <w:rStyle w:val="Hyperlink"/>
            <w:rFonts w:ascii="David" w:hAnsi="David" w:cs="David" w:hint="eastAsia"/>
            <w:sz w:val="24"/>
            <w:szCs w:val="24"/>
            <w:rtl/>
          </w:rPr>
          <w:t>פ</w:t>
        </w:r>
        <w:r w:rsidR="0007721F" w:rsidRPr="00133F94">
          <w:rPr>
            <w:rStyle w:val="Hyperlink"/>
            <w:rFonts w:ascii="David" w:hAnsi="David" w:cs="David" w:hint="eastAsia"/>
            <w:sz w:val="24"/>
            <w:szCs w:val="24"/>
            <w:rtl/>
          </w:rPr>
          <w:t>רק</w:t>
        </w:r>
        <w:r w:rsidR="0007721F" w:rsidRPr="00133F94">
          <w:rPr>
            <w:rStyle w:val="Hyperlink"/>
            <w:rFonts w:ascii="David" w:hAnsi="David" w:cs="David"/>
            <w:sz w:val="24"/>
            <w:szCs w:val="24"/>
            <w:rtl/>
          </w:rPr>
          <w:t xml:space="preserve"> </w:t>
        </w:r>
        <w:r w:rsidR="004E394B" w:rsidRPr="00133F94">
          <w:rPr>
            <w:rStyle w:val="Hyperlink"/>
            <w:rFonts w:ascii="David" w:hAnsi="David" w:cs="David" w:hint="eastAsia"/>
            <w:sz w:val="24"/>
            <w:szCs w:val="24"/>
            <w:rtl/>
          </w:rPr>
          <w:t>ד</w:t>
        </w:r>
        <w:r w:rsidR="0007721F" w:rsidRPr="00133F94">
          <w:rPr>
            <w:rStyle w:val="Hyperlink"/>
            <w:rFonts w:ascii="David" w:hAnsi="David" w:cs="David"/>
            <w:sz w:val="24"/>
            <w:szCs w:val="24"/>
            <w:rtl/>
          </w:rPr>
          <w:t xml:space="preserve">' – </w:t>
        </w:r>
        <w:r w:rsidR="00715DCD" w:rsidRPr="00133F94">
          <w:rPr>
            <w:rStyle w:val="Hyperlink"/>
            <w:rFonts w:ascii="David" w:hAnsi="David" w:cs="David" w:hint="eastAsia"/>
            <w:sz w:val="24"/>
            <w:szCs w:val="24"/>
            <w:rtl/>
          </w:rPr>
          <w:t>הסכם</w:t>
        </w:r>
        <w:r w:rsidR="00EA2482" w:rsidRPr="00133F94">
          <w:rPr>
            <w:rStyle w:val="Hyperlink"/>
            <w:rFonts w:ascii="David" w:hAnsi="David" w:cs="David"/>
            <w:sz w:val="24"/>
            <w:szCs w:val="24"/>
            <w:rtl/>
          </w:rPr>
          <w:t xml:space="preserve"> התקשרות</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_Toc256000058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noProof/>
            <w:sz w:val="24"/>
            <w:szCs w:val="24"/>
            <w:rtl/>
          </w:rPr>
          <w:t>55</w:t>
        </w:r>
        <w:r w:rsidR="00EA2482" w:rsidRPr="00133F94">
          <w:rPr>
            <w:rFonts w:ascii="David" w:hAnsi="David" w:cs="David"/>
            <w:sz w:val="24"/>
            <w:szCs w:val="24"/>
          </w:rPr>
          <w:fldChar w:fldCharType="end"/>
        </w:r>
      </w:hyperlink>
    </w:p>
    <w:p w14:paraId="5DA851FC" w14:textId="076FF841"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59" w:history="1">
        <w:r w:rsidR="00EA2482" w:rsidRPr="00133F94">
          <w:rPr>
            <w:rStyle w:val="Hyperlink"/>
            <w:rFonts w:ascii="David" w:eastAsia="Times New Roman" w:hAnsi="David" w:cs="David"/>
            <w:sz w:val="24"/>
            <w:szCs w:val="24"/>
            <w:rtl/>
          </w:rPr>
          <w:t>1.</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כללי</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_Toc256000059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56</w:t>
        </w:r>
        <w:r w:rsidR="00EA2482" w:rsidRPr="00133F94">
          <w:rPr>
            <w:rFonts w:ascii="David" w:hAnsi="David" w:cs="David"/>
            <w:sz w:val="24"/>
            <w:szCs w:val="24"/>
          </w:rPr>
          <w:fldChar w:fldCharType="end"/>
        </w:r>
      </w:hyperlink>
    </w:p>
    <w:p w14:paraId="1D5E163A" w14:textId="6D9398E5"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60" w:history="1">
        <w:r w:rsidR="00EA2482" w:rsidRPr="00133F94">
          <w:rPr>
            <w:rStyle w:val="Hyperlink"/>
            <w:rFonts w:ascii="David" w:eastAsia="Times New Roman" w:hAnsi="David" w:cs="David"/>
            <w:sz w:val="24"/>
            <w:szCs w:val="24"/>
            <w:rtl/>
          </w:rPr>
          <w:t>2.</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היקף</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ו</w:t>
        </w:r>
        <w:r w:rsidR="0053411D" w:rsidRPr="00133F94">
          <w:rPr>
            <w:rStyle w:val="Hyperlink"/>
            <w:rFonts w:ascii="David" w:hAnsi="David" w:cs="David" w:hint="eastAsia"/>
            <w:sz w:val="24"/>
            <w:szCs w:val="24"/>
            <w:rtl/>
          </w:rPr>
          <w:t>תקופת</w:t>
        </w:r>
        <w:r w:rsidR="0053411D" w:rsidRPr="00133F94">
          <w:rPr>
            <w:rStyle w:val="Hyperlink"/>
            <w:rFonts w:ascii="David" w:hAnsi="David" w:cs="David"/>
            <w:sz w:val="24"/>
            <w:szCs w:val="24"/>
            <w:rtl/>
          </w:rPr>
          <w:t xml:space="preserve"> </w:t>
        </w:r>
        <w:r w:rsidR="0053411D" w:rsidRPr="00133F94">
          <w:rPr>
            <w:rStyle w:val="Hyperlink"/>
            <w:rFonts w:ascii="David" w:hAnsi="David" w:cs="David" w:hint="eastAsia"/>
            <w:sz w:val="24"/>
            <w:szCs w:val="24"/>
            <w:rtl/>
          </w:rPr>
          <w:t>ההתקשרות</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_Toc256000060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57</w:t>
        </w:r>
        <w:r w:rsidR="00EA2482" w:rsidRPr="00133F94">
          <w:rPr>
            <w:rFonts w:ascii="David" w:hAnsi="David" w:cs="David"/>
            <w:sz w:val="24"/>
            <w:szCs w:val="24"/>
          </w:rPr>
          <w:fldChar w:fldCharType="end"/>
        </w:r>
      </w:hyperlink>
    </w:p>
    <w:p w14:paraId="3D877534" w14:textId="525D8DBD"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61" w:history="1">
        <w:r w:rsidR="00EA2482" w:rsidRPr="00133F94">
          <w:rPr>
            <w:rStyle w:val="Hyperlink"/>
            <w:rFonts w:ascii="David" w:eastAsia="Times New Roman" w:hAnsi="David" w:cs="David"/>
            <w:sz w:val="24"/>
            <w:szCs w:val="24"/>
            <w:rtl/>
          </w:rPr>
          <w:t>3.</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התחייבויות והצהרות הספק</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_Toc256000061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57</w:t>
        </w:r>
        <w:r w:rsidR="00EA2482" w:rsidRPr="00133F94">
          <w:rPr>
            <w:rFonts w:ascii="David" w:hAnsi="David" w:cs="David"/>
            <w:sz w:val="24"/>
            <w:szCs w:val="24"/>
          </w:rPr>
          <w:fldChar w:fldCharType="end"/>
        </w:r>
      </w:hyperlink>
    </w:p>
    <w:p w14:paraId="10A82655" w14:textId="6A1371EF"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62" w:history="1">
        <w:r w:rsidR="00EA2482" w:rsidRPr="00133F94">
          <w:rPr>
            <w:rStyle w:val="Hyperlink"/>
            <w:rFonts w:ascii="David" w:eastAsia="Times New Roman" w:hAnsi="David" w:cs="David"/>
            <w:sz w:val="24"/>
            <w:szCs w:val="24"/>
            <w:rtl/>
          </w:rPr>
          <w:t>4.</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סודיות</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_Toc256000062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58</w:t>
        </w:r>
        <w:r w:rsidR="00EA2482" w:rsidRPr="00133F94">
          <w:rPr>
            <w:rFonts w:ascii="David" w:hAnsi="David" w:cs="David"/>
            <w:sz w:val="24"/>
            <w:szCs w:val="24"/>
          </w:rPr>
          <w:fldChar w:fldCharType="end"/>
        </w:r>
      </w:hyperlink>
    </w:p>
    <w:p w14:paraId="1DD34793" w14:textId="0706DBB5"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63" w:history="1">
        <w:r w:rsidR="00EA2482" w:rsidRPr="00133F94">
          <w:rPr>
            <w:rStyle w:val="Hyperlink"/>
            <w:rFonts w:ascii="David" w:eastAsia="Times New Roman" w:hAnsi="David" w:cs="David"/>
            <w:sz w:val="24"/>
            <w:szCs w:val="24"/>
            <w:rtl/>
          </w:rPr>
          <w:t>5.</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אבטחת</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מידע</w:t>
        </w:r>
        <w:r w:rsidR="00B66427" w:rsidRPr="00133F94">
          <w:rPr>
            <w:rStyle w:val="Hyperlink"/>
            <w:rFonts w:ascii="David" w:hAnsi="David" w:cs="David"/>
            <w:sz w:val="24"/>
            <w:szCs w:val="24"/>
            <w:rtl/>
          </w:rPr>
          <w:t xml:space="preserve"> והגנות סייבר</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_Toc256000063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58</w:t>
        </w:r>
        <w:r w:rsidR="00EA2482" w:rsidRPr="00133F94">
          <w:rPr>
            <w:rFonts w:ascii="David" w:hAnsi="David" w:cs="David"/>
            <w:sz w:val="24"/>
            <w:szCs w:val="24"/>
          </w:rPr>
          <w:fldChar w:fldCharType="end"/>
        </w:r>
      </w:hyperlink>
    </w:p>
    <w:p w14:paraId="4D6D8AD3" w14:textId="2D27683A"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64" w:history="1">
        <w:r w:rsidR="00EA2482" w:rsidRPr="00133F94">
          <w:rPr>
            <w:rStyle w:val="Hyperlink"/>
            <w:rFonts w:ascii="David" w:eastAsia="Times New Roman" w:hAnsi="David" w:cs="David"/>
            <w:sz w:val="24"/>
            <w:szCs w:val="24"/>
            <w:rtl/>
          </w:rPr>
          <w:t>6.</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ניגוד</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עניינים</w:t>
        </w:r>
        <w:r w:rsidR="0053062D" w:rsidRPr="00133F94">
          <w:rPr>
            <w:rStyle w:val="Hyperlink"/>
            <w:rFonts w:ascii="David" w:hAnsi="David" w:cs="David"/>
            <w:sz w:val="24"/>
            <w:szCs w:val="24"/>
            <w:rtl/>
          </w:rPr>
          <w:t xml:space="preserve"> בביצוע ההסכם</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_Toc256000064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58</w:t>
        </w:r>
        <w:r w:rsidR="00EA2482" w:rsidRPr="00133F94">
          <w:rPr>
            <w:rFonts w:ascii="David" w:hAnsi="David" w:cs="David"/>
            <w:sz w:val="24"/>
            <w:szCs w:val="24"/>
          </w:rPr>
          <w:fldChar w:fldCharType="end"/>
        </w:r>
      </w:hyperlink>
    </w:p>
    <w:p w14:paraId="7E7391DF" w14:textId="5BD638C2"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65" w:history="1">
        <w:r w:rsidR="00EA2482" w:rsidRPr="00133F94">
          <w:rPr>
            <w:rStyle w:val="Hyperlink"/>
            <w:rFonts w:ascii="David" w:eastAsia="Times New Roman" w:hAnsi="David" w:cs="David"/>
            <w:sz w:val="24"/>
            <w:szCs w:val="24"/>
            <w:rtl/>
          </w:rPr>
          <w:t>7.</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קניין</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רוחני</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וזכויות</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יוצרים</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_Toc256000065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58</w:t>
        </w:r>
        <w:r w:rsidR="00EA2482" w:rsidRPr="00133F94">
          <w:rPr>
            <w:rFonts w:ascii="David" w:hAnsi="David" w:cs="David"/>
            <w:sz w:val="24"/>
            <w:szCs w:val="24"/>
          </w:rPr>
          <w:fldChar w:fldCharType="end"/>
        </w:r>
      </w:hyperlink>
    </w:p>
    <w:p w14:paraId="32B01452" w14:textId="444C5373"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66" w:history="1">
        <w:r w:rsidR="00EA2482" w:rsidRPr="00133F94">
          <w:rPr>
            <w:rStyle w:val="Hyperlink"/>
            <w:rFonts w:ascii="David" w:eastAsia="Times New Roman" w:hAnsi="David" w:cs="David"/>
            <w:sz w:val="24"/>
            <w:szCs w:val="24"/>
            <w:rtl/>
          </w:rPr>
          <w:t>8.</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קבלני משנה</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_Toc256000066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59</w:t>
        </w:r>
        <w:r w:rsidR="00EA2482" w:rsidRPr="00133F94">
          <w:rPr>
            <w:rFonts w:ascii="David" w:hAnsi="David" w:cs="David"/>
            <w:sz w:val="24"/>
            <w:szCs w:val="24"/>
          </w:rPr>
          <w:fldChar w:fldCharType="end"/>
        </w:r>
      </w:hyperlink>
    </w:p>
    <w:p w14:paraId="28084E74" w14:textId="3F2A4EF9"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67" w:history="1">
        <w:r w:rsidR="00EA2482" w:rsidRPr="00133F94">
          <w:rPr>
            <w:rStyle w:val="Hyperlink"/>
            <w:rFonts w:ascii="David" w:eastAsia="Times New Roman" w:hAnsi="David" w:cs="David"/>
            <w:sz w:val="24"/>
            <w:szCs w:val="24"/>
            <w:rtl/>
          </w:rPr>
          <w:t>9.</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יחסים בין הצדדים</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_Toc256000067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59</w:t>
        </w:r>
        <w:r w:rsidR="00EA2482" w:rsidRPr="00133F94">
          <w:rPr>
            <w:rFonts w:ascii="David" w:hAnsi="David" w:cs="David"/>
            <w:sz w:val="24"/>
            <w:szCs w:val="24"/>
          </w:rPr>
          <w:fldChar w:fldCharType="end"/>
        </w:r>
      </w:hyperlink>
    </w:p>
    <w:p w14:paraId="61B6889D" w14:textId="55248B62"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68" w:history="1">
        <w:r w:rsidR="00EA2482" w:rsidRPr="00133F94">
          <w:rPr>
            <w:rStyle w:val="Hyperlink"/>
            <w:rFonts w:ascii="David" w:eastAsia="Times New Roman" w:hAnsi="David" w:cs="David"/>
            <w:sz w:val="24"/>
            <w:szCs w:val="24"/>
            <w:rtl/>
          </w:rPr>
          <w:t>10.</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תמורה</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_Toc256000068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60</w:t>
        </w:r>
        <w:r w:rsidR="00EA2482" w:rsidRPr="00133F94">
          <w:rPr>
            <w:rFonts w:ascii="David" w:hAnsi="David" w:cs="David"/>
            <w:sz w:val="24"/>
            <w:szCs w:val="24"/>
          </w:rPr>
          <w:fldChar w:fldCharType="end"/>
        </w:r>
      </w:hyperlink>
    </w:p>
    <w:p w14:paraId="32A3CC06" w14:textId="76042223"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69" w:history="1">
        <w:r w:rsidR="00EA2482" w:rsidRPr="00133F94">
          <w:rPr>
            <w:rStyle w:val="Hyperlink"/>
            <w:rFonts w:ascii="David" w:eastAsia="Times New Roman" w:hAnsi="David" w:cs="David"/>
            <w:sz w:val="24"/>
            <w:szCs w:val="24"/>
            <w:rtl/>
          </w:rPr>
          <w:t>11.</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כללי</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תשלום</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_Toc256000069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61</w:t>
        </w:r>
        <w:r w:rsidR="00EA2482" w:rsidRPr="00133F94">
          <w:rPr>
            <w:rFonts w:ascii="David" w:hAnsi="David" w:cs="David"/>
            <w:sz w:val="24"/>
            <w:szCs w:val="24"/>
          </w:rPr>
          <w:fldChar w:fldCharType="end"/>
        </w:r>
      </w:hyperlink>
    </w:p>
    <w:p w14:paraId="50D6C59D" w14:textId="179E9C5E"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70" w:history="1">
        <w:r w:rsidR="00EA2482" w:rsidRPr="00133F94">
          <w:rPr>
            <w:rStyle w:val="Hyperlink"/>
            <w:rFonts w:ascii="David" w:eastAsia="Times New Roman" w:hAnsi="David" w:cs="David"/>
            <w:sz w:val="24"/>
            <w:szCs w:val="24"/>
            <w:rtl/>
          </w:rPr>
          <w:t>12.</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ערבות ביצוע</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_Toc256000070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62</w:t>
        </w:r>
        <w:r w:rsidR="00EA2482" w:rsidRPr="00133F94">
          <w:rPr>
            <w:rFonts w:ascii="David" w:hAnsi="David" w:cs="David"/>
            <w:sz w:val="24"/>
            <w:szCs w:val="24"/>
          </w:rPr>
          <w:fldChar w:fldCharType="end"/>
        </w:r>
      </w:hyperlink>
    </w:p>
    <w:p w14:paraId="5A680428" w14:textId="3AE17B2B"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71" w:history="1">
        <w:r w:rsidR="00EA2482" w:rsidRPr="00133F94">
          <w:rPr>
            <w:rStyle w:val="Hyperlink"/>
            <w:rFonts w:ascii="David" w:eastAsia="Times New Roman" w:hAnsi="David" w:cs="David"/>
            <w:sz w:val="24"/>
            <w:szCs w:val="24"/>
            <w:rtl/>
          </w:rPr>
          <w:t>13.</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אחריות</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בנזיקין</w:t>
        </w:r>
        <w:r w:rsidR="00BC62A8" w:rsidRPr="00133F94">
          <w:rPr>
            <w:rStyle w:val="Hyperlink"/>
            <w:rFonts w:ascii="David" w:hAnsi="David" w:cs="David"/>
            <w:sz w:val="24"/>
            <w:szCs w:val="24"/>
            <w:rtl/>
          </w:rPr>
          <w:t xml:space="preserve"> וחובת שיפוי</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_Toc256000071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62</w:t>
        </w:r>
        <w:r w:rsidR="00EA2482" w:rsidRPr="00133F94">
          <w:rPr>
            <w:rFonts w:ascii="David" w:hAnsi="David" w:cs="David"/>
            <w:sz w:val="24"/>
            <w:szCs w:val="24"/>
          </w:rPr>
          <w:fldChar w:fldCharType="end"/>
        </w:r>
      </w:hyperlink>
    </w:p>
    <w:p w14:paraId="6374507D" w14:textId="773F0339"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72" w:history="1">
        <w:r w:rsidR="00EA2482" w:rsidRPr="00133F94">
          <w:rPr>
            <w:rStyle w:val="Hyperlink"/>
            <w:rFonts w:ascii="David" w:eastAsia="Times New Roman" w:hAnsi="David" w:cs="David"/>
            <w:sz w:val="24"/>
            <w:szCs w:val="24"/>
            <w:rtl/>
          </w:rPr>
          <w:t>14.</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ביטוח</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_Toc256000072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63</w:t>
        </w:r>
        <w:r w:rsidR="00EA2482" w:rsidRPr="00133F94">
          <w:rPr>
            <w:rFonts w:ascii="David" w:hAnsi="David" w:cs="David"/>
            <w:sz w:val="24"/>
            <w:szCs w:val="24"/>
          </w:rPr>
          <w:fldChar w:fldCharType="end"/>
        </w:r>
      </w:hyperlink>
    </w:p>
    <w:p w14:paraId="0040C313" w14:textId="476BA368"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73" w:history="1">
        <w:r w:rsidR="00EA2482" w:rsidRPr="00133F94">
          <w:rPr>
            <w:rStyle w:val="Hyperlink"/>
            <w:rFonts w:ascii="David" w:eastAsia="Times New Roman" w:hAnsi="David" w:cs="David"/>
            <w:sz w:val="24"/>
            <w:szCs w:val="24"/>
            <w:rtl/>
          </w:rPr>
          <w:t>15.</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 xml:space="preserve">המחאת זכויות או חובות על פי </w:t>
        </w:r>
        <w:r w:rsidR="00CC7B9D" w:rsidRPr="00133F94">
          <w:rPr>
            <w:rStyle w:val="Hyperlink"/>
            <w:rFonts w:ascii="David" w:hAnsi="David" w:cs="David" w:hint="eastAsia"/>
            <w:sz w:val="24"/>
            <w:szCs w:val="24"/>
            <w:rtl/>
          </w:rPr>
          <w:t>ה</w:t>
        </w:r>
        <w:r w:rsidR="00EA2482" w:rsidRPr="00133F94">
          <w:rPr>
            <w:rStyle w:val="Hyperlink"/>
            <w:rFonts w:ascii="David" w:hAnsi="David" w:cs="David"/>
            <w:sz w:val="24"/>
            <w:szCs w:val="24"/>
            <w:rtl/>
          </w:rPr>
          <w:t>הסכם</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_Toc256000073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63</w:t>
        </w:r>
        <w:r w:rsidR="00EA2482" w:rsidRPr="00133F94">
          <w:rPr>
            <w:rFonts w:ascii="David" w:hAnsi="David" w:cs="David"/>
            <w:sz w:val="24"/>
            <w:szCs w:val="24"/>
          </w:rPr>
          <w:fldChar w:fldCharType="end"/>
        </w:r>
      </w:hyperlink>
    </w:p>
    <w:p w14:paraId="4F886673" w14:textId="0768B6CF"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74" w:history="1">
        <w:r w:rsidR="00EA2482" w:rsidRPr="00133F94">
          <w:rPr>
            <w:rStyle w:val="Hyperlink"/>
            <w:rFonts w:ascii="David" w:eastAsia="Times New Roman" w:hAnsi="David" w:cs="David"/>
            <w:sz w:val="24"/>
            <w:szCs w:val="24"/>
            <w:rtl/>
          </w:rPr>
          <w:t>16.</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הפסקת ההתקשרות</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_Toc256000074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64</w:t>
        </w:r>
        <w:r w:rsidR="00EA2482" w:rsidRPr="00133F94">
          <w:rPr>
            <w:rFonts w:ascii="David" w:hAnsi="David" w:cs="David"/>
            <w:sz w:val="24"/>
            <w:szCs w:val="24"/>
          </w:rPr>
          <w:fldChar w:fldCharType="end"/>
        </w:r>
      </w:hyperlink>
    </w:p>
    <w:p w14:paraId="3ECF2C9C" w14:textId="5739D780"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75" w:history="1">
        <w:r w:rsidR="00EA2482" w:rsidRPr="00133F94">
          <w:rPr>
            <w:rStyle w:val="Hyperlink"/>
            <w:rFonts w:ascii="David" w:eastAsia="Times New Roman" w:hAnsi="David" w:cs="David"/>
            <w:sz w:val="24"/>
            <w:szCs w:val="24"/>
            <w:rtl/>
          </w:rPr>
          <w:t>17.</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הפרת ההסכם</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_Toc256000075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64</w:t>
        </w:r>
        <w:r w:rsidR="00EA2482" w:rsidRPr="00133F94">
          <w:rPr>
            <w:rFonts w:ascii="David" w:hAnsi="David" w:cs="David"/>
            <w:sz w:val="24"/>
            <w:szCs w:val="24"/>
          </w:rPr>
          <w:fldChar w:fldCharType="end"/>
        </w:r>
      </w:hyperlink>
    </w:p>
    <w:p w14:paraId="2CEF34F0" w14:textId="610D1B18"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76" w:history="1">
        <w:r w:rsidR="00EA2482" w:rsidRPr="00133F94">
          <w:rPr>
            <w:rStyle w:val="Hyperlink"/>
            <w:rFonts w:ascii="David" w:eastAsia="Times New Roman" w:hAnsi="David" w:cs="David"/>
            <w:sz w:val="24"/>
            <w:szCs w:val="24"/>
            <w:rtl/>
          </w:rPr>
          <w:t>18.</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תרופות מצטברות</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_Toc256000076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66</w:t>
        </w:r>
        <w:r w:rsidR="00EA2482" w:rsidRPr="00133F94">
          <w:rPr>
            <w:rFonts w:ascii="David" w:hAnsi="David" w:cs="David"/>
            <w:sz w:val="24"/>
            <w:szCs w:val="24"/>
          </w:rPr>
          <w:fldChar w:fldCharType="end"/>
        </w:r>
      </w:hyperlink>
    </w:p>
    <w:p w14:paraId="6FCEB3FA" w14:textId="4ED56081"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77" w:history="1">
        <w:r w:rsidR="00EA2482" w:rsidRPr="00133F94">
          <w:rPr>
            <w:rStyle w:val="Hyperlink"/>
            <w:rFonts w:ascii="David" w:eastAsia="Times New Roman" w:hAnsi="David" w:cs="David"/>
            <w:sz w:val="24"/>
            <w:szCs w:val="24"/>
            <w:rtl/>
          </w:rPr>
          <w:t>19.</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סיום</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התקשרות</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_Toc256000077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66</w:t>
        </w:r>
        <w:r w:rsidR="00EA2482" w:rsidRPr="00133F94">
          <w:rPr>
            <w:rFonts w:ascii="David" w:hAnsi="David" w:cs="David"/>
            <w:sz w:val="24"/>
            <w:szCs w:val="24"/>
          </w:rPr>
          <w:fldChar w:fldCharType="end"/>
        </w:r>
      </w:hyperlink>
    </w:p>
    <w:p w14:paraId="67DB6106" w14:textId="6AE40735"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78" w:history="1">
        <w:r w:rsidR="00EA2482" w:rsidRPr="00133F94">
          <w:rPr>
            <w:rStyle w:val="Hyperlink"/>
            <w:rFonts w:ascii="David" w:eastAsia="Times New Roman" w:hAnsi="David" w:cs="David"/>
            <w:sz w:val="24"/>
            <w:szCs w:val="24"/>
            <w:rtl/>
          </w:rPr>
          <w:t>20.</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כתובות הצדדים והודעות</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_Toc256000078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67</w:t>
        </w:r>
        <w:r w:rsidR="00EA2482" w:rsidRPr="00133F94">
          <w:rPr>
            <w:rFonts w:ascii="David" w:hAnsi="David" w:cs="David"/>
            <w:sz w:val="24"/>
            <w:szCs w:val="24"/>
          </w:rPr>
          <w:fldChar w:fldCharType="end"/>
        </w:r>
      </w:hyperlink>
    </w:p>
    <w:p w14:paraId="66260FE6" w14:textId="48F56DFF" w:rsidR="004C7496" w:rsidRPr="00133F94" w:rsidRDefault="00603998">
      <w:pPr>
        <w:pStyle w:val="TOC2"/>
        <w:tabs>
          <w:tab w:val="left" w:pos="480"/>
          <w:tab w:val="right" w:leader="dot" w:pos="8270"/>
        </w:tabs>
        <w:ind w:left="740" w:hanging="400"/>
        <w:rPr>
          <w:rFonts w:ascii="David" w:hAnsi="David" w:cs="David"/>
          <w:sz w:val="24"/>
          <w:szCs w:val="24"/>
        </w:rPr>
      </w:pPr>
      <w:hyperlink w:anchor="_Toc256000079" w:history="1">
        <w:r w:rsidR="00EA2482" w:rsidRPr="00133F94">
          <w:rPr>
            <w:rStyle w:val="Hyperlink"/>
            <w:rFonts w:ascii="David" w:eastAsia="Times New Roman" w:hAnsi="David" w:cs="David"/>
            <w:sz w:val="24"/>
            <w:szCs w:val="24"/>
            <w:rtl/>
          </w:rPr>
          <w:t>21.</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שונות</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_Toc256000079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67</w:t>
        </w:r>
        <w:r w:rsidR="00EA2482" w:rsidRPr="00133F94">
          <w:rPr>
            <w:rFonts w:ascii="David" w:hAnsi="David" w:cs="David"/>
            <w:sz w:val="24"/>
            <w:szCs w:val="24"/>
          </w:rPr>
          <w:fldChar w:fldCharType="end"/>
        </w:r>
      </w:hyperlink>
    </w:p>
    <w:p w14:paraId="5D3CD9E6" w14:textId="77777777" w:rsidR="00717FE4" w:rsidRPr="00133F94" w:rsidRDefault="00EA2482" w:rsidP="00EF0EE2">
      <w:pPr>
        <w:pStyle w:val="TOC2"/>
        <w:ind w:left="740" w:hanging="400"/>
        <w:rPr>
          <w:rStyle w:val="Hyperlink"/>
          <w:rFonts w:ascii="David" w:hAnsi="David" w:cs="David"/>
          <w:color w:val="auto"/>
          <w:sz w:val="24"/>
          <w:szCs w:val="24"/>
          <w:u w:val="none"/>
          <w:rtl/>
        </w:rPr>
      </w:pPr>
      <w:r w:rsidRPr="00133F94">
        <w:rPr>
          <w:rFonts w:ascii="David" w:hAnsi="David" w:cs="David"/>
          <w:sz w:val="24"/>
          <w:szCs w:val="24"/>
          <w:rtl/>
        </w:rPr>
        <w:fldChar w:fldCharType="end"/>
      </w:r>
    </w:p>
    <w:p w14:paraId="02802340" w14:textId="77777777" w:rsidR="00717FE4" w:rsidRPr="00133F94" w:rsidRDefault="00717FE4" w:rsidP="00717FE4">
      <w:pPr>
        <w:tabs>
          <w:tab w:val="left" w:pos="504"/>
        </w:tabs>
        <w:spacing w:line="360" w:lineRule="auto"/>
        <w:rPr>
          <w:b/>
          <w:bCs/>
          <w:rtl/>
        </w:rPr>
      </w:pPr>
    </w:p>
    <w:p w14:paraId="08D507CC" w14:textId="77777777" w:rsidR="00B01EC3" w:rsidRPr="00492C45" w:rsidRDefault="00B01EC3" w:rsidP="00E0309B">
      <w:pPr>
        <w:rPr>
          <w:rtl/>
        </w:rPr>
        <w:sectPr w:rsidR="00B01EC3" w:rsidRPr="00492C45"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6F98E3C4" w14:textId="77777777" w:rsidR="00B01EC3" w:rsidRPr="00492C45" w:rsidRDefault="00B01EC3" w:rsidP="00E0309B">
      <w:pPr>
        <w:rPr>
          <w:rtl/>
        </w:rPr>
        <w:sectPr w:rsidR="00B01EC3" w:rsidRPr="00492C45" w:rsidSect="003D6B71">
          <w:type w:val="continuous"/>
          <w:pgSz w:w="11906" w:h="16838" w:code="9"/>
          <w:pgMar w:top="1616" w:right="1826" w:bottom="1440" w:left="1800" w:header="709" w:footer="709" w:gutter="0"/>
          <w:cols w:space="708"/>
          <w:titlePg/>
          <w:bidi/>
          <w:rtlGutter/>
          <w:docGrid w:linePitch="360"/>
        </w:sectPr>
      </w:pPr>
    </w:p>
    <w:p w14:paraId="5766D20D" w14:textId="77777777" w:rsidR="005E3856" w:rsidRDefault="005E3856" w:rsidP="005E3856">
      <w:pPr>
        <w:rPr>
          <w:sz w:val="36"/>
          <w:szCs w:val="36"/>
          <w:rtl/>
        </w:rPr>
      </w:pPr>
    </w:p>
    <w:p w14:paraId="1E951105" w14:textId="77777777" w:rsidR="00652684" w:rsidRDefault="00652684" w:rsidP="005E3856">
      <w:pPr>
        <w:rPr>
          <w:sz w:val="36"/>
          <w:szCs w:val="36"/>
          <w:rtl/>
        </w:rPr>
      </w:pPr>
    </w:p>
    <w:p w14:paraId="57BAAD8E" w14:textId="77777777" w:rsidR="00652684" w:rsidRPr="005E3856" w:rsidRDefault="00652684" w:rsidP="005E3856">
      <w:pPr>
        <w:rPr>
          <w:sz w:val="36"/>
          <w:szCs w:val="36"/>
          <w:rtl/>
        </w:rPr>
      </w:pPr>
    </w:p>
    <w:p w14:paraId="2FA0F807" w14:textId="77777777" w:rsidR="005327F4" w:rsidRPr="00B63569" w:rsidRDefault="005327F4" w:rsidP="005327F4">
      <w:pPr>
        <w:rPr>
          <w:sz w:val="28"/>
          <w:szCs w:val="28"/>
          <w:rtl/>
        </w:rPr>
      </w:pPr>
    </w:p>
    <w:p w14:paraId="4D57FD68" w14:textId="77777777" w:rsidR="005327F4" w:rsidRPr="00B63569" w:rsidRDefault="005327F4" w:rsidP="005327F4">
      <w:pPr>
        <w:rPr>
          <w:sz w:val="36"/>
          <w:szCs w:val="36"/>
          <w:rtl/>
        </w:rPr>
      </w:pPr>
    </w:p>
    <w:p w14:paraId="43A168F4" w14:textId="77777777" w:rsidR="005327F4" w:rsidRPr="00B63569" w:rsidRDefault="005327F4" w:rsidP="005327F4">
      <w:pPr>
        <w:tabs>
          <w:tab w:val="left" w:pos="504"/>
        </w:tabs>
        <w:spacing w:line="360" w:lineRule="auto"/>
        <w:rPr>
          <w:b/>
          <w:bCs/>
          <w:sz w:val="22"/>
          <w:szCs w:val="22"/>
          <w:rtl/>
        </w:rPr>
      </w:pPr>
    </w:p>
    <w:p w14:paraId="2244413E" w14:textId="77777777" w:rsidR="005D0A83" w:rsidRDefault="005D0A83" w:rsidP="005D0A83">
      <w:pPr>
        <w:rPr>
          <w:rtl/>
        </w:rPr>
      </w:pPr>
    </w:p>
    <w:p w14:paraId="2F87B0E1" w14:textId="77777777" w:rsidR="005D0A83" w:rsidRDefault="005D0A83" w:rsidP="005D0A83">
      <w:pPr>
        <w:rPr>
          <w:rtl/>
        </w:rPr>
      </w:pPr>
    </w:p>
    <w:p w14:paraId="03997AEA" w14:textId="77777777" w:rsidR="002A3E64" w:rsidRPr="001868B7" w:rsidRDefault="00EA2482" w:rsidP="0057259E">
      <w:pPr>
        <w:pStyle w:val="afffffff9"/>
        <w:rPr>
          <w:rtl/>
        </w:rPr>
      </w:pPr>
      <w:bookmarkStart w:id="31" w:name="_Toc256000042"/>
      <w:bookmarkStart w:id="32" w:name="_Toc32477896"/>
      <w:bookmarkStart w:id="33" w:name="_Toc173823717"/>
      <w:bookmarkStart w:id="34" w:name="_Toc173825525"/>
      <w:r w:rsidRPr="001868B7">
        <w:rPr>
          <w:rtl/>
        </w:rPr>
        <w:t>פרק א'- הליך המכרז</w:t>
      </w:r>
      <w:bookmarkEnd w:id="31"/>
      <w:bookmarkEnd w:id="32"/>
      <w:bookmarkEnd w:id="33"/>
      <w:bookmarkEnd w:id="34"/>
    </w:p>
    <w:p w14:paraId="320D07F3" w14:textId="77777777" w:rsidR="005D0A83" w:rsidRDefault="005D0A83" w:rsidP="005D0A83">
      <w:pPr>
        <w:rPr>
          <w:rtl/>
        </w:rPr>
      </w:pPr>
    </w:p>
    <w:p w14:paraId="38F6BDCF" w14:textId="77777777" w:rsidR="005D0A83" w:rsidRDefault="005D0A83" w:rsidP="005D0A83">
      <w:pPr>
        <w:rPr>
          <w:rtl/>
        </w:rPr>
      </w:pPr>
    </w:p>
    <w:p w14:paraId="6CDC8171" w14:textId="77777777" w:rsidR="005D0A83" w:rsidRDefault="005D0A83" w:rsidP="005D0A83">
      <w:pPr>
        <w:rPr>
          <w:rtl/>
        </w:rPr>
      </w:pPr>
    </w:p>
    <w:p w14:paraId="625EC4AF" w14:textId="77777777" w:rsidR="005D0A83" w:rsidRDefault="005D0A83" w:rsidP="005D0A83">
      <w:pPr>
        <w:rPr>
          <w:rtl/>
        </w:rPr>
      </w:pPr>
    </w:p>
    <w:p w14:paraId="68AC587F" w14:textId="77777777" w:rsidR="005D0A83" w:rsidRDefault="005D0A83" w:rsidP="005D0A83">
      <w:pPr>
        <w:rPr>
          <w:rtl/>
        </w:rPr>
      </w:pPr>
    </w:p>
    <w:p w14:paraId="36CBE1B2"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469E302C" w14:textId="77777777" w:rsidR="002658E9" w:rsidRPr="00133F94" w:rsidRDefault="00EA2482" w:rsidP="002B53EA">
      <w:pPr>
        <w:pStyle w:val="1fe"/>
        <w:rPr>
          <w:sz w:val="24"/>
          <w:szCs w:val="24"/>
          <w:rtl/>
        </w:rPr>
      </w:pPr>
      <w:bookmarkStart w:id="35" w:name="_Toc256000043"/>
      <w:bookmarkStart w:id="36" w:name="_Toc173823718"/>
      <w:bookmarkStart w:id="37" w:name="_Toc173825526"/>
      <w:bookmarkStart w:id="38" w:name="_Toc53331328"/>
      <w:r w:rsidRPr="00133F94">
        <w:rPr>
          <w:rFonts w:hint="eastAsia"/>
          <w:sz w:val="24"/>
          <w:szCs w:val="24"/>
          <w:rtl/>
        </w:rPr>
        <w:lastRenderedPageBreak/>
        <w:t>עקרונות</w:t>
      </w:r>
      <w:r w:rsidRPr="00133F94">
        <w:rPr>
          <w:sz w:val="24"/>
          <w:szCs w:val="24"/>
          <w:rtl/>
        </w:rPr>
        <w:t xml:space="preserve"> ה</w:t>
      </w:r>
      <w:r w:rsidRPr="00133F94">
        <w:rPr>
          <w:rFonts w:hint="eastAsia"/>
          <w:sz w:val="24"/>
          <w:szCs w:val="24"/>
          <w:rtl/>
        </w:rPr>
        <w:t>מכרז</w:t>
      </w:r>
      <w:bookmarkEnd w:id="35"/>
      <w:bookmarkEnd w:id="36"/>
      <w:bookmarkEnd w:id="37"/>
    </w:p>
    <w:p w14:paraId="3DAADEE7" w14:textId="77777777" w:rsidR="002658E9" w:rsidRPr="006E39D7" w:rsidRDefault="00EA2482" w:rsidP="002B53EA">
      <w:pPr>
        <w:pStyle w:val="2-0"/>
        <w:rPr>
          <w:rtl/>
        </w:rPr>
      </w:pPr>
      <w:bookmarkStart w:id="39" w:name="show_micrazpumbi"/>
      <w:r w:rsidRPr="006E39D7">
        <w:rPr>
          <w:rtl/>
        </w:rPr>
        <w:t xml:space="preserve">מכרז זה </w:t>
      </w:r>
      <w:r w:rsidRPr="006E39D7">
        <w:rPr>
          <w:rFonts w:hint="eastAsia"/>
          <w:rtl/>
        </w:rPr>
        <w:t>הוא</w:t>
      </w:r>
      <w:r w:rsidRPr="006E39D7">
        <w:rPr>
          <w:rtl/>
        </w:rPr>
        <w:t xml:space="preserve"> מכרז פומבי הנערך בהתאם לחוק חובת המכרזים, התשנ"ב-1992 </w:t>
      </w:r>
      <w:r w:rsidRPr="00133F94">
        <w:rPr>
          <w:rtl/>
        </w:rPr>
        <w:t>("</w:t>
      </w:r>
      <w:r w:rsidRPr="006E39D7">
        <w:rPr>
          <w:rFonts w:hint="eastAsia"/>
          <w:b/>
          <w:bCs/>
          <w:rtl/>
        </w:rPr>
        <w:t>חוק</w:t>
      </w:r>
      <w:r w:rsidRPr="006E39D7">
        <w:rPr>
          <w:b/>
          <w:bCs/>
          <w:rtl/>
        </w:rPr>
        <w:t xml:space="preserve"> </w:t>
      </w:r>
      <w:r w:rsidRPr="006E39D7">
        <w:rPr>
          <w:rFonts w:hint="eastAsia"/>
          <w:b/>
          <w:bCs/>
          <w:rtl/>
        </w:rPr>
        <w:t>חובת</w:t>
      </w:r>
      <w:r w:rsidRPr="006E39D7">
        <w:rPr>
          <w:b/>
          <w:bCs/>
          <w:rtl/>
        </w:rPr>
        <w:t xml:space="preserve"> </w:t>
      </w:r>
      <w:r w:rsidRPr="006E39D7">
        <w:rPr>
          <w:rFonts w:hint="eastAsia"/>
          <w:b/>
          <w:bCs/>
          <w:rtl/>
        </w:rPr>
        <w:t>המכרזים</w:t>
      </w:r>
      <w:r w:rsidRPr="00133F94">
        <w:rPr>
          <w:rtl/>
        </w:rPr>
        <w:t>")</w:t>
      </w:r>
      <w:r w:rsidRPr="006E39D7">
        <w:rPr>
          <w:rtl/>
        </w:rPr>
        <w:t xml:space="preserve"> ותקנותיו, ובכלל זה תקנות חובת המכרזים, התשנ"ג-1993 </w:t>
      </w:r>
      <w:r w:rsidRPr="00133F94">
        <w:rPr>
          <w:rtl/>
        </w:rPr>
        <w:t>("</w:t>
      </w:r>
      <w:r w:rsidRPr="006E39D7">
        <w:rPr>
          <w:rFonts w:hint="eastAsia"/>
          <w:b/>
          <w:bCs/>
          <w:rtl/>
        </w:rPr>
        <w:t>תקנות</w:t>
      </w:r>
      <w:r w:rsidRPr="006E39D7">
        <w:rPr>
          <w:b/>
          <w:bCs/>
          <w:rtl/>
        </w:rPr>
        <w:t xml:space="preserve"> </w:t>
      </w:r>
      <w:r w:rsidRPr="006E39D7">
        <w:rPr>
          <w:rFonts w:hint="eastAsia"/>
          <w:b/>
          <w:bCs/>
          <w:rtl/>
        </w:rPr>
        <w:t>חובת</w:t>
      </w:r>
      <w:r w:rsidRPr="006E39D7">
        <w:rPr>
          <w:b/>
          <w:bCs/>
          <w:rtl/>
        </w:rPr>
        <w:t xml:space="preserve"> </w:t>
      </w:r>
      <w:r w:rsidRPr="006E39D7">
        <w:rPr>
          <w:rFonts w:hint="eastAsia"/>
          <w:b/>
          <w:bCs/>
          <w:rtl/>
        </w:rPr>
        <w:t>המכרזים</w:t>
      </w:r>
      <w:r w:rsidRPr="00133F94">
        <w:rPr>
          <w:rtl/>
        </w:rPr>
        <w:t>")</w:t>
      </w:r>
      <w:r w:rsidRPr="006E39D7">
        <w:rPr>
          <w:rtl/>
        </w:rPr>
        <w:t xml:space="preserve">.  </w:t>
      </w:r>
    </w:p>
    <w:bookmarkEnd w:id="39"/>
    <w:p w14:paraId="5F36125E" w14:textId="77777777" w:rsidR="002658E9" w:rsidRPr="006E39D7" w:rsidRDefault="00EA2482" w:rsidP="00973BC2">
      <w:pPr>
        <w:pStyle w:val="2-0"/>
        <w:rPr>
          <w:rtl/>
        </w:rPr>
      </w:pPr>
      <w:r w:rsidRPr="006E39D7">
        <w:rPr>
          <w:rFonts w:hint="eastAsia"/>
          <w:rtl/>
        </w:rPr>
        <w:t>במסגרת</w:t>
      </w:r>
      <w:r w:rsidRPr="006E39D7">
        <w:rPr>
          <w:rtl/>
        </w:rPr>
        <w:t xml:space="preserve"> </w:t>
      </w:r>
      <w:r w:rsidRPr="006E39D7">
        <w:rPr>
          <w:rFonts w:hint="eastAsia"/>
          <w:rtl/>
        </w:rPr>
        <w:t>הליך</w:t>
      </w:r>
      <w:r w:rsidRPr="006E39D7">
        <w:rPr>
          <w:rtl/>
        </w:rPr>
        <w:t xml:space="preserve"> </w:t>
      </w:r>
      <w:r w:rsidRPr="006E39D7">
        <w:rPr>
          <w:rFonts w:hint="eastAsia"/>
          <w:rtl/>
        </w:rPr>
        <w:t>המכרז</w:t>
      </w:r>
      <w:r w:rsidRPr="006E39D7">
        <w:rPr>
          <w:rtl/>
        </w:rPr>
        <w:t xml:space="preserve">, </w:t>
      </w:r>
      <w:r w:rsidRPr="006E39D7">
        <w:rPr>
          <w:rFonts w:hint="eastAsia"/>
          <w:rtl/>
        </w:rPr>
        <w:t>הצעות</w:t>
      </w:r>
      <w:r w:rsidRPr="006E39D7">
        <w:rPr>
          <w:rtl/>
        </w:rPr>
        <w:t xml:space="preserve"> </w:t>
      </w:r>
      <w:r w:rsidRPr="006E39D7">
        <w:rPr>
          <w:rFonts w:hint="eastAsia"/>
          <w:rtl/>
        </w:rPr>
        <w:t>אשר</w:t>
      </w:r>
      <w:r w:rsidRPr="006E39D7">
        <w:rPr>
          <w:rtl/>
        </w:rPr>
        <w:t xml:space="preserve"> </w:t>
      </w:r>
      <w:r w:rsidRPr="006E39D7">
        <w:rPr>
          <w:rFonts w:hint="eastAsia"/>
          <w:rtl/>
        </w:rPr>
        <w:t>יוגשו</w:t>
      </w:r>
      <w:r w:rsidRPr="006E39D7">
        <w:rPr>
          <w:rtl/>
        </w:rPr>
        <w:t xml:space="preserve"> </w:t>
      </w:r>
      <w:r w:rsidRPr="006E39D7">
        <w:rPr>
          <w:rFonts w:hint="eastAsia"/>
          <w:rtl/>
        </w:rPr>
        <w:t>במכרז</w:t>
      </w:r>
      <w:r w:rsidRPr="006E39D7">
        <w:rPr>
          <w:rtl/>
        </w:rPr>
        <w:t xml:space="preserve"> </w:t>
      </w:r>
      <w:r w:rsidRPr="006E39D7">
        <w:rPr>
          <w:rFonts w:hint="eastAsia"/>
          <w:rtl/>
        </w:rPr>
        <w:t>יידרשו</w:t>
      </w:r>
      <w:r w:rsidRPr="006E39D7">
        <w:rPr>
          <w:rtl/>
        </w:rPr>
        <w:t xml:space="preserve"> לעמוד בתנאי הסף להשתתפות במכרז המפורטים להלן. ההצעות אשר עמדו בתנאי הסף של המכרז, ידורגו בהתאם לאמות המידה המפורטות במכרז. </w:t>
      </w:r>
    </w:p>
    <w:p w14:paraId="386B80CF" w14:textId="77777777" w:rsidR="002658E9" w:rsidRPr="006E39D7" w:rsidRDefault="00EA2482" w:rsidP="00973BC2">
      <w:pPr>
        <w:pStyle w:val="2-0"/>
        <w:rPr>
          <w:rtl/>
        </w:rPr>
      </w:pPr>
      <w:bookmarkStart w:id="40" w:name="hidden_numZohim_1"/>
      <w:r w:rsidRPr="006E39D7">
        <w:rPr>
          <w:rFonts w:hint="eastAsia"/>
          <w:rtl/>
        </w:rPr>
        <w:t>בתום</w:t>
      </w:r>
      <w:r w:rsidRPr="006E39D7">
        <w:rPr>
          <w:rtl/>
        </w:rPr>
        <w:t xml:space="preserve"> הליך המכרז, המזמין י</w:t>
      </w:r>
      <w:r w:rsidRPr="006E39D7">
        <w:rPr>
          <w:rFonts w:hint="eastAsia"/>
          <w:rtl/>
        </w:rPr>
        <w:t>כריז</w:t>
      </w:r>
      <w:r w:rsidRPr="006E39D7">
        <w:rPr>
          <w:rtl/>
        </w:rPr>
        <w:t xml:space="preserve"> </w:t>
      </w:r>
      <w:r w:rsidRPr="006E39D7">
        <w:rPr>
          <w:rFonts w:hint="eastAsia"/>
          <w:rtl/>
        </w:rPr>
        <w:t>על</w:t>
      </w:r>
      <w:r w:rsidRPr="006E39D7">
        <w:rPr>
          <w:rtl/>
        </w:rPr>
        <w:t xml:space="preserve"> המדורג ראשון כזוכה במכרז ויחתום עימו על הסכם התקשרות, </w:t>
      </w:r>
      <w:proofErr w:type="spellStart"/>
      <w:r w:rsidRPr="006E39D7">
        <w:rPr>
          <w:rtl/>
        </w:rPr>
        <w:t>הכל</w:t>
      </w:r>
      <w:proofErr w:type="spellEnd"/>
      <w:r w:rsidRPr="006E39D7">
        <w:rPr>
          <w:rtl/>
        </w:rPr>
        <w:t xml:space="preserve"> כמפורט להלן.</w:t>
      </w:r>
    </w:p>
    <w:bookmarkEnd w:id="40"/>
    <w:p w14:paraId="0F3944D1" w14:textId="77777777" w:rsidR="002658E9" w:rsidRPr="006E39D7" w:rsidRDefault="00EA2482" w:rsidP="00973BC2">
      <w:pPr>
        <w:pStyle w:val="2-0"/>
        <w:rPr>
          <w:rtl/>
        </w:rPr>
      </w:pPr>
      <w:r w:rsidRPr="006E39D7">
        <w:rPr>
          <w:rFonts w:hint="eastAsia"/>
          <w:rtl/>
        </w:rPr>
        <w:t>המכרז</w:t>
      </w:r>
      <w:r w:rsidRPr="006E39D7">
        <w:rPr>
          <w:rtl/>
        </w:rPr>
        <w:t xml:space="preserve"> יתנהל בהתאם לדין, ולפי כללי המכרז המפורטים במסמכי המכרז. </w:t>
      </w:r>
      <w:bookmarkStart w:id="41" w:name="_Toc32477899"/>
      <w:bookmarkStart w:id="42" w:name="_Toc43400588"/>
      <w:bookmarkStart w:id="43" w:name="_Toc44931897"/>
      <w:bookmarkStart w:id="44" w:name="_Toc44931984"/>
      <w:bookmarkStart w:id="45" w:name="_Toc53331329"/>
      <w:bookmarkEnd w:id="38"/>
    </w:p>
    <w:p w14:paraId="2311C192" w14:textId="77777777" w:rsidR="008E6C99" w:rsidRPr="00133F94" w:rsidRDefault="00EA2482" w:rsidP="00973BC2">
      <w:pPr>
        <w:pStyle w:val="1fe"/>
        <w:rPr>
          <w:sz w:val="24"/>
          <w:szCs w:val="24"/>
          <w:rtl/>
        </w:rPr>
      </w:pPr>
      <w:bookmarkStart w:id="46" w:name="_Toc256000044"/>
      <w:bookmarkStart w:id="47" w:name="_Toc173823719"/>
      <w:bookmarkStart w:id="48" w:name="_Toc173825527"/>
      <w:r w:rsidRPr="00133F94">
        <w:rPr>
          <w:sz w:val="24"/>
          <w:szCs w:val="24"/>
          <w:rtl/>
        </w:rPr>
        <w:t>תנאי</w:t>
      </w:r>
      <w:r w:rsidR="00035712" w:rsidRPr="00133F94">
        <w:rPr>
          <w:rFonts w:hint="eastAsia"/>
          <w:sz w:val="24"/>
          <w:szCs w:val="24"/>
          <w:rtl/>
        </w:rPr>
        <w:t>ם</w:t>
      </w:r>
      <w:r w:rsidR="00035712" w:rsidRPr="00133F94">
        <w:rPr>
          <w:sz w:val="24"/>
          <w:szCs w:val="24"/>
          <w:rtl/>
        </w:rPr>
        <w:t xml:space="preserve"> </w:t>
      </w:r>
      <w:r w:rsidR="00035712" w:rsidRPr="00133F94">
        <w:rPr>
          <w:rFonts w:hint="eastAsia"/>
          <w:sz w:val="24"/>
          <w:szCs w:val="24"/>
          <w:rtl/>
        </w:rPr>
        <w:t>להשתתפות</w:t>
      </w:r>
      <w:r w:rsidR="00035712" w:rsidRPr="00133F94">
        <w:rPr>
          <w:sz w:val="24"/>
          <w:szCs w:val="24"/>
          <w:rtl/>
        </w:rPr>
        <w:t xml:space="preserve"> </w:t>
      </w:r>
      <w:r w:rsidR="00035712" w:rsidRPr="00133F94">
        <w:rPr>
          <w:rFonts w:hint="eastAsia"/>
          <w:sz w:val="24"/>
          <w:szCs w:val="24"/>
          <w:rtl/>
        </w:rPr>
        <w:t>במכרז</w:t>
      </w:r>
      <w:bookmarkEnd w:id="46"/>
      <w:bookmarkEnd w:id="47"/>
      <w:bookmarkEnd w:id="48"/>
      <w:r w:rsidRPr="00133F94">
        <w:rPr>
          <w:sz w:val="24"/>
          <w:szCs w:val="24"/>
          <w:rtl/>
        </w:rPr>
        <w:t xml:space="preserve"> </w:t>
      </w:r>
      <w:bookmarkEnd w:id="41"/>
      <w:bookmarkEnd w:id="42"/>
      <w:bookmarkEnd w:id="43"/>
      <w:bookmarkEnd w:id="44"/>
      <w:bookmarkEnd w:id="45"/>
    </w:p>
    <w:p w14:paraId="7B3BC7FD" w14:textId="77777777" w:rsidR="00F43C9A" w:rsidRPr="00133F94" w:rsidRDefault="00EA2482" w:rsidP="007B01DE">
      <w:pPr>
        <w:pStyle w:val="2-"/>
        <w:rPr>
          <w:sz w:val="24"/>
          <w:szCs w:val="24"/>
          <w:rtl/>
        </w:rPr>
      </w:pPr>
      <w:bookmarkStart w:id="49" w:name="_Toc43400589"/>
      <w:bookmarkStart w:id="50" w:name="_Toc44931898"/>
      <w:bookmarkStart w:id="51" w:name="_Toc44931985"/>
      <w:r w:rsidRPr="00133F94">
        <w:rPr>
          <w:rFonts w:hint="eastAsia"/>
          <w:sz w:val="24"/>
          <w:szCs w:val="24"/>
          <w:rtl/>
        </w:rPr>
        <w:t>תנאי</w:t>
      </w:r>
      <w:r w:rsidRPr="00133F94">
        <w:rPr>
          <w:sz w:val="24"/>
          <w:szCs w:val="24"/>
          <w:rtl/>
        </w:rPr>
        <w:t xml:space="preserve"> סף להשתתפות במכרז</w:t>
      </w:r>
      <w:bookmarkEnd w:id="49"/>
      <w:bookmarkEnd w:id="50"/>
      <w:bookmarkEnd w:id="51"/>
    </w:p>
    <w:p w14:paraId="3F743FD4" w14:textId="77777777" w:rsidR="00A900DD" w:rsidRPr="006E39D7" w:rsidRDefault="00EA2482" w:rsidP="00133F94">
      <w:pPr>
        <w:pStyle w:val="3-"/>
        <w:ind w:left="1617" w:hanging="627"/>
        <w:rPr>
          <w:rtl/>
        </w:rPr>
      </w:pPr>
      <w:r w:rsidRPr="006E39D7">
        <w:rPr>
          <w:rtl/>
        </w:rPr>
        <w:t>רשאי להשתתף במכרז מציע אשר עומד, במועד</w:t>
      </w:r>
      <w:r w:rsidR="008A2C04" w:rsidRPr="006E39D7">
        <w:rPr>
          <w:rtl/>
        </w:rPr>
        <w:t xml:space="preserve"> </w:t>
      </w:r>
      <w:r w:rsidR="00C411C5" w:rsidRPr="006E39D7">
        <w:rPr>
          <w:rFonts w:hint="eastAsia"/>
          <w:rtl/>
        </w:rPr>
        <w:t>ה</w:t>
      </w:r>
      <w:r w:rsidR="008A2C04" w:rsidRPr="006E39D7">
        <w:rPr>
          <w:rFonts w:hint="eastAsia"/>
          <w:rtl/>
        </w:rPr>
        <w:t>אחרון</w:t>
      </w:r>
      <w:r w:rsidR="008A2C04" w:rsidRPr="006E39D7">
        <w:rPr>
          <w:rtl/>
        </w:rPr>
        <w:t xml:space="preserve"> </w:t>
      </w:r>
      <w:r w:rsidR="008A2C04" w:rsidRPr="006E39D7">
        <w:rPr>
          <w:rFonts w:hint="eastAsia"/>
          <w:rtl/>
        </w:rPr>
        <w:t>ל</w:t>
      </w:r>
      <w:r w:rsidRPr="006E39D7">
        <w:rPr>
          <w:rtl/>
        </w:rPr>
        <w:t>הגשת ההצע</w:t>
      </w:r>
      <w:r w:rsidR="008A2C04" w:rsidRPr="006E39D7">
        <w:rPr>
          <w:rFonts w:hint="eastAsia"/>
          <w:rtl/>
        </w:rPr>
        <w:t>ות</w:t>
      </w:r>
      <w:r w:rsidRPr="006E39D7">
        <w:rPr>
          <w:rtl/>
        </w:rPr>
        <w:t xml:space="preserve">, </w:t>
      </w:r>
      <w:r w:rsidR="0047693B" w:rsidRPr="006E39D7">
        <w:rPr>
          <w:rtl/>
        </w:rPr>
        <w:t>ב</w:t>
      </w:r>
      <w:r w:rsidR="0047693B" w:rsidRPr="006E39D7">
        <w:rPr>
          <w:rFonts w:hint="eastAsia"/>
          <w:rtl/>
        </w:rPr>
        <w:t>תנאי</w:t>
      </w:r>
      <w:r w:rsidR="0047693B" w:rsidRPr="006E39D7">
        <w:rPr>
          <w:rtl/>
        </w:rPr>
        <w:t xml:space="preserve"> </w:t>
      </w:r>
      <w:r w:rsidR="0047693B" w:rsidRPr="006E39D7">
        <w:rPr>
          <w:rFonts w:hint="eastAsia"/>
          <w:rtl/>
        </w:rPr>
        <w:t>הסף</w:t>
      </w:r>
      <w:r w:rsidR="0047693B" w:rsidRPr="006E39D7">
        <w:rPr>
          <w:rtl/>
        </w:rPr>
        <w:t xml:space="preserve"> </w:t>
      </w:r>
      <w:r w:rsidR="0047693B" w:rsidRPr="006E39D7">
        <w:rPr>
          <w:rFonts w:hint="eastAsia"/>
          <w:rtl/>
        </w:rPr>
        <w:t>להשתתפות</w:t>
      </w:r>
      <w:r w:rsidR="0047693B" w:rsidRPr="006E39D7">
        <w:rPr>
          <w:rtl/>
        </w:rPr>
        <w:t xml:space="preserve"> </w:t>
      </w:r>
      <w:r w:rsidR="0047693B" w:rsidRPr="006E39D7">
        <w:rPr>
          <w:rFonts w:hint="eastAsia"/>
          <w:rtl/>
        </w:rPr>
        <w:t>במכרז</w:t>
      </w:r>
      <w:r w:rsidR="0047693B" w:rsidRPr="006E39D7">
        <w:rPr>
          <w:rtl/>
        </w:rPr>
        <w:t xml:space="preserve"> </w:t>
      </w:r>
      <w:r w:rsidR="0047693B" w:rsidRPr="006E39D7">
        <w:rPr>
          <w:rFonts w:hint="eastAsia"/>
          <w:rtl/>
        </w:rPr>
        <w:t>המנו</w:t>
      </w:r>
      <w:r w:rsidRPr="006E39D7">
        <w:rPr>
          <w:rFonts w:hint="eastAsia"/>
          <w:rtl/>
        </w:rPr>
        <w:t>י</w:t>
      </w:r>
      <w:r w:rsidR="0047693B" w:rsidRPr="006E39D7">
        <w:rPr>
          <w:rFonts w:hint="eastAsia"/>
          <w:rtl/>
        </w:rPr>
        <w:t>ים</w:t>
      </w:r>
      <w:r w:rsidR="0047693B" w:rsidRPr="006E39D7">
        <w:rPr>
          <w:rtl/>
        </w:rPr>
        <w:t xml:space="preserve"> </w:t>
      </w:r>
      <w:r w:rsidR="0047693B" w:rsidRPr="006E39D7">
        <w:rPr>
          <w:rFonts w:hint="eastAsia"/>
          <w:rtl/>
        </w:rPr>
        <w:t>להלן</w:t>
      </w:r>
      <w:r w:rsidR="00144132" w:rsidRPr="006E39D7">
        <w:rPr>
          <w:rtl/>
        </w:rPr>
        <w:t xml:space="preserve">. </w:t>
      </w:r>
    </w:p>
    <w:p w14:paraId="69C178DC" w14:textId="77777777" w:rsidR="00F43C9A" w:rsidRPr="006E39D7" w:rsidRDefault="00EA2482" w:rsidP="00133F94">
      <w:pPr>
        <w:pStyle w:val="3-"/>
        <w:ind w:left="1617" w:hanging="627"/>
        <w:rPr>
          <w:rtl/>
        </w:rPr>
      </w:pPr>
      <w:r w:rsidRPr="006E39D7">
        <w:rPr>
          <w:rFonts w:hint="eastAsia"/>
          <w:rtl/>
        </w:rPr>
        <w:t>הוכחת</w:t>
      </w:r>
      <w:r w:rsidRPr="006E39D7">
        <w:rPr>
          <w:rtl/>
        </w:rPr>
        <w:t xml:space="preserve"> </w:t>
      </w:r>
      <w:r w:rsidRPr="006E39D7">
        <w:rPr>
          <w:rFonts w:hint="eastAsia"/>
          <w:rtl/>
        </w:rPr>
        <w:t>העמידה</w:t>
      </w:r>
      <w:r w:rsidRPr="006E39D7">
        <w:rPr>
          <w:rtl/>
        </w:rPr>
        <w:t xml:space="preserve"> </w:t>
      </w:r>
      <w:r w:rsidRPr="006E39D7">
        <w:rPr>
          <w:rFonts w:hint="eastAsia"/>
          <w:rtl/>
        </w:rPr>
        <w:t>בתנאי</w:t>
      </w:r>
      <w:r w:rsidRPr="006E39D7">
        <w:rPr>
          <w:rtl/>
        </w:rPr>
        <w:t xml:space="preserve"> </w:t>
      </w:r>
      <w:r w:rsidRPr="006E39D7">
        <w:rPr>
          <w:rFonts w:hint="eastAsia"/>
          <w:rtl/>
        </w:rPr>
        <w:t>הסף</w:t>
      </w:r>
      <w:r w:rsidRPr="006E39D7">
        <w:rPr>
          <w:rtl/>
        </w:rPr>
        <w:t xml:space="preserve"> </w:t>
      </w:r>
      <w:r w:rsidRPr="006E39D7">
        <w:rPr>
          <w:rFonts w:hint="eastAsia"/>
          <w:rtl/>
        </w:rPr>
        <w:t>המנויים</w:t>
      </w:r>
      <w:r w:rsidRPr="006E39D7">
        <w:rPr>
          <w:rtl/>
        </w:rPr>
        <w:t xml:space="preserve"> </w:t>
      </w:r>
      <w:r w:rsidRPr="006E39D7">
        <w:rPr>
          <w:rFonts w:hint="eastAsia"/>
          <w:rtl/>
        </w:rPr>
        <w:t>להלן</w:t>
      </w:r>
      <w:r w:rsidRPr="006E39D7">
        <w:rPr>
          <w:rtl/>
        </w:rPr>
        <w:t xml:space="preserve">, </w:t>
      </w:r>
      <w:r w:rsidRPr="006E39D7">
        <w:rPr>
          <w:rFonts w:hint="eastAsia"/>
          <w:rtl/>
        </w:rPr>
        <w:t>תתבצע</w:t>
      </w:r>
      <w:r w:rsidRPr="006E39D7">
        <w:rPr>
          <w:rtl/>
        </w:rPr>
        <w:t xml:space="preserve"> </w:t>
      </w:r>
      <w:r w:rsidRPr="006E39D7">
        <w:rPr>
          <w:rFonts w:hint="eastAsia"/>
          <w:rtl/>
        </w:rPr>
        <w:t>בהתאם</w:t>
      </w:r>
      <w:r w:rsidRPr="006E39D7">
        <w:rPr>
          <w:rtl/>
        </w:rPr>
        <w:t xml:space="preserve"> </w:t>
      </w:r>
      <w:r w:rsidRPr="006E39D7">
        <w:rPr>
          <w:rFonts w:hint="eastAsia"/>
          <w:rtl/>
        </w:rPr>
        <w:t>להוראות</w:t>
      </w:r>
      <w:r w:rsidRPr="006E39D7">
        <w:rPr>
          <w:rtl/>
        </w:rPr>
        <w:t xml:space="preserve"> </w:t>
      </w:r>
      <w:r w:rsidRPr="006E39D7">
        <w:rPr>
          <w:rFonts w:hint="eastAsia"/>
          <w:rtl/>
        </w:rPr>
        <w:t>חוברת</w:t>
      </w:r>
      <w:r w:rsidRPr="006E39D7">
        <w:rPr>
          <w:rtl/>
        </w:rPr>
        <w:t xml:space="preserve"> </w:t>
      </w:r>
      <w:r w:rsidRPr="006E39D7">
        <w:rPr>
          <w:rFonts w:hint="eastAsia"/>
          <w:rtl/>
        </w:rPr>
        <w:t>ההצעה</w:t>
      </w:r>
      <w:r w:rsidRPr="006E39D7">
        <w:rPr>
          <w:rtl/>
        </w:rPr>
        <w:t xml:space="preserve"> (</w:t>
      </w:r>
      <w:r w:rsidRPr="006E39D7">
        <w:rPr>
          <w:rFonts w:hint="eastAsia"/>
          <w:b/>
          <w:bCs/>
          <w:rtl/>
        </w:rPr>
        <w:t>פרק</w:t>
      </w:r>
      <w:r w:rsidRPr="006E39D7">
        <w:rPr>
          <w:b/>
          <w:bCs/>
          <w:rtl/>
        </w:rPr>
        <w:t xml:space="preserve"> </w:t>
      </w:r>
      <w:r w:rsidRPr="006E39D7">
        <w:rPr>
          <w:rFonts w:hint="eastAsia"/>
          <w:b/>
          <w:bCs/>
          <w:rtl/>
        </w:rPr>
        <w:t>ב</w:t>
      </w:r>
      <w:r w:rsidRPr="006E39D7">
        <w:rPr>
          <w:rtl/>
        </w:rPr>
        <w:t>)</w:t>
      </w:r>
      <w:r w:rsidR="00A900DD" w:rsidRPr="006E39D7">
        <w:rPr>
          <w:rtl/>
        </w:rPr>
        <w:t>.</w:t>
      </w:r>
    </w:p>
    <w:p w14:paraId="3E468FC0" w14:textId="77777777" w:rsidR="00390B5E" w:rsidRPr="00133F94" w:rsidRDefault="00EA2482" w:rsidP="007B01DE">
      <w:pPr>
        <w:pStyle w:val="2-"/>
        <w:rPr>
          <w:sz w:val="24"/>
          <w:szCs w:val="24"/>
          <w:rtl/>
        </w:rPr>
      </w:pPr>
      <w:bookmarkStart w:id="52" w:name="_Toc43400590"/>
      <w:bookmarkStart w:id="53" w:name="_Toc44931899"/>
      <w:bookmarkStart w:id="54" w:name="_Toc44931986"/>
      <w:r w:rsidRPr="00133F94">
        <w:rPr>
          <w:rFonts w:hint="eastAsia"/>
          <w:sz w:val="24"/>
          <w:szCs w:val="24"/>
          <w:rtl/>
        </w:rPr>
        <w:t>תנאי</w:t>
      </w:r>
      <w:r w:rsidRPr="00133F94">
        <w:rPr>
          <w:sz w:val="24"/>
          <w:szCs w:val="24"/>
          <w:rtl/>
        </w:rPr>
        <w:t xml:space="preserve"> </w:t>
      </w:r>
      <w:r w:rsidRPr="00133F94">
        <w:rPr>
          <w:rFonts w:hint="eastAsia"/>
          <w:sz w:val="24"/>
          <w:szCs w:val="24"/>
          <w:rtl/>
        </w:rPr>
        <w:t>סף</w:t>
      </w:r>
      <w:r w:rsidRPr="00133F94">
        <w:rPr>
          <w:sz w:val="24"/>
          <w:szCs w:val="24"/>
          <w:rtl/>
        </w:rPr>
        <w:t xml:space="preserve"> </w:t>
      </w:r>
      <w:r w:rsidRPr="00133F94">
        <w:rPr>
          <w:rFonts w:hint="eastAsia"/>
          <w:sz w:val="24"/>
          <w:szCs w:val="24"/>
          <w:rtl/>
        </w:rPr>
        <w:t>מנהליים</w:t>
      </w:r>
      <w:r w:rsidRPr="00133F94">
        <w:rPr>
          <w:sz w:val="24"/>
          <w:szCs w:val="24"/>
          <w:rtl/>
        </w:rPr>
        <w:t>:</w:t>
      </w:r>
      <w:bookmarkEnd w:id="52"/>
      <w:bookmarkEnd w:id="53"/>
      <w:bookmarkEnd w:id="54"/>
    </w:p>
    <w:p w14:paraId="34058DF2" w14:textId="77777777" w:rsidR="00F81260" w:rsidRPr="006E39D7" w:rsidRDefault="00EA2482" w:rsidP="00133F94">
      <w:pPr>
        <w:pStyle w:val="3-"/>
        <w:ind w:left="1617" w:hanging="627"/>
        <w:rPr>
          <w:rtl/>
        </w:rPr>
      </w:pPr>
      <w:r w:rsidRPr="006E39D7">
        <w:rPr>
          <w:rFonts w:hint="eastAsia"/>
          <w:rtl/>
        </w:rPr>
        <w:t>אם</w:t>
      </w:r>
      <w:r w:rsidRPr="006E39D7">
        <w:rPr>
          <w:rtl/>
        </w:rPr>
        <w:t xml:space="preserve"> </w:t>
      </w:r>
      <w:r w:rsidR="004455F2" w:rsidRPr="006E39D7">
        <w:rPr>
          <w:rtl/>
        </w:rPr>
        <w:t>חלה על המציע חובת רישום</w:t>
      </w:r>
      <w:r w:rsidR="000B70FD" w:rsidRPr="006E39D7">
        <w:rPr>
          <w:rtl/>
        </w:rPr>
        <w:t xml:space="preserve">, </w:t>
      </w:r>
      <w:r w:rsidR="000B70FD" w:rsidRPr="006E39D7">
        <w:rPr>
          <w:rFonts w:hint="eastAsia"/>
          <w:rtl/>
        </w:rPr>
        <w:t>על</w:t>
      </w:r>
      <w:r w:rsidR="000B70FD" w:rsidRPr="006E39D7">
        <w:rPr>
          <w:rtl/>
        </w:rPr>
        <w:t xml:space="preserve"> </w:t>
      </w:r>
      <w:r w:rsidR="000B70FD" w:rsidRPr="006E39D7">
        <w:rPr>
          <w:rFonts w:hint="eastAsia"/>
          <w:rtl/>
        </w:rPr>
        <w:t>פי</w:t>
      </w:r>
      <w:r w:rsidR="000B70FD" w:rsidRPr="006E39D7">
        <w:rPr>
          <w:rtl/>
        </w:rPr>
        <w:t xml:space="preserve"> </w:t>
      </w:r>
      <w:r w:rsidR="000B70FD" w:rsidRPr="006E39D7">
        <w:rPr>
          <w:rFonts w:hint="eastAsia"/>
          <w:rtl/>
        </w:rPr>
        <w:t>דין</w:t>
      </w:r>
      <w:r w:rsidR="000B70FD" w:rsidRPr="006E39D7">
        <w:rPr>
          <w:rtl/>
        </w:rPr>
        <w:t>,</w:t>
      </w:r>
      <w:r w:rsidR="004455F2" w:rsidRPr="006E39D7">
        <w:rPr>
          <w:rtl/>
        </w:rPr>
        <w:t xml:space="preserve"> בישראל, </w:t>
      </w:r>
      <w:r w:rsidR="00652E81" w:rsidRPr="006E39D7">
        <w:rPr>
          <w:rFonts w:hint="eastAsia"/>
          <w:rtl/>
        </w:rPr>
        <w:t>על</w:t>
      </w:r>
      <w:r w:rsidR="004455F2" w:rsidRPr="006E39D7">
        <w:rPr>
          <w:rFonts w:hint="eastAsia"/>
          <w:rtl/>
        </w:rPr>
        <w:t>יו</w:t>
      </w:r>
      <w:r w:rsidR="00652E81" w:rsidRPr="006E39D7">
        <w:rPr>
          <w:rtl/>
        </w:rPr>
        <w:t xml:space="preserve"> להיות</w:t>
      </w:r>
      <w:r w:rsidRPr="006E39D7">
        <w:rPr>
          <w:rtl/>
        </w:rPr>
        <w:t xml:space="preserve"> רשום כדין.</w:t>
      </w:r>
    </w:p>
    <w:p w14:paraId="5423448B" w14:textId="77777777" w:rsidR="00F43C9A" w:rsidRPr="006E39D7" w:rsidRDefault="00EA2482" w:rsidP="00133F94">
      <w:pPr>
        <w:pStyle w:val="3-"/>
        <w:ind w:left="1617" w:hanging="627"/>
        <w:rPr>
          <w:rtl/>
        </w:rPr>
      </w:pPr>
      <w:r w:rsidRPr="006E39D7">
        <w:rPr>
          <w:rFonts w:hint="eastAsia"/>
          <w:rtl/>
        </w:rPr>
        <w:t>המציע</w:t>
      </w:r>
      <w:r w:rsidRPr="006E39D7">
        <w:rPr>
          <w:rtl/>
        </w:rPr>
        <w:t xml:space="preserve"> </w:t>
      </w:r>
      <w:r w:rsidRPr="006E39D7">
        <w:rPr>
          <w:rFonts w:hint="eastAsia"/>
          <w:rtl/>
        </w:rPr>
        <w:t>עומד</w:t>
      </w:r>
      <w:r w:rsidR="004F1288" w:rsidRPr="006E39D7">
        <w:rPr>
          <w:rtl/>
        </w:rPr>
        <w:t xml:space="preserve"> בדרישות </w:t>
      </w:r>
      <w:r w:rsidR="006B64EF" w:rsidRPr="006E39D7">
        <w:rPr>
          <w:rtl/>
        </w:rPr>
        <w:t xml:space="preserve">חוק עסקאות גופים ציבוריים, </w:t>
      </w:r>
      <w:proofErr w:type="spellStart"/>
      <w:r w:rsidR="006B64EF" w:rsidRPr="006E39D7">
        <w:rPr>
          <w:rtl/>
        </w:rPr>
        <w:t>התשל"ו</w:t>
      </w:r>
      <w:proofErr w:type="spellEnd"/>
      <w:r w:rsidR="006B64EF" w:rsidRPr="006E39D7">
        <w:rPr>
          <w:rtl/>
        </w:rPr>
        <w:t>- 1976</w:t>
      </w:r>
      <w:r w:rsidR="006B64EF" w:rsidRPr="006E39D7">
        <w:t xml:space="preserve"> </w:t>
      </w:r>
      <w:r w:rsidR="006B64EF" w:rsidRPr="006E39D7">
        <w:rPr>
          <w:rtl/>
        </w:rPr>
        <w:t>("</w:t>
      </w:r>
      <w:r w:rsidR="006B64EF" w:rsidRPr="006E39D7">
        <w:rPr>
          <w:b/>
          <w:bCs/>
          <w:rtl/>
        </w:rPr>
        <w:t>חוק עסקאות גופים ציבוריים</w:t>
      </w:r>
      <w:r w:rsidR="006B64EF" w:rsidRPr="006E39D7">
        <w:rPr>
          <w:rtl/>
        </w:rPr>
        <w:t>")</w:t>
      </w:r>
      <w:r w:rsidRPr="006E39D7">
        <w:rPr>
          <w:rtl/>
        </w:rPr>
        <w:t>.</w:t>
      </w:r>
    </w:p>
    <w:p w14:paraId="68097B36" w14:textId="77777777" w:rsidR="00866096" w:rsidRPr="006E39D7" w:rsidRDefault="00EA2482" w:rsidP="00133F94">
      <w:pPr>
        <w:pStyle w:val="3-"/>
        <w:ind w:left="1617" w:hanging="627"/>
        <w:rPr>
          <w:rtl/>
        </w:rPr>
      </w:pPr>
      <w:r w:rsidRPr="006E39D7">
        <w:rPr>
          <w:rFonts w:hint="eastAsia"/>
          <w:rtl/>
        </w:rPr>
        <w:t>כלל</w:t>
      </w:r>
      <w:r w:rsidRPr="006E39D7">
        <w:rPr>
          <w:rtl/>
        </w:rPr>
        <w:t xml:space="preserve"> </w:t>
      </w:r>
      <w:bookmarkStart w:id="55" w:name="show_IsSherutOrHR"/>
      <w:r w:rsidRPr="006E39D7">
        <w:rPr>
          <w:rFonts w:hint="eastAsia"/>
          <w:rtl/>
        </w:rPr>
        <w:t>השירותים</w:t>
      </w:r>
      <w:r w:rsidRPr="006E39D7">
        <w:rPr>
          <w:rtl/>
        </w:rPr>
        <w:t xml:space="preserve"> </w:t>
      </w:r>
      <w:bookmarkEnd w:id="55"/>
      <w:r w:rsidRPr="006E39D7">
        <w:rPr>
          <w:rFonts w:hint="eastAsia"/>
          <w:rtl/>
        </w:rPr>
        <w:t>המוצעים</w:t>
      </w:r>
      <w:r w:rsidRPr="006E39D7">
        <w:rPr>
          <w:rtl/>
        </w:rPr>
        <w:t xml:space="preserve"> על ידי המציע עומדים בדרישות הרישוי והתקנים הנדרשים על פי דין לצורך אספקתם, </w:t>
      </w:r>
      <w:r w:rsidR="00DE5C54" w:rsidRPr="006E39D7">
        <w:rPr>
          <w:rFonts w:hint="eastAsia"/>
          <w:rtl/>
        </w:rPr>
        <w:t>אם</w:t>
      </w:r>
      <w:r w:rsidR="00DE5C54" w:rsidRPr="006E39D7">
        <w:rPr>
          <w:rtl/>
        </w:rPr>
        <w:t xml:space="preserve"> </w:t>
      </w:r>
      <w:r w:rsidRPr="006E39D7">
        <w:rPr>
          <w:rFonts w:hint="eastAsia"/>
          <w:rtl/>
        </w:rPr>
        <w:t>ישנם</w:t>
      </w:r>
      <w:r w:rsidRPr="006E39D7">
        <w:rPr>
          <w:rtl/>
        </w:rPr>
        <w:t>.</w:t>
      </w:r>
    </w:p>
    <w:p w14:paraId="4EC8A3FA" w14:textId="77777777" w:rsidR="00390B5E" w:rsidRPr="00133F94" w:rsidRDefault="00EA2482" w:rsidP="007B01DE">
      <w:pPr>
        <w:pStyle w:val="2-"/>
        <w:rPr>
          <w:sz w:val="24"/>
          <w:szCs w:val="24"/>
          <w:rtl/>
        </w:rPr>
      </w:pPr>
      <w:bookmarkStart w:id="56" w:name="_Toc32477196"/>
      <w:bookmarkStart w:id="57" w:name="_Toc43400591"/>
      <w:bookmarkStart w:id="58" w:name="_Toc44931900"/>
      <w:bookmarkStart w:id="59" w:name="_Toc44931987"/>
      <w:bookmarkEnd w:id="56"/>
      <w:r w:rsidRPr="00133F94">
        <w:rPr>
          <w:rFonts w:hint="eastAsia"/>
          <w:sz w:val="24"/>
          <w:szCs w:val="24"/>
          <w:rtl/>
        </w:rPr>
        <w:t>תנאי</w:t>
      </w:r>
      <w:r w:rsidRPr="00133F94">
        <w:rPr>
          <w:sz w:val="24"/>
          <w:szCs w:val="24"/>
          <w:rtl/>
        </w:rPr>
        <w:t xml:space="preserve"> </w:t>
      </w:r>
      <w:r w:rsidRPr="00133F94">
        <w:rPr>
          <w:rFonts w:hint="eastAsia"/>
          <w:sz w:val="24"/>
          <w:szCs w:val="24"/>
          <w:rtl/>
        </w:rPr>
        <w:t>סף</w:t>
      </w:r>
      <w:r w:rsidRPr="00133F94">
        <w:rPr>
          <w:sz w:val="24"/>
          <w:szCs w:val="24"/>
          <w:rtl/>
        </w:rPr>
        <w:t xml:space="preserve"> </w:t>
      </w:r>
      <w:r w:rsidRPr="00133F94">
        <w:rPr>
          <w:rFonts w:hint="eastAsia"/>
          <w:sz w:val="24"/>
          <w:szCs w:val="24"/>
          <w:rtl/>
        </w:rPr>
        <w:t>מקצועיים</w:t>
      </w:r>
      <w:r w:rsidRPr="00133F94">
        <w:rPr>
          <w:sz w:val="24"/>
          <w:szCs w:val="24"/>
          <w:rtl/>
        </w:rPr>
        <w:t>:</w:t>
      </w:r>
      <w:bookmarkEnd w:id="57"/>
      <w:bookmarkEnd w:id="58"/>
      <w:bookmarkEnd w:id="59"/>
    </w:p>
    <w:p w14:paraId="071F33B1" w14:textId="6081BAC2" w:rsidR="001E1233" w:rsidRPr="006E39D7" w:rsidRDefault="00EA2482" w:rsidP="00133F94">
      <w:pPr>
        <w:pStyle w:val="3-5"/>
        <w:ind w:left="1617" w:hanging="627"/>
        <w:rPr>
          <w:rtl/>
        </w:rPr>
      </w:pPr>
      <w:r w:rsidRPr="00952B14">
        <w:rPr>
          <w:rtl/>
        </w:rPr>
        <w:t>המציע</w:t>
      </w:r>
      <w:r w:rsidR="0047693B" w:rsidRPr="00952B14">
        <w:rPr>
          <w:rtl/>
        </w:rPr>
        <w:t xml:space="preserve"> עומד בתנאים המפורטים להלן</w:t>
      </w:r>
      <w:r w:rsidRPr="00395954">
        <w:rPr>
          <w:b w:val="0"/>
          <w:bCs w:val="0"/>
          <w:rtl/>
        </w:rPr>
        <w:t>:</w:t>
      </w:r>
    </w:p>
    <w:p w14:paraId="5C4ECAA7" w14:textId="1D87BE5D" w:rsidR="001E1233" w:rsidRPr="00133F94" w:rsidRDefault="00EA2482" w:rsidP="00133F94">
      <w:pPr>
        <w:pStyle w:val="4-"/>
        <w:tabs>
          <w:tab w:val="clear" w:pos="1890"/>
          <w:tab w:val="left" w:pos="3177"/>
        </w:tabs>
        <w:ind w:left="2326" w:hanging="481"/>
        <w:rPr>
          <w:b w:val="0"/>
          <w:bCs w:val="0"/>
        </w:rPr>
      </w:pPr>
      <w:r w:rsidRPr="00133F94">
        <w:rPr>
          <w:b w:val="0"/>
          <w:bCs w:val="0"/>
          <w:rtl/>
        </w:rPr>
        <w:t>המציע הינו בעל ניסיון מוכח בניהול תכנון, ניהול</w:t>
      </w:r>
      <w:r w:rsidR="00B4302F">
        <w:rPr>
          <w:rFonts w:hint="cs"/>
          <w:b w:val="0"/>
          <w:bCs w:val="0"/>
          <w:rtl/>
        </w:rPr>
        <w:t xml:space="preserve"> ו</w:t>
      </w:r>
      <w:r w:rsidRPr="00133F94">
        <w:rPr>
          <w:b w:val="0"/>
          <w:bCs w:val="0"/>
          <w:rtl/>
        </w:rPr>
        <w:t>פיקוח</w:t>
      </w:r>
      <w:r w:rsidR="007075B3">
        <w:rPr>
          <w:rFonts w:hint="cs"/>
          <w:b w:val="0"/>
          <w:bCs w:val="0"/>
          <w:rtl/>
        </w:rPr>
        <w:t>, ייעוץ הנדסי</w:t>
      </w:r>
      <w:r w:rsidR="00D166FF">
        <w:rPr>
          <w:rFonts w:hint="cs"/>
          <w:b w:val="0"/>
          <w:bCs w:val="0"/>
          <w:rtl/>
        </w:rPr>
        <w:t xml:space="preserve"> ובקרה</w:t>
      </w:r>
      <w:r w:rsidRPr="00133F94">
        <w:rPr>
          <w:b w:val="0"/>
          <w:bCs w:val="0"/>
          <w:rtl/>
        </w:rPr>
        <w:t xml:space="preserve"> </w:t>
      </w:r>
      <w:r w:rsidR="00231B84">
        <w:rPr>
          <w:rFonts w:hint="cs"/>
          <w:b w:val="0"/>
          <w:bCs w:val="0"/>
          <w:rtl/>
        </w:rPr>
        <w:t xml:space="preserve">של </w:t>
      </w:r>
      <w:r w:rsidRPr="00133F94">
        <w:rPr>
          <w:b w:val="0"/>
          <w:bCs w:val="0"/>
          <w:rtl/>
        </w:rPr>
        <w:t xml:space="preserve">מבני ציבור במהלך חמש השנים האחרונות במהלכן ביצע עבודות ניהול תכנון ופיקוח ל- </w:t>
      </w:r>
      <w:r w:rsidR="00904A29">
        <w:rPr>
          <w:rFonts w:hint="cs"/>
          <w:b w:val="0"/>
          <w:bCs w:val="0"/>
          <w:rtl/>
        </w:rPr>
        <w:t>20</w:t>
      </w:r>
      <w:r w:rsidR="00904A29" w:rsidRPr="00133F94">
        <w:rPr>
          <w:b w:val="0"/>
          <w:bCs w:val="0"/>
          <w:rtl/>
        </w:rPr>
        <w:t xml:space="preserve"> </w:t>
      </w:r>
      <w:r w:rsidRPr="00133F94">
        <w:rPr>
          <w:b w:val="0"/>
          <w:bCs w:val="0"/>
          <w:rtl/>
        </w:rPr>
        <w:t>מבני ציבור</w:t>
      </w:r>
      <w:r w:rsidR="0035735A" w:rsidRPr="00133F94">
        <w:rPr>
          <w:b w:val="0"/>
          <w:bCs w:val="0"/>
          <w:rtl/>
        </w:rPr>
        <w:t xml:space="preserve"> לפחות,</w:t>
      </w:r>
      <w:r w:rsidRPr="00133F94">
        <w:rPr>
          <w:b w:val="0"/>
          <w:bCs w:val="0"/>
          <w:rtl/>
        </w:rPr>
        <w:t xml:space="preserve"> העומדים בכל הדרישות הבאות: </w:t>
      </w:r>
    </w:p>
    <w:p w14:paraId="46A664D2" w14:textId="5B7DC713" w:rsidR="001E1233" w:rsidRPr="00133F94" w:rsidRDefault="001335C0" w:rsidP="00133F94">
      <w:pPr>
        <w:pStyle w:val="5-"/>
        <w:ind w:left="3318" w:hanging="1003"/>
        <w:rPr>
          <w:b/>
          <w:bCs/>
          <w:rtl/>
        </w:rPr>
      </w:pPr>
      <w:r>
        <w:rPr>
          <w:rFonts w:hint="cs"/>
          <w:rtl/>
        </w:rPr>
        <w:t>מ</w:t>
      </w:r>
      <w:r w:rsidR="00EA2482" w:rsidRPr="006E39D7">
        <w:rPr>
          <w:rtl/>
        </w:rPr>
        <w:t xml:space="preserve">בני הציבור קיבלו טופס 4 בחמש השנים האחרונות. </w:t>
      </w:r>
    </w:p>
    <w:p w14:paraId="78DEC808" w14:textId="034B00BE" w:rsidR="001E1233" w:rsidRPr="00133F94" w:rsidRDefault="00EA2482" w:rsidP="00133F94">
      <w:pPr>
        <w:pStyle w:val="5-"/>
        <w:ind w:left="3318" w:hanging="1003"/>
        <w:rPr>
          <w:b/>
          <w:bCs/>
          <w:rtl/>
        </w:rPr>
      </w:pPr>
      <w:r w:rsidRPr="006E39D7">
        <w:rPr>
          <w:rtl/>
        </w:rPr>
        <w:lastRenderedPageBreak/>
        <w:t xml:space="preserve">המציע ליווה את הפרויקט מתחילתו ועד סופו. </w:t>
      </w:r>
    </w:p>
    <w:p w14:paraId="20EBEF1D" w14:textId="6F682E85" w:rsidR="001E1233" w:rsidRPr="006E39D7" w:rsidRDefault="00EA2482" w:rsidP="00133F94">
      <w:pPr>
        <w:pStyle w:val="5-"/>
        <w:ind w:left="3318" w:hanging="1003"/>
        <w:rPr>
          <w:rtl/>
        </w:rPr>
      </w:pPr>
      <w:r w:rsidRPr="006E39D7">
        <w:rPr>
          <w:rtl/>
        </w:rPr>
        <w:t>לפחות 10 מבני ציבור הם בשטח שאינו פחות מ-1,000 מ"ר.</w:t>
      </w:r>
    </w:p>
    <w:p w14:paraId="551980D5" w14:textId="0ACD98B0" w:rsidR="001E1233" w:rsidRPr="00133F94" w:rsidRDefault="00EA2482" w:rsidP="00133F94">
      <w:pPr>
        <w:pStyle w:val="5-"/>
        <w:ind w:left="3318" w:hanging="1003"/>
        <w:rPr>
          <w:b/>
          <w:bCs/>
          <w:rtl/>
        </w:rPr>
      </w:pPr>
      <w:r w:rsidRPr="006E39D7">
        <w:rPr>
          <w:rtl/>
        </w:rPr>
        <w:t>לפחות 2 מבני ציבור הם בשטח שאינו פחות מ-2,500 מ"ר.</w:t>
      </w:r>
    </w:p>
    <w:p w14:paraId="49A51B19" w14:textId="6FF907DF" w:rsidR="001E1233" w:rsidRPr="00307F66" w:rsidRDefault="00EA2482" w:rsidP="00133F94">
      <w:pPr>
        <w:pStyle w:val="4-"/>
        <w:numPr>
          <w:ilvl w:val="0"/>
          <w:numId w:val="0"/>
        </w:numPr>
        <w:tabs>
          <w:tab w:val="clear" w:pos="1890"/>
          <w:tab w:val="left" w:pos="3177"/>
        </w:tabs>
        <w:ind w:left="2326"/>
        <w:rPr>
          <w:rtl/>
        </w:rPr>
      </w:pPr>
      <w:r w:rsidRPr="00133F94">
        <w:rPr>
          <w:b w:val="0"/>
          <w:bCs w:val="0"/>
          <w:rtl/>
        </w:rPr>
        <w:t>לעניין סעיף זה</w:t>
      </w:r>
      <w:r w:rsidR="001E1233" w:rsidRPr="00133F94">
        <w:rPr>
          <w:b w:val="0"/>
          <w:bCs w:val="0"/>
          <w:rtl/>
        </w:rPr>
        <w:t>,</w:t>
      </w:r>
      <w:r w:rsidRPr="00133F94">
        <w:rPr>
          <w:b w:val="0"/>
          <w:bCs w:val="0"/>
          <w:rtl/>
        </w:rPr>
        <w:t xml:space="preserve"> "</w:t>
      </w:r>
      <w:r w:rsidRPr="00307F66">
        <w:rPr>
          <w:rtl/>
        </w:rPr>
        <w:t>מבני ציבור</w:t>
      </w:r>
      <w:r w:rsidRPr="00133F94">
        <w:rPr>
          <w:b w:val="0"/>
          <w:bCs w:val="0"/>
          <w:rtl/>
        </w:rPr>
        <w:t>"</w:t>
      </w:r>
      <w:r w:rsidR="001E1233" w:rsidRPr="00133F94">
        <w:rPr>
          <w:b w:val="0"/>
          <w:bCs w:val="0"/>
          <w:rtl/>
        </w:rPr>
        <w:t xml:space="preserve"> –</w:t>
      </w:r>
      <w:r w:rsidR="001E1233" w:rsidRPr="00307F66">
        <w:rPr>
          <w:rtl/>
        </w:rPr>
        <w:t xml:space="preserve"> </w:t>
      </w:r>
    </w:p>
    <w:p w14:paraId="6A1AF249" w14:textId="3DBCCB12" w:rsidR="001E1233" w:rsidRPr="00133F94" w:rsidRDefault="00EA2482" w:rsidP="001E1233">
      <w:pPr>
        <w:pStyle w:val="5-"/>
        <w:numPr>
          <w:ilvl w:val="0"/>
          <w:numId w:val="91"/>
        </w:numPr>
        <w:rPr>
          <w:b/>
          <w:bCs/>
          <w:rtl/>
        </w:rPr>
      </w:pPr>
      <w:r w:rsidRPr="006E39D7">
        <w:rPr>
          <w:rtl/>
        </w:rPr>
        <w:t>מוסדות חינוך, לרבות: בתי ספר, מועדוני נוער או מתנ"סים</w:t>
      </w:r>
      <w:r w:rsidR="001E1233" w:rsidRPr="006E39D7">
        <w:rPr>
          <w:rtl/>
        </w:rPr>
        <w:t>;</w:t>
      </w:r>
    </w:p>
    <w:p w14:paraId="3D4216F2" w14:textId="0EC73700" w:rsidR="001E1233" w:rsidRPr="00133F94" w:rsidRDefault="00EA2482" w:rsidP="001E1233">
      <w:pPr>
        <w:pStyle w:val="5-"/>
        <w:numPr>
          <w:ilvl w:val="0"/>
          <w:numId w:val="91"/>
        </w:numPr>
        <w:rPr>
          <w:b/>
          <w:bCs/>
          <w:rtl/>
        </w:rPr>
      </w:pPr>
      <w:r w:rsidRPr="006E39D7">
        <w:rPr>
          <w:rtl/>
        </w:rPr>
        <w:t>מוסדות תרבות, לרבות: קונסרבטוריונים, אולמות מופעים וספריות</w:t>
      </w:r>
      <w:r w:rsidR="001E1233" w:rsidRPr="006E39D7">
        <w:rPr>
          <w:rtl/>
        </w:rPr>
        <w:t>;</w:t>
      </w:r>
      <w:r w:rsidRPr="006E39D7">
        <w:rPr>
          <w:rtl/>
        </w:rPr>
        <w:t xml:space="preserve"> </w:t>
      </w:r>
    </w:p>
    <w:p w14:paraId="14B55E2D" w14:textId="0B95BD17" w:rsidR="001E1233" w:rsidRPr="00133F94" w:rsidRDefault="00EA2482" w:rsidP="001E1233">
      <w:pPr>
        <w:pStyle w:val="5-"/>
        <w:numPr>
          <w:ilvl w:val="0"/>
          <w:numId w:val="91"/>
        </w:numPr>
        <w:rPr>
          <w:b/>
          <w:bCs/>
          <w:rtl/>
        </w:rPr>
      </w:pPr>
      <w:r w:rsidRPr="006E39D7">
        <w:rPr>
          <w:rtl/>
        </w:rPr>
        <w:t>מוסדות ספורט, לרבות: אולמות ספורט, מגרשי ספורט, בריכות שחיה ועוד</w:t>
      </w:r>
      <w:r w:rsidR="001E1233" w:rsidRPr="006E39D7">
        <w:rPr>
          <w:rtl/>
        </w:rPr>
        <w:t>;</w:t>
      </w:r>
      <w:r w:rsidRPr="006E39D7">
        <w:rPr>
          <w:rtl/>
        </w:rPr>
        <w:t xml:space="preserve"> </w:t>
      </w:r>
    </w:p>
    <w:p w14:paraId="1DF1F549" w14:textId="5529446D" w:rsidR="001E1233" w:rsidRPr="00231B84" w:rsidRDefault="00EA2482" w:rsidP="001E1233">
      <w:pPr>
        <w:pStyle w:val="5-"/>
        <w:numPr>
          <w:ilvl w:val="0"/>
          <w:numId w:val="91"/>
        </w:numPr>
        <w:rPr>
          <w:b/>
          <w:bCs/>
          <w:rtl/>
        </w:rPr>
      </w:pPr>
      <w:r w:rsidRPr="006E39D7">
        <w:rPr>
          <w:rtl/>
        </w:rPr>
        <w:t xml:space="preserve">תשתיות ציבור חיצוניות, לרבות: גנים ופארקים ציבוריים וכדומה. </w:t>
      </w:r>
    </w:p>
    <w:p w14:paraId="2B32FEF0" w14:textId="2AF0BE4E" w:rsidR="00D166FF" w:rsidRPr="00133F94" w:rsidRDefault="00D166FF" w:rsidP="001E1233">
      <w:pPr>
        <w:pStyle w:val="5-"/>
        <w:numPr>
          <w:ilvl w:val="0"/>
          <w:numId w:val="91"/>
        </w:numPr>
        <w:rPr>
          <w:b/>
          <w:bCs/>
          <w:rtl/>
        </w:rPr>
      </w:pPr>
      <w:r>
        <w:rPr>
          <w:rFonts w:hint="cs"/>
          <w:rtl/>
        </w:rPr>
        <w:t>מבני ציבור במחנות צבאיים, כגון: מבני מגורים, משרדים, מבני מרפאה וכדומה.</w:t>
      </w:r>
    </w:p>
    <w:p w14:paraId="09AD3E3F" w14:textId="0A83D6C7" w:rsidR="001E1233" w:rsidRPr="00307F66" w:rsidRDefault="00EA2482" w:rsidP="00133F94">
      <w:pPr>
        <w:pStyle w:val="4-"/>
        <w:numPr>
          <w:ilvl w:val="0"/>
          <w:numId w:val="0"/>
        </w:numPr>
        <w:ind w:left="2326"/>
        <w:contextualSpacing w:val="0"/>
        <w:rPr>
          <w:rtl/>
        </w:rPr>
      </w:pPr>
      <w:r w:rsidRPr="00133F94">
        <w:rPr>
          <w:b w:val="0"/>
          <w:bCs w:val="0"/>
          <w:rtl/>
        </w:rPr>
        <w:t>כמו כן, ילקחו בחשבון: בתי מלון, בתי אבות, בנקים, בתי חולים, מרכזים</w:t>
      </w:r>
      <w:r w:rsidR="001E1233" w:rsidRPr="00133F94">
        <w:rPr>
          <w:b w:val="0"/>
          <w:bCs w:val="0"/>
          <w:rtl/>
        </w:rPr>
        <w:t xml:space="preserve"> </w:t>
      </w:r>
      <w:r w:rsidRPr="00133F94">
        <w:rPr>
          <w:b w:val="0"/>
          <w:bCs w:val="0"/>
          <w:rtl/>
        </w:rPr>
        <w:t xml:space="preserve">רפואיים, מבני משרדים, מרכזי מסחר, קניונים. </w:t>
      </w:r>
    </w:p>
    <w:p w14:paraId="74E57F6A" w14:textId="7ED34557" w:rsidR="004C7496" w:rsidRPr="00133F94" w:rsidRDefault="00EA2482" w:rsidP="00133F94">
      <w:pPr>
        <w:pStyle w:val="4-"/>
        <w:numPr>
          <w:ilvl w:val="0"/>
          <w:numId w:val="0"/>
        </w:numPr>
        <w:ind w:left="2326"/>
        <w:contextualSpacing w:val="0"/>
        <w:rPr>
          <w:b w:val="0"/>
          <w:bCs w:val="0"/>
        </w:rPr>
      </w:pPr>
      <w:r w:rsidRPr="00133F94">
        <w:rPr>
          <w:b w:val="0"/>
          <w:bCs w:val="0"/>
          <w:rtl/>
        </w:rPr>
        <w:t>לא יילקחו בחשבון</w:t>
      </w:r>
      <w:r w:rsidR="006E39D7" w:rsidRPr="006E39D7">
        <w:rPr>
          <w:b w:val="0"/>
          <w:bCs w:val="0"/>
          <w:rtl/>
        </w:rPr>
        <w:t>:</w:t>
      </w:r>
      <w:r w:rsidRPr="00133F94">
        <w:rPr>
          <w:b w:val="0"/>
          <w:bCs w:val="0"/>
          <w:rtl/>
        </w:rPr>
        <w:t xml:space="preserve"> פרויקטים של תשתיות פיתוח, סלילת כבישים וגשרים ומבני מגורים פרטיים.</w:t>
      </w:r>
    </w:p>
    <w:p w14:paraId="4380B18E" w14:textId="7B9EB8C5" w:rsidR="00002860" w:rsidRDefault="00C5775B" w:rsidP="00002860">
      <w:pPr>
        <w:pStyle w:val="4-"/>
        <w:tabs>
          <w:tab w:val="clear" w:pos="1890"/>
          <w:tab w:val="left" w:pos="3602"/>
        </w:tabs>
        <w:ind w:left="2326" w:hanging="567"/>
        <w:rPr>
          <w:rFonts w:eastAsia="David"/>
          <w:b w:val="0"/>
          <w:bCs w:val="0"/>
        </w:rPr>
      </w:pPr>
      <w:r>
        <w:rPr>
          <w:rFonts w:eastAsia="David" w:hint="cs"/>
          <w:b w:val="0"/>
          <w:bCs w:val="0"/>
          <w:rtl/>
        </w:rPr>
        <w:t xml:space="preserve">בין השנים 2021-2024 היה </w:t>
      </w:r>
      <w:r w:rsidR="00002860" w:rsidRPr="00002860">
        <w:rPr>
          <w:rFonts w:eastAsia="David"/>
          <w:b w:val="0"/>
          <w:bCs w:val="0"/>
          <w:rtl/>
        </w:rPr>
        <w:t xml:space="preserve">המציע בעל מחזור כספי שנתי ממוצע בסך של </w:t>
      </w:r>
      <w:r w:rsidRPr="00C5775B">
        <w:rPr>
          <w:rFonts w:eastAsia="David"/>
          <w:b w:val="0"/>
          <w:bCs w:val="0"/>
          <w:rtl/>
        </w:rPr>
        <w:t>3,000,000 ₪ לפחות</w:t>
      </w:r>
      <w:r w:rsidR="00002860" w:rsidRPr="00002860">
        <w:rPr>
          <w:rFonts w:eastAsia="David"/>
          <w:b w:val="0"/>
          <w:bCs w:val="0"/>
          <w:rtl/>
        </w:rPr>
        <w:t>, מפעילות ניהול תכנון הנדסי / ניהול פיקוח הנדסי.</w:t>
      </w:r>
    </w:p>
    <w:p w14:paraId="389EB8C7" w14:textId="1323463F" w:rsidR="00A96BAF" w:rsidRPr="00A96BAF" w:rsidRDefault="00A96BAF" w:rsidP="00133F94">
      <w:pPr>
        <w:pStyle w:val="4-"/>
        <w:tabs>
          <w:tab w:val="clear" w:pos="1890"/>
          <w:tab w:val="left" w:pos="3602"/>
        </w:tabs>
        <w:ind w:left="2326" w:hanging="567"/>
        <w:rPr>
          <w:rFonts w:eastAsia="David"/>
          <w:b w:val="0"/>
          <w:bCs w:val="0"/>
          <w:rtl/>
        </w:rPr>
      </w:pPr>
      <w:r w:rsidRPr="00A96BAF">
        <w:rPr>
          <w:rFonts w:eastAsia="David"/>
          <w:b w:val="0"/>
          <w:bCs w:val="0"/>
          <w:rtl/>
        </w:rPr>
        <w:t xml:space="preserve">המציע הינו משרד מהנדסים המעסיק תחתיו לפחות </w:t>
      </w:r>
      <w:r w:rsidR="007F4331">
        <w:rPr>
          <w:rFonts w:eastAsia="David" w:hint="cs"/>
          <w:b w:val="0"/>
          <w:bCs w:val="0"/>
          <w:rtl/>
        </w:rPr>
        <w:t>5</w:t>
      </w:r>
      <w:r w:rsidR="007F4331" w:rsidRPr="00A96BAF">
        <w:rPr>
          <w:rFonts w:eastAsia="David"/>
          <w:b w:val="0"/>
          <w:bCs w:val="0"/>
          <w:rtl/>
        </w:rPr>
        <w:t xml:space="preserve"> </w:t>
      </w:r>
      <w:r w:rsidRPr="00A96BAF">
        <w:rPr>
          <w:rFonts w:eastAsia="David"/>
          <w:b w:val="0"/>
          <w:bCs w:val="0"/>
          <w:rtl/>
        </w:rPr>
        <w:t>מהנדסים ו/או הנדסאים מתחומי ההנדסה האזרחית, העומדים בדרישות המינימום ליועץ 3 בהו</w:t>
      </w:r>
      <w:r w:rsidR="004F1FE3">
        <w:rPr>
          <w:rFonts w:eastAsia="David" w:hint="cs"/>
          <w:b w:val="0"/>
          <w:bCs w:val="0"/>
          <w:rtl/>
        </w:rPr>
        <w:t>דעת</w:t>
      </w:r>
      <w:r w:rsidRPr="00A96BAF">
        <w:rPr>
          <w:rFonts w:eastAsia="David"/>
          <w:b w:val="0"/>
          <w:bCs w:val="0"/>
          <w:rtl/>
        </w:rPr>
        <w:t xml:space="preserve"> תכ"מ </w:t>
      </w:r>
      <w:r w:rsidR="004F1FE3">
        <w:rPr>
          <w:rFonts w:eastAsia="David" w:hint="cs"/>
          <w:b w:val="0"/>
          <w:bCs w:val="0"/>
          <w:rtl/>
        </w:rPr>
        <w:t>ה.</w:t>
      </w:r>
      <w:r w:rsidRPr="00A96BAF">
        <w:rPr>
          <w:rFonts w:eastAsia="David"/>
          <w:b w:val="0"/>
          <w:bCs w:val="0"/>
          <w:rtl/>
        </w:rPr>
        <w:t>8.1.1.1.</w:t>
      </w:r>
    </w:p>
    <w:p w14:paraId="3F4B4353" w14:textId="0A180B87" w:rsidR="00002860" w:rsidRPr="00307F66" w:rsidRDefault="00C5775B" w:rsidP="00133F94">
      <w:pPr>
        <w:pStyle w:val="3-"/>
        <w:ind w:left="1759" w:hanging="769"/>
        <w:rPr>
          <w:rtl/>
        </w:rPr>
      </w:pPr>
      <w:r w:rsidRPr="00133F94">
        <w:rPr>
          <w:rFonts w:hint="eastAsia"/>
          <w:b/>
          <w:bCs/>
          <w:rtl/>
        </w:rPr>
        <w:t>מנהל</w:t>
      </w:r>
      <w:r w:rsidRPr="00133F94">
        <w:rPr>
          <w:b/>
          <w:bCs/>
          <w:rtl/>
        </w:rPr>
        <w:t xml:space="preserve"> </w:t>
      </w:r>
      <w:r w:rsidRPr="00133F94">
        <w:rPr>
          <w:rFonts w:hint="eastAsia"/>
          <w:b/>
          <w:bCs/>
          <w:rtl/>
        </w:rPr>
        <w:t>הפרויקט</w:t>
      </w:r>
      <w:r w:rsidRPr="00133F94">
        <w:rPr>
          <w:b/>
          <w:bCs/>
          <w:rtl/>
        </w:rPr>
        <w:t xml:space="preserve"> </w:t>
      </w:r>
      <w:r w:rsidRPr="00133F94">
        <w:rPr>
          <w:rFonts w:hint="eastAsia"/>
          <w:b/>
          <w:bCs/>
          <w:rtl/>
        </w:rPr>
        <w:t>המוצע</w:t>
      </w:r>
      <w:r w:rsidRPr="00133F94">
        <w:rPr>
          <w:b/>
          <w:bCs/>
          <w:rtl/>
        </w:rPr>
        <w:t xml:space="preserve"> </w:t>
      </w:r>
      <w:r w:rsidRPr="00133F94">
        <w:rPr>
          <w:rFonts w:hint="eastAsia"/>
          <w:b/>
          <w:bCs/>
          <w:rtl/>
        </w:rPr>
        <w:t>עומד</w:t>
      </w:r>
      <w:r w:rsidRPr="00133F94">
        <w:rPr>
          <w:b/>
          <w:bCs/>
          <w:rtl/>
        </w:rPr>
        <w:t xml:space="preserve"> </w:t>
      </w:r>
      <w:r w:rsidRPr="00133F94">
        <w:rPr>
          <w:rFonts w:hint="eastAsia"/>
          <w:b/>
          <w:bCs/>
          <w:rtl/>
        </w:rPr>
        <w:t>בתנאים</w:t>
      </w:r>
      <w:r w:rsidRPr="00133F94">
        <w:rPr>
          <w:b/>
          <w:bCs/>
          <w:rtl/>
        </w:rPr>
        <w:t xml:space="preserve"> </w:t>
      </w:r>
      <w:r w:rsidRPr="00133F94">
        <w:rPr>
          <w:rFonts w:hint="eastAsia"/>
          <w:b/>
          <w:bCs/>
          <w:rtl/>
        </w:rPr>
        <w:t>המפורטים</w:t>
      </w:r>
      <w:r w:rsidRPr="00133F94">
        <w:rPr>
          <w:b/>
          <w:bCs/>
          <w:rtl/>
        </w:rPr>
        <w:t xml:space="preserve"> </w:t>
      </w:r>
      <w:r w:rsidRPr="00133F94">
        <w:rPr>
          <w:rFonts w:hint="eastAsia"/>
          <w:b/>
          <w:bCs/>
          <w:rtl/>
        </w:rPr>
        <w:t>להלן</w:t>
      </w:r>
      <w:r w:rsidRPr="00133F94">
        <w:rPr>
          <w:b/>
          <w:bCs/>
          <w:rtl/>
        </w:rPr>
        <w:t>:</w:t>
      </w:r>
    </w:p>
    <w:p w14:paraId="0C245038" w14:textId="63FDB71C" w:rsidR="004F713B" w:rsidRDefault="00EA2482" w:rsidP="00133F94">
      <w:pPr>
        <w:pStyle w:val="4-"/>
        <w:tabs>
          <w:tab w:val="clear" w:pos="1890"/>
          <w:tab w:val="left" w:pos="3602"/>
        </w:tabs>
        <w:ind w:left="2325" w:hanging="567"/>
        <w:contextualSpacing w:val="0"/>
        <w:rPr>
          <w:b w:val="0"/>
          <w:bCs w:val="0"/>
        </w:rPr>
      </w:pPr>
      <w:r w:rsidRPr="00133F94">
        <w:rPr>
          <w:b w:val="0"/>
          <w:bCs w:val="0"/>
          <w:rtl/>
        </w:rPr>
        <w:t>מנהל הפרויקט המוצע מטע</w:t>
      </w:r>
      <w:r w:rsidR="004F713B">
        <w:rPr>
          <w:rFonts w:hint="cs"/>
          <w:b w:val="0"/>
          <w:bCs w:val="0"/>
          <w:rtl/>
        </w:rPr>
        <w:t>ם המציע</w:t>
      </w:r>
      <w:r w:rsidRPr="00133F94">
        <w:rPr>
          <w:b w:val="0"/>
          <w:bCs w:val="0"/>
          <w:rtl/>
        </w:rPr>
        <w:t xml:space="preserve"> הינו </w:t>
      </w:r>
      <w:r w:rsidR="00D166FF">
        <w:rPr>
          <w:rFonts w:hint="cs"/>
          <w:b w:val="0"/>
          <w:bCs w:val="0"/>
          <w:rtl/>
        </w:rPr>
        <w:t xml:space="preserve">אדריכל, </w:t>
      </w:r>
      <w:r w:rsidRPr="00133F94">
        <w:rPr>
          <w:b w:val="0"/>
          <w:bCs w:val="0"/>
          <w:rtl/>
        </w:rPr>
        <w:t xml:space="preserve">מהנדס, בעל תואר אקדמי, </w:t>
      </w:r>
      <w:r w:rsidR="00D166FF">
        <w:rPr>
          <w:rFonts w:hint="cs"/>
          <w:b w:val="0"/>
          <w:bCs w:val="0"/>
          <w:rtl/>
        </w:rPr>
        <w:t>ה</w:t>
      </w:r>
      <w:r w:rsidRPr="00133F94">
        <w:rPr>
          <w:b w:val="0"/>
          <w:bCs w:val="0"/>
          <w:rtl/>
        </w:rPr>
        <w:t>רשום בפנקס המהנדסים והאדריכלים</w:t>
      </w:r>
      <w:r w:rsidR="004F713B">
        <w:rPr>
          <w:rFonts w:hint="cs"/>
          <w:b w:val="0"/>
          <w:bCs w:val="0"/>
          <w:rtl/>
        </w:rPr>
        <w:t>;</w:t>
      </w:r>
      <w:r w:rsidR="00D166FF">
        <w:rPr>
          <w:rFonts w:hint="cs"/>
          <w:b w:val="0"/>
          <w:bCs w:val="0"/>
          <w:rtl/>
        </w:rPr>
        <w:t xml:space="preserve"> </w:t>
      </w:r>
      <w:bookmarkStart w:id="60" w:name="_Hlk209086768"/>
      <w:r w:rsidR="00D166FF">
        <w:rPr>
          <w:rFonts w:hint="cs"/>
          <w:b w:val="0"/>
          <w:bCs w:val="0"/>
          <w:rtl/>
        </w:rPr>
        <w:t>לרבות בעל תעודת הנדסאי הרשום במרשם ההנדסאים, ובלבד שהינו בעל ניסיון של 10 שנים או יותר</w:t>
      </w:r>
      <w:bookmarkEnd w:id="60"/>
      <w:r w:rsidR="00D166FF">
        <w:rPr>
          <w:rFonts w:hint="cs"/>
          <w:b w:val="0"/>
          <w:bCs w:val="0"/>
          <w:rtl/>
        </w:rPr>
        <w:t>;</w:t>
      </w:r>
    </w:p>
    <w:p w14:paraId="15FBD5DA" w14:textId="67FC96EC" w:rsidR="004F713B" w:rsidRDefault="00F25D7E" w:rsidP="00133F94">
      <w:pPr>
        <w:pStyle w:val="4-"/>
        <w:tabs>
          <w:tab w:val="clear" w:pos="1890"/>
          <w:tab w:val="left" w:pos="3602"/>
        </w:tabs>
        <w:ind w:left="2325" w:hanging="567"/>
        <w:contextualSpacing w:val="0"/>
        <w:rPr>
          <w:b w:val="0"/>
          <w:bCs w:val="0"/>
        </w:rPr>
      </w:pPr>
      <w:r>
        <w:rPr>
          <w:rFonts w:hint="cs"/>
          <w:b w:val="0"/>
          <w:bCs w:val="0"/>
          <w:rtl/>
        </w:rPr>
        <w:t>מנהל הפרויקט המוצע מטעם המציע הינו בעל ניסיון מוכח בניהול תכנון</w:t>
      </w:r>
      <w:r w:rsidR="00952B14">
        <w:rPr>
          <w:rFonts w:hint="cs"/>
          <w:b w:val="0"/>
          <w:bCs w:val="0"/>
          <w:rtl/>
        </w:rPr>
        <w:t>,</w:t>
      </w:r>
      <w:r w:rsidR="00C53A4B">
        <w:rPr>
          <w:rFonts w:hint="cs"/>
          <w:b w:val="0"/>
          <w:bCs w:val="0"/>
          <w:rtl/>
        </w:rPr>
        <w:t xml:space="preserve"> ליווי, בקרה וייעוץ הנדסאי,</w:t>
      </w:r>
      <w:r>
        <w:rPr>
          <w:rFonts w:hint="cs"/>
          <w:b w:val="0"/>
          <w:bCs w:val="0"/>
          <w:rtl/>
        </w:rPr>
        <w:t xml:space="preserve"> ו</w:t>
      </w:r>
      <w:r w:rsidR="00952B14">
        <w:rPr>
          <w:rFonts w:hint="cs"/>
          <w:b w:val="0"/>
          <w:bCs w:val="0"/>
          <w:rtl/>
        </w:rPr>
        <w:t xml:space="preserve">בנוסף </w:t>
      </w:r>
      <w:r w:rsidR="004F713B">
        <w:rPr>
          <w:rFonts w:hint="cs"/>
          <w:b w:val="0"/>
          <w:bCs w:val="0"/>
          <w:rtl/>
        </w:rPr>
        <w:t xml:space="preserve">במהלך חמש השנים האחרונות ביצע מנהל הפרויקט המוצע ניהול תכנון ופיקוח על </w:t>
      </w:r>
      <w:r w:rsidR="00EA2482" w:rsidRPr="00133F94">
        <w:rPr>
          <w:b w:val="0"/>
          <w:bCs w:val="0"/>
          <w:rtl/>
        </w:rPr>
        <w:t xml:space="preserve">ביצוע </w:t>
      </w:r>
      <w:r w:rsidR="00EA2482" w:rsidRPr="00133F94">
        <w:rPr>
          <w:b w:val="0"/>
          <w:bCs w:val="0"/>
          <w:rtl/>
        </w:rPr>
        <w:lastRenderedPageBreak/>
        <w:t xml:space="preserve">פרויקטים בתחום הספורט, </w:t>
      </w:r>
      <w:r w:rsidR="00952B14">
        <w:rPr>
          <w:rFonts w:hint="cs"/>
          <w:b w:val="0"/>
          <w:bCs w:val="0"/>
          <w:rtl/>
        </w:rPr>
        <w:t>בשני סוגי מתקנים לפחות מבין המפורטים</w:t>
      </w:r>
      <w:r w:rsidR="004F713B">
        <w:rPr>
          <w:rFonts w:hint="cs"/>
          <w:b w:val="0"/>
          <w:bCs w:val="0"/>
          <w:rtl/>
        </w:rPr>
        <w:t xml:space="preserve"> להלן</w:t>
      </w:r>
      <w:r w:rsidR="00EA2482" w:rsidRPr="00133F94">
        <w:rPr>
          <w:b w:val="0"/>
          <w:bCs w:val="0"/>
          <w:rtl/>
        </w:rPr>
        <w:t xml:space="preserve">: </w:t>
      </w:r>
    </w:p>
    <w:p w14:paraId="67F8783C" w14:textId="41588EB6" w:rsidR="004F713B" w:rsidRDefault="00EA2482" w:rsidP="00133F94">
      <w:pPr>
        <w:pStyle w:val="5-"/>
        <w:ind w:left="3318" w:hanging="1003"/>
      </w:pPr>
      <w:r w:rsidRPr="00133F94">
        <w:rPr>
          <w:rtl/>
        </w:rPr>
        <w:t xml:space="preserve">אולם ספורט רב תכליתי 1500 מטר ומעלה, </w:t>
      </w:r>
      <w:r w:rsidR="004F713B">
        <w:rPr>
          <w:rFonts w:hint="cs"/>
          <w:rtl/>
        </w:rPr>
        <w:t xml:space="preserve">הכולל </w:t>
      </w:r>
      <w:r w:rsidRPr="00133F94">
        <w:rPr>
          <w:rtl/>
        </w:rPr>
        <w:t xml:space="preserve">מעל ל-400 מושבים. </w:t>
      </w:r>
    </w:p>
    <w:p w14:paraId="1A664602" w14:textId="79FDC463" w:rsidR="004F713B" w:rsidRDefault="00EA2482" w:rsidP="004F713B">
      <w:pPr>
        <w:pStyle w:val="5-"/>
        <w:ind w:left="3318" w:hanging="1003"/>
      </w:pPr>
      <w:r w:rsidRPr="00133F94">
        <w:rPr>
          <w:rtl/>
        </w:rPr>
        <w:t xml:space="preserve">2 מגרשי כדורגל לפחות, </w:t>
      </w:r>
      <w:r w:rsidR="004F713B">
        <w:rPr>
          <w:rFonts w:hint="cs"/>
          <w:rtl/>
        </w:rPr>
        <w:t xml:space="preserve">הכוללים כל אחד </w:t>
      </w:r>
      <w:r w:rsidRPr="00133F94">
        <w:rPr>
          <w:rtl/>
        </w:rPr>
        <w:t>350 מקומות ומעלה</w:t>
      </w:r>
      <w:r w:rsidR="004F713B">
        <w:rPr>
          <w:rFonts w:hint="cs"/>
          <w:rtl/>
        </w:rPr>
        <w:t>,</w:t>
      </w:r>
      <w:r w:rsidRPr="00133F94">
        <w:rPr>
          <w:rtl/>
        </w:rPr>
        <w:t xml:space="preserve"> </w:t>
      </w:r>
      <w:r w:rsidR="004F713B">
        <w:rPr>
          <w:rFonts w:hint="cs"/>
          <w:rtl/>
        </w:rPr>
        <w:t>ו</w:t>
      </w:r>
      <w:r w:rsidRPr="00133F94">
        <w:rPr>
          <w:rtl/>
        </w:rPr>
        <w:t>מתאי</w:t>
      </w:r>
      <w:r w:rsidR="004F713B">
        <w:rPr>
          <w:rFonts w:hint="cs"/>
          <w:rtl/>
        </w:rPr>
        <w:t>מי</w:t>
      </w:r>
      <w:r w:rsidRPr="00133F94">
        <w:rPr>
          <w:rtl/>
        </w:rPr>
        <w:t>ם למשחקי כדורגל באחת מהליגות השונות (כולל נוער)</w:t>
      </w:r>
      <w:r w:rsidR="004F713B">
        <w:rPr>
          <w:rFonts w:hint="cs"/>
          <w:rtl/>
        </w:rPr>
        <w:t>,</w:t>
      </w:r>
      <w:r w:rsidRPr="00133F94">
        <w:rPr>
          <w:rtl/>
        </w:rPr>
        <w:t xml:space="preserve"> לפי דרישות ההתאחדות לכדורגל בישראל. </w:t>
      </w:r>
    </w:p>
    <w:p w14:paraId="56CDA443" w14:textId="1763FE1B" w:rsidR="004F713B" w:rsidRDefault="00EA2482" w:rsidP="004F713B">
      <w:pPr>
        <w:pStyle w:val="5-"/>
        <w:ind w:left="3318" w:hanging="1003"/>
      </w:pPr>
      <w:r w:rsidRPr="00133F94">
        <w:rPr>
          <w:rtl/>
        </w:rPr>
        <w:t>מתקן ספורט לענף ספורט מוכר לפי דרישות התאחדות/ איגוד ספורט בישראל עם לפחות 2,000 מושבים</w:t>
      </w:r>
      <w:r w:rsidR="004F713B">
        <w:rPr>
          <w:rFonts w:hint="cs"/>
          <w:rtl/>
        </w:rPr>
        <w:t>.</w:t>
      </w:r>
      <w:r w:rsidRPr="00133F94">
        <w:rPr>
          <w:rtl/>
        </w:rPr>
        <w:t xml:space="preserve"> </w:t>
      </w:r>
    </w:p>
    <w:p w14:paraId="35AD2E4C" w14:textId="21B46EFB" w:rsidR="004C7496" w:rsidRPr="00002860" w:rsidRDefault="00EA2482" w:rsidP="00133F94">
      <w:pPr>
        <w:pStyle w:val="5-"/>
        <w:ind w:left="3318" w:hanging="1003"/>
        <w:rPr>
          <w:rtl/>
        </w:rPr>
      </w:pPr>
      <w:r w:rsidRPr="00133F94">
        <w:rPr>
          <w:rtl/>
        </w:rPr>
        <w:t>2 מתקני ספורט נוספים לפחות</w:t>
      </w:r>
      <w:r w:rsidR="000C25B1">
        <w:rPr>
          <w:rFonts w:hint="cs"/>
          <w:rtl/>
        </w:rPr>
        <w:t>,</w:t>
      </w:r>
      <w:r w:rsidRPr="00133F94">
        <w:rPr>
          <w:rtl/>
        </w:rPr>
        <w:t xml:space="preserve"> בשתי קטגוריות שונות </w:t>
      </w:r>
      <w:r w:rsidR="000C25B1">
        <w:rPr>
          <w:rFonts w:hint="cs"/>
          <w:rtl/>
        </w:rPr>
        <w:t>מהקטגוריות הבאות</w:t>
      </w:r>
      <w:r w:rsidRPr="00133F94">
        <w:rPr>
          <w:rtl/>
        </w:rPr>
        <w:t>: מגרשי טניס / בריכות שחייה 25 מ' לפחות / מגרש אתלטיקה / מתקן ספורט לענפי ספורט המוכרים.</w:t>
      </w:r>
    </w:p>
    <w:p w14:paraId="24842CFE" w14:textId="77777777" w:rsidR="004C7496" w:rsidRPr="00133F94" w:rsidRDefault="00EA2482" w:rsidP="00133F94">
      <w:pPr>
        <w:pStyle w:val="3-"/>
        <w:ind w:left="1759" w:hanging="769"/>
        <w:rPr>
          <w:b/>
          <w:bCs/>
          <w:rtl/>
        </w:rPr>
      </w:pPr>
      <w:r w:rsidRPr="00133F94">
        <w:rPr>
          <w:b/>
          <w:bCs/>
          <w:rtl/>
        </w:rPr>
        <w:t>התחייבות לסודיות ולהיעדר ניגוד עניינים</w:t>
      </w:r>
    </w:p>
    <w:p w14:paraId="0E0DE54E" w14:textId="4D0388F7" w:rsidR="004C7496" w:rsidRPr="00133F94" w:rsidRDefault="00EA2482" w:rsidP="00133F94">
      <w:pPr>
        <w:pStyle w:val="4-"/>
        <w:tabs>
          <w:tab w:val="clear" w:pos="1890"/>
          <w:tab w:val="left" w:pos="3602"/>
        </w:tabs>
        <w:ind w:left="2325" w:hanging="567"/>
        <w:contextualSpacing w:val="0"/>
        <w:rPr>
          <w:rtl/>
        </w:rPr>
      </w:pPr>
      <w:r w:rsidRPr="00133F94">
        <w:rPr>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 המשרד רשאי לפסול מציעים שיעלה בהם חשש לניגוד עניינים כאמור, לפי שיקול דעתו הבלעדי.</w:t>
      </w:r>
    </w:p>
    <w:p w14:paraId="35DC5672" w14:textId="77777777" w:rsidR="00391993" w:rsidRPr="00133F94" w:rsidRDefault="00EA2482" w:rsidP="00973BC2">
      <w:pPr>
        <w:pStyle w:val="1fe"/>
        <w:rPr>
          <w:sz w:val="24"/>
          <w:szCs w:val="24"/>
          <w:rtl/>
        </w:rPr>
      </w:pPr>
      <w:bookmarkStart w:id="61" w:name="_Toc256000045"/>
      <w:bookmarkStart w:id="62" w:name="_Toc173823720"/>
      <w:bookmarkStart w:id="63" w:name="_Toc173825528"/>
      <w:r w:rsidRPr="00133F94">
        <w:rPr>
          <w:rFonts w:hint="eastAsia"/>
          <w:sz w:val="24"/>
          <w:szCs w:val="24"/>
          <w:rtl/>
        </w:rPr>
        <w:t>ניקוד</w:t>
      </w:r>
      <w:r w:rsidRPr="00133F94">
        <w:rPr>
          <w:sz w:val="24"/>
          <w:szCs w:val="24"/>
          <w:rtl/>
        </w:rPr>
        <w:t xml:space="preserve"> </w:t>
      </w:r>
      <w:r w:rsidRPr="00133F94">
        <w:rPr>
          <w:rFonts w:hint="eastAsia"/>
          <w:sz w:val="24"/>
          <w:szCs w:val="24"/>
          <w:rtl/>
        </w:rPr>
        <w:t>ה</w:t>
      </w:r>
      <w:r w:rsidR="008E27B7" w:rsidRPr="00133F94">
        <w:rPr>
          <w:rFonts w:hint="eastAsia"/>
          <w:sz w:val="24"/>
          <w:szCs w:val="24"/>
          <w:rtl/>
        </w:rPr>
        <w:t>הצעות</w:t>
      </w:r>
      <w:bookmarkEnd w:id="61"/>
      <w:bookmarkEnd w:id="62"/>
      <w:bookmarkEnd w:id="63"/>
    </w:p>
    <w:p w14:paraId="60ED1E1E" w14:textId="77777777" w:rsidR="00C10C50" w:rsidRPr="00E44594" w:rsidRDefault="00EA2482" w:rsidP="00133F94">
      <w:pPr>
        <w:pStyle w:val="2-0"/>
        <w:ind w:left="909" w:hanging="535"/>
        <w:rPr>
          <w:rtl/>
        </w:rPr>
      </w:pPr>
      <w:bookmarkStart w:id="64" w:name="_Toc43400593"/>
      <w:bookmarkStart w:id="65" w:name="_Toc44931902"/>
      <w:bookmarkStart w:id="66" w:name="_Toc44931989"/>
      <w:bookmarkStart w:id="67" w:name="_Toc516503348"/>
      <w:r w:rsidRPr="00133F94">
        <w:rPr>
          <w:rFonts w:hint="eastAsia"/>
          <w:b/>
          <w:bCs/>
          <w:rtl/>
        </w:rPr>
        <w:t>אמות</w:t>
      </w:r>
      <w:r w:rsidRPr="00133F94">
        <w:rPr>
          <w:b/>
          <w:bCs/>
          <w:rtl/>
        </w:rPr>
        <w:t xml:space="preserve"> </w:t>
      </w:r>
      <w:r w:rsidRPr="00133F94">
        <w:rPr>
          <w:rFonts w:hint="eastAsia"/>
          <w:b/>
          <w:bCs/>
          <w:rtl/>
        </w:rPr>
        <w:t>מידה</w:t>
      </w:r>
      <w:r w:rsidRPr="00133F94">
        <w:rPr>
          <w:b/>
          <w:bCs/>
          <w:rtl/>
        </w:rPr>
        <w:t xml:space="preserve"> </w:t>
      </w:r>
      <w:r w:rsidRPr="00133F94">
        <w:rPr>
          <w:rFonts w:hint="eastAsia"/>
          <w:b/>
          <w:bCs/>
          <w:rtl/>
        </w:rPr>
        <w:t>ל</w:t>
      </w:r>
      <w:r w:rsidR="009153BE" w:rsidRPr="00133F94">
        <w:rPr>
          <w:rFonts w:hint="eastAsia"/>
          <w:b/>
          <w:bCs/>
          <w:rtl/>
        </w:rPr>
        <w:t>ניקוד</w:t>
      </w:r>
      <w:r w:rsidR="009153BE" w:rsidRPr="00133F94">
        <w:rPr>
          <w:b/>
          <w:bCs/>
          <w:rtl/>
        </w:rPr>
        <w:t xml:space="preserve"> </w:t>
      </w:r>
      <w:r w:rsidR="009153BE" w:rsidRPr="00133F94">
        <w:rPr>
          <w:rFonts w:hint="eastAsia"/>
          <w:b/>
          <w:bCs/>
          <w:rtl/>
        </w:rPr>
        <w:t>ה</w:t>
      </w:r>
      <w:r w:rsidRPr="00133F94">
        <w:rPr>
          <w:rFonts w:hint="eastAsia"/>
          <w:b/>
          <w:bCs/>
          <w:rtl/>
        </w:rPr>
        <w:t>צעות</w:t>
      </w:r>
      <w:r w:rsidRPr="00133F94">
        <w:rPr>
          <w:b/>
          <w:bCs/>
          <w:rtl/>
        </w:rPr>
        <w:t xml:space="preserve"> </w:t>
      </w:r>
      <w:r w:rsidRPr="00133F94">
        <w:rPr>
          <w:rFonts w:hint="eastAsia"/>
          <w:b/>
          <w:bCs/>
          <w:rtl/>
        </w:rPr>
        <w:t>במכרז</w:t>
      </w:r>
      <w:bookmarkEnd w:id="64"/>
      <w:bookmarkEnd w:id="65"/>
      <w:bookmarkEnd w:id="66"/>
    </w:p>
    <w:p w14:paraId="03A9426A" w14:textId="77777777" w:rsidR="00C10C50" w:rsidRPr="006E39D7" w:rsidRDefault="00EA2482" w:rsidP="00133F94">
      <w:pPr>
        <w:pStyle w:val="3-"/>
        <w:ind w:left="1617" w:hanging="627"/>
        <w:rPr>
          <w:rtl/>
        </w:rPr>
      </w:pPr>
      <w:r w:rsidRPr="006E39D7">
        <w:rPr>
          <w:rFonts w:hint="eastAsia"/>
          <w:rtl/>
        </w:rPr>
        <w:t>ה</w:t>
      </w:r>
      <w:r w:rsidR="005A5E72" w:rsidRPr="006E39D7">
        <w:rPr>
          <w:rFonts w:hint="eastAsia"/>
          <w:rtl/>
        </w:rPr>
        <w:t>ניקוד</w:t>
      </w:r>
      <w:r w:rsidRPr="006E39D7">
        <w:rPr>
          <w:rtl/>
        </w:rPr>
        <w:t xml:space="preserve"> של כל הצעה</w:t>
      </w:r>
      <w:r w:rsidR="005A5E72" w:rsidRPr="006E39D7">
        <w:rPr>
          <w:rtl/>
        </w:rPr>
        <w:t xml:space="preserve"> במכרז</w:t>
      </w:r>
      <w:r w:rsidRPr="006E39D7">
        <w:rPr>
          <w:rtl/>
        </w:rPr>
        <w:t xml:space="preserve"> יהיה בהתאם ל</w:t>
      </w:r>
      <w:r w:rsidR="0089216B" w:rsidRPr="006E39D7">
        <w:rPr>
          <w:rFonts w:hint="eastAsia"/>
          <w:rtl/>
        </w:rPr>
        <w:t>אמות</w:t>
      </w:r>
      <w:r w:rsidR="0089216B" w:rsidRPr="006E39D7">
        <w:rPr>
          <w:rtl/>
        </w:rPr>
        <w:t xml:space="preserve"> </w:t>
      </w:r>
      <w:r w:rsidR="0089216B" w:rsidRPr="006E39D7">
        <w:rPr>
          <w:rFonts w:hint="eastAsia"/>
          <w:rtl/>
        </w:rPr>
        <w:t>המידה</w:t>
      </w:r>
      <w:r w:rsidRPr="006E39D7">
        <w:rPr>
          <w:rtl/>
        </w:rPr>
        <w:t xml:space="preserve"> הבא</w:t>
      </w:r>
      <w:r w:rsidR="008D6B53" w:rsidRPr="006E39D7">
        <w:rPr>
          <w:rFonts w:hint="eastAsia"/>
          <w:rtl/>
        </w:rPr>
        <w:t>ות</w:t>
      </w:r>
      <w:r w:rsidRPr="006E39D7">
        <w:rPr>
          <w:rtl/>
        </w:rPr>
        <w:t xml:space="preserve">: </w:t>
      </w:r>
    </w:p>
    <w:p w14:paraId="0F658400" w14:textId="4B4A88EC" w:rsidR="00C10C50" w:rsidRPr="006E39D7" w:rsidRDefault="00EA2482" w:rsidP="00133F94">
      <w:pPr>
        <w:pStyle w:val="4-"/>
        <w:tabs>
          <w:tab w:val="clear" w:pos="1890"/>
          <w:tab w:val="left" w:pos="3177"/>
        </w:tabs>
        <w:ind w:left="2468" w:hanging="481"/>
        <w:rPr>
          <w:rtl/>
        </w:rPr>
      </w:pPr>
      <w:bookmarkStart w:id="68" w:name="show_MishkalIchut"/>
      <w:r w:rsidRPr="006E39D7">
        <w:rPr>
          <w:rtl/>
        </w:rPr>
        <w:t>איכות –</w:t>
      </w:r>
      <w:r w:rsidR="00216BE1">
        <w:rPr>
          <w:rFonts w:hint="cs"/>
          <w:rtl/>
        </w:rPr>
        <w:t>80</w:t>
      </w:r>
      <w:r w:rsidRPr="006E39D7">
        <w:rPr>
          <w:rtl/>
        </w:rPr>
        <w:t xml:space="preserve">%; </w:t>
      </w:r>
      <w:bookmarkEnd w:id="68"/>
    </w:p>
    <w:p w14:paraId="44859CE9" w14:textId="05739BC2" w:rsidR="00C10C50" w:rsidRPr="006E39D7" w:rsidRDefault="00EA2482" w:rsidP="00133F94">
      <w:pPr>
        <w:pStyle w:val="4-"/>
        <w:tabs>
          <w:tab w:val="clear" w:pos="1890"/>
          <w:tab w:val="left" w:pos="3177"/>
        </w:tabs>
        <w:ind w:left="2468" w:hanging="481"/>
        <w:rPr>
          <w:rtl/>
        </w:rPr>
      </w:pPr>
      <w:bookmarkStart w:id="69" w:name="show_MishkalMechir"/>
      <w:r w:rsidRPr="006E39D7">
        <w:rPr>
          <w:rFonts w:hint="eastAsia"/>
          <w:rtl/>
        </w:rPr>
        <w:t>מחיר</w:t>
      </w:r>
      <w:r w:rsidRPr="006E39D7">
        <w:rPr>
          <w:rtl/>
        </w:rPr>
        <w:t xml:space="preserve"> –</w:t>
      </w:r>
      <w:r w:rsidR="00216BE1">
        <w:rPr>
          <w:rFonts w:hint="cs"/>
          <w:rtl/>
        </w:rPr>
        <w:t>20</w:t>
      </w:r>
      <w:r w:rsidRPr="006E39D7">
        <w:rPr>
          <w:rtl/>
        </w:rPr>
        <w:t>%</w:t>
      </w:r>
      <w:r w:rsidR="00DA0A6E" w:rsidRPr="006E39D7">
        <w:rPr>
          <w:rtl/>
        </w:rPr>
        <w:t>.</w:t>
      </w:r>
      <w:bookmarkEnd w:id="69"/>
    </w:p>
    <w:p w14:paraId="54E1773A" w14:textId="77777777" w:rsidR="0091559C" w:rsidRPr="00E44594" w:rsidRDefault="00EA2482" w:rsidP="00133F94">
      <w:pPr>
        <w:pStyle w:val="2-0"/>
        <w:ind w:left="909" w:hanging="535"/>
        <w:rPr>
          <w:rtl/>
        </w:rPr>
      </w:pPr>
      <w:bookmarkStart w:id="70" w:name="show_isMarkivIchut_1"/>
      <w:r w:rsidRPr="00133F94">
        <w:rPr>
          <w:rFonts w:hint="eastAsia"/>
          <w:b/>
          <w:bCs/>
          <w:rtl/>
        </w:rPr>
        <w:t>מדדי</w:t>
      </w:r>
      <w:r w:rsidRPr="00133F94">
        <w:rPr>
          <w:b/>
          <w:bCs/>
          <w:rtl/>
        </w:rPr>
        <w:t xml:space="preserve"> </w:t>
      </w:r>
      <w:r w:rsidRPr="00133F94">
        <w:rPr>
          <w:rFonts w:hint="eastAsia"/>
          <w:b/>
          <w:bCs/>
          <w:rtl/>
        </w:rPr>
        <w:t>איכות</w:t>
      </w:r>
    </w:p>
    <w:p w14:paraId="68A7CB14" w14:textId="77777777" w:rsidR="0091559C" w:rsidRPr="006E39D7" w:rsidRDefault="00EA2482" w:rsidP="00133F94">
      <w:pPr>
        <w:pStyle w:val="3-"/>
        <w:ind w:left="1617" w:hanging="627"/>
      </w:pPr>
      <w:bookmarkStart w:id="71" w:name="show_TavhinTBL"/>
      <w:r w:rsidRPr="006E39D7">
        <w:rPr>
          <w:rtl/>
        </w:rPr>
        <w:t>הערכת איכות ההצעות תיעש</w:t>
      </w:r>
      <w:r w:rsidRPr="006E39D7">
        <w:rPr>
          <w:rFonts w:hint="eastAsia"/>
          <w:rtl/>
        </w:rPr>
        <w:t>ה</w:t>
      </w:r>
      <w:r w:rsidRPr="006E39D7">
        <w:rPr>
          <w:rtl/>
        </w:rPr>
        <w:t xml:space="preserve"> לפי המשקלות הבאים: </w:t>
      </w:r>
    </w:p>
    <w:tbl>
      <w:tblPr>
        <w:bidiVisual/>
        <w:tblW w:w="7787"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2559"/>
        <w:gridCol w:w="3536"/>
      </w:tblGrid>
      <w:tr w:rsidR="004C7496" w:rsidRPr="006E39D7" w14:paraId="26F35242" w14:textId="77777777" w:rsidTr="00133F94">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0826A466" w14:textId="77777777" w:rsidR="00580353" w:rsidRPr="006E39D7" w:rsidRDefault="00EA2482" w:rsidP="00580353">
            <w:pPr>
              <w:tabs>
                <w:tab w:val="left" w:pos="509"/>
              </w:tabs>
              <w:jc w:val="center"/>
              <w:rPr>
                <w:b/>
                <w:color w:val="000000"/>
                <w:rtl/>
              </w:rPr>
            </w:pPr>
            <w:r w:rsidRPr="006E39D7">
              <w:rPr>
                <w:b/>
                <w:bCs/>
                <w:color w:val="000000"/>
                <w:rtl/>
              </w:rPr>
              <w:t># מס</w:t>
            </w:r>
            <w:r w:rsidRPr="006E39D7">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D7D8045" w14:textId="77777777" w:rsidR="00580353" w:rsidRPr="006E39D7" w:rsidRDefault="00EA2482" w:rsidP="00580353">
            <w:pPr>
              <w:tabs>
                <w:tab w:val="left" w:pos="509"/>
              </w:tabs>
              <w:jc w:val="center"/>
              <w:rPr>
                <w:b/>
                <w:color w:val="000000"/>
                <w:rtl/>
              </w:rPr>
            </w:pPr>
            <w:r w:rsidRPr="006E39D7">
              <w:rPr>
                <w:rFonts w:hint="eastAsia"/>
                <w:b/>
                <w:bCs/>
                <w:color w:val="000000"/>
                <w:rtl/>
              </w:rPr>
              <w:t>משקל</w:t>
            </w:r>
          </w:p>
        </w:tc>
        <w:tc>
          <w:tcPr>
            <w:tcW w:w="2559" w:type="dxa"/>
            <w:tcBorders>
              <w:top w:val="single" w:sz="4" w:space="0" w:color="auto"/>
              <w:left w:val="single" w:sz="4" w:space="0" w:color="auto"/>
              <w:bottom w:val="single" w:sz="4" w:space="0" w:color="auto"/>
              <w:right w:val="single" w:sz="4" w:space="0" w:color="auto"/>
            </w:tcBorders>
            <w:shd w:val="clear" w:color="000000" w:fill="D9D9D9"/>
            <w:vAlign w:val="center"/>
          </w:tcPr>
          <w:p w14:paraId="62AEBF24" w14:textId="77777777" w:rsidR="00580353" w:rsidRPr="006E39D7" w:rsidRDefault="00EA2482" w:rsidP="00580353">
            <w:pPr>
              <w:tabs>
                <w:tab w:val="left" w:pos="509"/>
              </w:tabs>
              <w:jc w:val="center"/>
              <w:rPr>
                <w:b/>
                <w:color w:val="000000"/>
                <w:rtl/>
              </w:rPr>
            </w:pPr>
            <w:r w:rsidRPr="006E39D7">
              <w:rPr>
                <w:rFonts w:hint="eastAsia"/>
                <w:b/>
                <w:bCs/>
                <w:color w:val="000000"/>
                <w:rtl/>
              </w:rPr>
              <w:t>תיאור</w:t>
            </w:r>
            <w:r w:rsidRPr="006E39D7">
              <w:rPr>
                <w:b/>
                <w:bCs/>
                <w:color w:val="000000"/>
                <w:rtl/>
              </w:rPr>
              <w:t xml:space="preserve"> </w:t>
            </w:r>
            <w:r w:rsidRPr="006E39D7">
              <w:rPr>
                <w:rFonts w:hint="eastAsia"/>
                <w:b/>
                <w:bCs/>
                <w:color w:val="000000"/>
                <w:rtl/>
              </w:rPr>
              <w:t>תנאי</w:t>
            </w:r>
          </w:p>
        </w:tc>
        <w:tc>
          <w:tcPr>
            <w:tcW w:w="353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E7AD61" w14:textId="77777777" w:rsidR="00580353" w:rsidRPr="006E39D7" w:rsidRDefault="00EA2482" w:rsidP="00580353">
            <w:pPr>
              <w:tabs>
                <w:tab w:val="left" w:pos="509"/>
              </w:tabs>
              <w:jc w:val="both"/>
              <w:rPr>
                <w:b/>
                <w:color w:val="000000"/>
                <w:rtl/>
              </w:rPr>
            </w:pPr>
            <w:r w:rsidRPr="006E39D7">
              <w:rPr>
                <w:b/>
                <w:bCs/>
                <w:color w:val="000000"/>
                <w:rtl/>
              </w:rPr>
              <w:t>המפתח לחישוב</w:t>
            </w:r>
          </w:p>
        </w:tc>
      </w:tr>
      <w:tr w:rsidR="004C7496" w:rsidRPr="006E39D7" w14:paraId="186EC428" w14:textId="77777777" w:rsidTr="00133F9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FA776A8" w14:textId="77777777" w:rsidR="00580353" w:rsidRPr="006E39D7" w:rsidRDefault="00EA2482" w:rsidP="00580353">
            <w:pPr>
              <w:bidi w:val="0"/>
              <w:jc w:val="center"/>
              <w:rPr>
                <w:color w:val="000000"/>
                <w:rtl/>
              </w:rPr>
            </w:pPr>
            <w:bookmarkStart w:id="72" w:name="show_TavhinimAcher1" w:colFirst="0" w:colLast="3"/>
            <w:r w:rsidRPr="006E39D7">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367FEC37" w14:textId="61C397A9" w:rsidR="00580353" w:rsidRPr="006E39D7" w:rsidRDefault="00C06262" w:rsidP="00580353">
            <w:pPr>
              <w:bidi w:val="0"/>
              <w:jc w:val="center"/>
              <w:rPr>
                <w:color w:val="000000"/>
                <w:rtl/>
              </w:rPr>
            </w:pPr>
            <w:r>
              <w:rPr>
                <w:color w:val="000000"/>
              </w:rPr>
              <w:t>23</w:t>
            </w:r>
            <w:r w:rsidR="00EA2482" w:rsidRPr="006E39D7">
              <w:rPr>
                <w:color w:val="000000"/>
              </w:rPr>
              <w:t>%</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6495C402" w14:textId="77777777" w:rsidR="00580353" w:rsidRPr="006E39D7" w:rsidRDefault="00EA2482" w:rsidP="00580353">
            <w:pPr>
              <w:jc w:val="center"/>
              <w:rPr>
                <w:rtl/>
              </w:rPr>
            </w:pPr>
            <w:bookmarkStart w:id="73" w:name="TiurTnaiTavhinimAcher1"/>
            <w:r w:rsidRPr="006E39D7">
              <w:rPr>
                <w:rtl/>
              </w:rPr>
              <w:t>ראיון</w:t>
            </w:r>
            <w:bookmarkEnd w:id="73"/>
          </w:p>
        </w:tc>
        <w:tc>
          <w:tcPr>
            <w:tcW w:w="3536" w:type="dxa"/>
            <w:tcBorders>
              <w:top w:val="single" w:sz="4" w:space="0" w:color="auto"/>
              <w:left w:val="single" w:sz="4" w:space="0" w:color="auto"/>
              <w:bottom w:val="single" w:sz="4" w:space="0" w:color="auto"/>
              <w:right w:val="single" w:sz="4" w:space="0" w:color="auto"/>
            </w:tcBorders>
            <w:shd w:val="clear" w:color="auto" w:fill="auto"/>
            <w:vAlign w:val="center"/>
          </w:tcPr>
          <w:p w14:paraId="608D6C3F" w14:textId="77777777" w:rsidR="00580353" w:rsidRPr="006E39D7" w:rsidRDefault="00EA2482" w:rsidP="00580353">
            <w:pPr>
              <w:jc w:val="both"/>
              <w:rPr>
                <w:color w:val="000000"/>
                <w:rtl/>
              </w:rPr>
            </w:pPr>
            <w:bookmarkStart w:id="74" w:name="MafteachLechisuvTavhinimAcher1"/>
            <w:r w:rsidRPr="006E39D7">
              <w:rPr>
                <w:color w:val="000000"/>
                <w:rtl/>
              </w:rPr>
              <w:t xml:space="preserve">במסגרת </w:t>
            </w:r>
            <w:proofErr w:type="spellStart"/>
            <w:r w:rsidRPr="006E39D7">
              <w:rPr>
                <w:color w:val="000000"/>
                <w:rtl/>
              </w:rPr>
              <w:t>הראיון</w:t>
            </w:r>
            <w:proofErr w:type="spellEnd"/>
            <w:r w:rsidRPr="006E39D7">
              <w:rPr>
                <w:color w:val="000000"/>
                <w:rtl/>
              </w:rPr>
              <w:t xml:space="preserve"> תבחן ההתאמה של המציע והצוות המוצע מטעמו לדרישות המכרז </w:t>
            </w:r>
            <w:proofErr w:type="spellStart"/>
            <w:r w:rsidRPr="006E39D7">
              <w:rPr>
                <w:color w:val="000000"/>
                <w:rtl/>
              </w:rPr>
              <w:t>ויכולתיו</w:t>
            </w:r>
            <w:proofErr w:type="spellEnd"/>
            <w:r w:rsidRPr="006E39D7">
              <w:rPr>
                <w:color w:val="000000"/>
                <w:rtl/>
              </w:rPr>
              <w:t xml:space="preserve"> וידיעותיו המקצועיות, כמו כן ישמש </w:t>
            </w:r>
            <w:proofErr w:type="spellStart"/>
            <w:r w:rsidRPr="006E39D7">
              <w:rPr>
                <w:color w:val="000000"/>
                <w:rtl/>
              </w:rPr>
              <w:t>הראיון</w:t>
            </w:r>
            <w:proofErr w:type="spellEnd"/>
            <w:r w:rsidRPr="006E39D7">
              <w:rPr>
                <w:color w:val="000000"/>
                <w:rtl/>
              </w:rPr>
              <w:t xml:space="preserve"> להתרשמות כללית מהמציע. </w:t>
            </w:r>
          </w:p>
          <w:p w14:paraId="2C7E9FD4" w14:textId="77777777" w:rsidR="004C7496" w:rsidRPr="006E39D7" w:rsidRDefault="00EA2482" w:rsidP="00580353">
            <w:pPr>
              <w:jc w:val="both"/>
              <w:rPr>
                <w:color w:val="000000"/>
                <w:rtl/>
              </w:rPr>
            </w:pPr>
            <w:r w:rsidRPr="006E39D7">
              <w:rPr>
                <w:color w:val="000000"/>
                <w:rtl/>
              </w:rPr>
              <w:lastRenderedPageBreak/>
              <w:t>בראיון ישתתפו מנכ"ל המציע ו/או מנהל הפרויקט מטעמו. הריאיון ייערך על ידי נציגי המשרד.</w:t>
            </w:r>
          </w:p>
          <w:p w14:paraId="10C653EC" w14:textId="77777777" w:rsidR="004C7496" w:rsidRPr="006E39D7" w:rsidRDefault="00EA2482" w:rsidP="00580353">
            <w:pPr>
              <w:jc w:val="both"/>
              <w:rPr>
                <w:color w:val="000000"/>
                <w:rtl/>
              </w:rPr>
            </w:pPr>
            <w:r w:rsidRPr="006E39D7">
              <w:rPr>
                <w:color w:val="000000"/>
                <w:rtl/>
              </w:rPr>
              <w:t xml:space="preserve">במהלך </w:t>
            </w:r>
            <w:proofErr w:type="spellStart"/>
            <w:r w:rsidRPr="006E39D7">
              <w:rPr>
                <w:color w:val="000000"/>
                <w:rtl/>
              </w:rPr>
              <w:t>הראיון</w:t>
            </w:r>
            <w:proofErr w:type="spellEnd"/>
            <w:r w:rsidRPr="006E39D7">
              <w:rPr>
                <w:color w:val="000000"/>
                <w:rtl/>
              </w:rPr>
              <w:t xml:space="preserve"> ייבחנו הקריטריונים הבאים:</w:t>
            </w:r>
          </w:p>
          <w:p w14:paraId="238E3849" w14:textId="77777777" w:rsidR="004C7496" w:rsidRPr="006E39D7" w:rsidRDefault="00EA2482" w:rsidP="00580353">
            <w:pPr>
              <w:jc w:val="both"/>
              <w:rPr>
                <w:color w:val="000000"/>
                <w:rtl/>
              </w:rPr>
            </w:pPr>
            <w:r w:rsidRPr="006E39D7">
              <w:rPr>
                <w:color w:val="000000"/>
                <w:rtl/>
              </w:rPr>
              <w:t>א. התרשמות מניסיון המציע ו/או מנהל הפרויקט בביצוע פרויקטים שמהותם ייעוץ הנדסי (10%).</w:t>
            </w:r>
          </w:p>
          <w:p w14:paraId="22122129" w14:textId="77777777" w:rsidR="004C7496" w:rsidRPr="006E39D7" w:rsidRDefault="00EA2482" w:rsidP="00580353">
            <w:pPr>
              <w:jc w:val="both"/>
              <w:rPr>
                <w:color w:val="000000"/>
                <w:rtl/>
              </w:rPr>
            </w:pPr>
            <w:r w:rsidRPr="006E39D7">
              <w:rPr>
                <w:color w:val="000000"/>
                <w:rtl/>
              </w:rPr>
              <w:t>ב. רמתו האישית והמקצועית של מנהל הפרויקט והיכרותו עם עולם מתקני הספורט (10%).</w:t>
            </w:r>
          </w:p>
          <w:p w14:paraId="2C8EF72A" w14:textId="77777777" w:rsidR="004C7496" w:rsidRPr="006E39D7" w:rsidRDefault="00EA2482" w:rsidP="00580353">
            <w:pPr>
              <w:jc w:val="both"/>
              <w:rPr>
                <w:color w:val="000000"/>
                <w:rtl/>
              </w:rPr>
            </w:pPr>
            <w:r w:rsidRPr="006E39D7">
              <w:rPr>
                <w:color w:val="000000"/>
                <w:rtl/>
              </w:rPr>
              <w:t>ג. התרשמות נציגי המשרד מהבנת פרטי הפרויקט ואת מורכבותו, היכרותם עם אופי וצרכי המשרד, והתרשמות ממחויבותם להפעלת הפרויקט (5%).</w:t>
            </w:r>
          </w:p>
          <w:bookmarkEnd w:id="74"/>
          <w:p w14:paraId="03ACD4DD" w14:textId="77777777" w:rsidR="004C7496" w:rsidRPr="006E39D7" w:rsidRDefault="004C7496" w:rsidP="00580353">
            <w:pPr>
              <w:jc w:val="both"/>
              <w:rPr>
                <w:color w:val="000000"/>
                <w:rtl/>
              </w:rPr>
            </w:pPr>
          </w:p>
        </w:tc>
      </w:tr>
      <w:tr w:rsidR="004C7496" w:rsidRPr="006E39D7" w14:paraId="33BF63FC" w14:textId="77777777" w:rsidTr="00133F9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C67E9E7" w14:textId="77777777" w:rsidR="00580353" w:rsidRPr="006E39D7" w:rsidRDefault="00EA2482" w:rsidP="00580353">
            <w:pPr>
              <w:bidi w:val="0"/>
              <w:jc w:val="center"/>
              <w:rPr>
                <w:color w:val="000000"/>
                <w:rtl/>
              </w:rPr>
            </w:pPr>
            <w:bookmarkStart w:id="75" w:name="show_TavhinimAcher2" w:colFirst="0" w:colLast="3"/>
            <w:bookmarkEnd w:id="72"/>
            <w:r w:rsidRPr="006E39D7">
              <w:rPr>
                <w:color w:val="000000"/>
              </w:rPr>
              <w:lastRenderedPageBreak/>
              <w:t>2</w:t>
            </w:r>
          </w:p>
        </w:tc>
        <w:tc>
          <w:tcPr>
            <w:tcW w:w="992" w:type="dxa"/>
            <w:tcBorders>
              <w:top w:val="single" w:sz="4" w:space="0" w:color="auto"/>
              <w:left w:val="single" w:sz="4" w:space="0" w:color="auto"/>
              <w:bottom w:val="single" w:sz="4" w:space="0" w:color="auto"/>
              <w:right w:val="single" w:sz="4" w:space="0" w:color="auto"/>
            </w:tcBorders>
            <w:vAlign w:val="center"/>
          </w:tcPr>
          <w:p w14:paraId="698525AC" w14:textId="279E16EC" w:rsidR="00580353" w:rsidRPr="006E39D7" w:rsidRDefault="00C06262" w:rsidP="00580353">
            <w:pPr>
              <w:bidi w:val="0"/>
              <w:jc w:val="center"/>
              <w:rPr>
                <w:color w:val="000000"/>
                <w:rtl/>
              </w:rPr>
            </w:pPr>
            <w:r>
              <w:rPr>
                <w:color w:val="000000"/>
              </w:rPr>
              <w:t>20</w:t>
            </w:r>
            <w:r w:rsidR="00EA2482" w:rsidRPr="006E39D7">
              <w:rPr>
                <w:color w:val="000000"/>
              </w:rPr>
              <w:t>%</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340320E9" w14:textId="77777777" w:rsidR="00580353" w:rsidRPr="006E39D7" w:rsidRDefault="00EA2482" w:rsidP="00580353">
            <w:pPr>
              <w:jc w:val="center"/>
              <w:rPr>
                <w:rtl/>
              </w:rPr>
            </w:pPr>
            <w:bookmarkStart w:id="76" w:name="TiurTnaiTavhinimAcher2"/>
            <w:r w:rsidRPr="006E39D7">
              <w:rPr>
                <w:rtl/>
              </w:rPr>
              <w:t xml:space="preserve">ניסיון המציע בהכנת </w:t>
            </w:r>
            <w:proofErr w:type="spellStart"/>
            <w:r w:rsidRPr="006E39D7">
              <w:rPr>
                <w:rtl/>
              </w:rPr>
              <w:t>פרוגמות</w:t>
            </w:r>
            <w:proofErr w:type="spellEnd"/>
            <w:r w:rsidRPr="006E39D7">
              <w:rPr>
                <w:rtl/>
              </w:rPr>
              <w:t xml:space="preserve"> או מפרטים טכניים למבני ציבור</w:t>
            </w:r>
            <w:bookmarkEnd w:id="76"/>
            <w:r w:rsidRPr="006E39D7">
              <w:rPr>
                <w:rtl/>
              </w:rPr>
              <w:t xml:space="preserve"> </w:t>
            </w:r>
          </w:p>
        </w:tc>
        <w:tc>
          <w:tcPr>
            <w:tcW w:w="3536" w:type="dxa"/>
            <w:tcBorders>
              <w:top w:val="single" w:sz="4" w:space="0" w:color="auto"/>
              <w:left w:val="single" w:sz="4" w:space="0" w:color="auto"/>
              <w:bottom w:val="single" w:sz="4" w:space="0" w:color="auto"/>
              <w:right w:val="single" w:sz="4" w:space="0" w:color="auto"/>
            </w:tcBorders>
            <w:shd w:val="clear" w:color="auto" w:fill="auto"/>
            <w:vAlign w:val="center"/>
          </w:tcPr>
          <w:p w14:paraId="771253EC" w14:textId="77777777" w:rsidR="00580353" w:rsidRPr="006E39D7" w:rsidRDefault="00EA2482" w:rsidP="00580353">
            <w:pPr>
              <w:jc w:val="both"/>
              <w:rPr>
                <w:color w:val="000000"/>
                <w:rtl/>
              </w:rPr>
            </w:pPr>
            <w:bookmarkStart w:id="77" w:name="MafteachLechisuvTavhinimAcher2"/>
            <w:r w:rsidRPr="006E39D7">
              <w:rPr>
                <w:color w:val="000000"/>
                <w:rtl/>
              </w:rPr>
              <w:t>ייבחן ניסיון המציע בהכנת פרוגרמות או מפרטים טכניים בחמש השנים האחרונות.</w:t>
            </w:r>
          </w:p>
          <w:p w14:paraId="152A774D" w14:textId="77777777" w:rsidR="004C7496" w:rsidRPr="006E39D7" w:rsidRDefault="00EA2482" w:rsidP="00580353">
            <w:pPr>
              <w:jc w:val="both"/>
              <w:rPr>
                <w:color w:val="000000"/>
                <w:rtl/>
              </w:rPr>
            </w:pPr>
            <w:r w:rsidRPr="006E39D7">
              <w:rPr>
                <w:color w:val="000000"/>
                <w:rtl/>
              </w:rPr>
              <w:t>הניקוד יינתן עבור פרוגרמה או מפרט טכני שיוצג, על פי החלוקה הבאה:</w:t>
            </w:r>
          </w:p>
          <w:p w14:paraId="515FB515" w14:textId="5BAA628D" w:rsidR="004C7496" w:rsidRPr="006E39D7" w:rsidRDefault="00EA2482" w:rsidP="00952B14">
            <w:pPr>
              <w:jc w:val="both"/>
              <w:rPr>
                <w:color w:val="000000"/>
                <w:rtl/>
              </w:rPr>
            </w:pPr>
            <w:r w:rsidRPr="006E39D7">
              <w:rPr>
                <w:color w:val="000000"/>
                <w:rtl/>
              </w:rPr>
              <w:t>מתק</w:t>
            </w:r>
            <w:r w:rsidR="00FC6926">
              <w:rPr>
                <w:rFonts w:hint="cs"/>
                <w:color w:val="000000"/>
                <w:rtl/>
              </w:rPr>
              <w:t xml:space="preserve">ן </w:t>
            </w:r>
            <w:r w:rsidRPr="006E39D7">
              <w:rPr>
                <w:color w:val="000000"/>
                <w:rtl/>
              </w:rPr>
              <w:t>ניקוד</w:t>
            </w:r>
            <w:r w:rsidR="00FC6926">
              <w:rPr>
                <w:color w:val="000000"/>
                <w:rtl/>
              </w:rPr>
              <w:br/>
            </w:r>
            <w:r w:rsidRPr="006E39D7">
              <w:rPr>
                <w:color w:val="000000"/>
                <w:rtl/>
              </w:rPr>
              <w:t>מתקן ספורט</w:t>
            </w:r>
            <w:r w:rsidR="00FC6926">
              <w:rPr>
                <w:rFonts w:hint="cs"/>
                <w:color w:val="000000"/>
                <w:rtl/>
              </w:rPr>
              <w:t xml:space="preserve">                     </w:t>
            </w:r>
            <w:r w:rsidRPr="006E39D7">
              <w:rPr>
                <w:color w:val="000000"/>
                <w:rtl/>
              </w:rPr>
              <w:tab/>
              <w:t>6 נק'</w:t>
            </w:r>
          </w:p>
          <w:p w14:paraId="5FB2B946" w14:textId="3A47EB2D" w:rsidR="004C7496" w:rsidRPr="006E39D7" w:rsidRDefault="00EA2482" w:rsidP="00580353">
            <w:pPr>
              <w:jc w:val="both"/>
              <w:rPr>
                <w:color w:val="000000"/>
                <w:rtl/>
              </w:rPr>
            </w:pPr>
            <w:r w:rsidRPr="006E39D7">
              <w:rPr>
                <w:color w:val="000000"/>
                <w:rtl/>
              </w:rPr>
              <w:t>מתקן חינוך או תרבות</w:t>
            </w:r>
            <w:r w:rsidR="00FC6926">
              <w:rPr>
                <w:rFonts w:hint="cs"/>
                <w:color w:val="000000"/>
                <w:rtl/>
              </w:rPr>
              <w:t xml:space="preserve">     </w:t>
            </w:r>
            <w:r w:rsidRPr="006E39D7">
              <w:rPr>
                <w:color w:val="000000"/>
                <w:rtl/>
              </w:rPr>
              <w:tab/>
              <w:t>3 נק'</w:t>
            </w:r>
          </w:p>
          <w:p w14:paraId="667A99AE" w14:textId="77777777" w:rsidR="004C7496" w:rsidRPr="006E39D7" w:rsidRDefault="00EA2482" w:rsidP="00580353">
            <w:pPr>
              <w:jc w:val="both"/>
              <w:rPr>
                <w:color w:val="000000"/>
                <w:rtl/>
              </w:rPr>
            </w:pPr>
            <w:r w:rsidRPr="006E39D7">
              <w:rPr>
                <w:color w:val="000000"/>
                <w:rtl/>
              </w:rPr>
              <w:t xml:space="preserve">תשתיות ציבוריות פתוחות </w:t>
            </w:r>
            <w:r w:rsidRPr="006E39D7">
              <w:rPr>
                <w:color w:val="000000"/>
                <w:rtl/>
              </w:rPr>
              <w:tab/>
              <w:t xml:space="preserve">2 נק' </w:t>
            </w:r>
          </w:p>
          <w:p w14:paraId="08668D98" w14:textId="022B32EB" w:rsidR="004C7496" w:rsidRPr="006E39D7" w:rsidRDefault="00EA2482" w:rsidP="00580353">
            <w:pPr>
              <w:jc w:val="both"/>
              <w:rPr>
                <w:color w:val="000000"/>
                <w:rtl/>
              </w:rPr>
            </w:pPr>
            <w:r w:rsidRPr="006E39D7">
              <w:rPr>
                <w:color w:val="000000"/>
                <w:rtl/>
              </w:rPr>
              <w:t>אחר</w:t>
            </w:r>
            <w:r w:rsidR="00FC6926">
              <w:rPr>
                <w:rFonts w:hint="cs"/>
                <w:color w:val="000000"/>
                <w:rtl/>
              </w:rPr>
              <w:t xml:space="preserve">  </w:t>
            </w:r>
            <w:r w:rsidRPr="006E39D7">
              <w:rPr>
                <w:color w:val="000000"/>
                <w:rtl/>
              </w:rPr>
              <w:t xml:space="preserve"> </w:t>
            </w:r>
            <w:r w:rsidRPr="006E39D7">
              <w:rPr>
                <w:color w:val="000000"/>
                <w:rtl/>
              </w:rPr>
              <w:tab/>
            </w:r>
            <w:r w:rsidR="00FC6926">
              <w:rPr>
                <w:rFonts w:hint="cs"/>
                <w:color w:val="000000"/>
                <w:rtl/>
              </w:rPr>
              <w:t xml:space="preserve">                                         </w:t>
            </w:r>
            <w:r w:rsidRPr="006E39D7">
              <w:rPr>
                <w:color w:val="000000"/>
                <w:rtl/>
              </w:rPr>
              <w:t>1 נק'</w:t>
            </w:r>
          </w:p>
          <w:p w14:paraId="3B62F53E" w14:textId="77777777" w:rsidR="004C7496" w:rsidRPr="006E39D7" w:rsidRDefault="00EA2482" w:rsidP="00580353">
            <w:pPr>
              <w:jc w:val="both"/>
              <w:rPr>
                <w:color w:val="000000"/>
                <w:rtl/>
              </w:rPr>
            </w:pPr>
            <w:r w:rsidRPr="006E39D7">
              <w:rPr>
                <w:color w:val="000000"/>
                <w:rtl/>
              </w:rPr>
              <w:t>ועד ניקוד מצטבר מקסימלי של 20 נקודות.</w:t>
            </w:r>
          </w:p>
          <w:p w14:paraId="5E672D14" w14:textId="3293AC97" w:rsidR="004C7496" w:rsidRPr="006E39D7" w:rsidRDefault="00EA2482" w:rsidP="00580353">
            <w:pPr>
              <w:jc w:val="both"/>
              <w:rPr>
                <w:color w:val="000000"/>
                <w:rtl/>
              </w:rPr>
            </w:pPr>
            <w:r w:rsidRPr="006E39D7">
              <w:rPr>
                <w:color w:val="000000"/>
                <w:rtl/>
              </w:rPr>
              <w:t xml:space="preserve">יובהר כי הניקוד </w:t>
            </w:r>
            <w:proofErr w:type="spellStart"/>
            <w:r w:rsidRPr="006E39D7">
              <w:rPr>
                <w:color w:val="000000"/>
                <w:rtl/>
              </w:rPr>
              <w:t>ינתן</w:t>
            </w:r>
            <w:proofErr w:type="spellEnd"/>
            <w:r w:rsidRPr="006E39D7">
              <w:rPr>
                <w:color w:val="000000"/>
                <w:rtl/>
              </w:rPr>
              <w:t xml:space="preserve"> למציע בהתאם למפרט המתקנים שיציג במסגרת סעיף זה. יצוין כי מציע אשר תכנן וליווה הקמה של מבנה ציבור שכלל מספר מתקנים בתחומים שונים, יוכל להציג כל מתקן בפני עצמו לצורך קבלת ניקוד בסעיף זה. כך למשל: מציע אשר תכנן וליווה הקמה של בית מלון ובו בריכת שחייה ואודיטוריום יקבל 5 נקודות בגין הבריכה ו-4 נקודות בגין האודיטוריום.  </w:t>
            </w:r>
          </w:p>
          <w:p w14:paraId="37394523" w14:textId="77777777" w:rsidR="004C7496" w:rsidRPr="006E39D7" w:rsidRDefault="00EA2482" w:rsidP="00580353">
            <w:pPr>
              <w:jc w:val="both"/>
              <w:rPr>
                <w:color w:val="000000"/>
                <w:rtl/>
              </w:rPr>
            </w:pPr>
            <w:r w:rsidRPr="006E39D7">
              <w:rPr>
                <w:color w:val="000000"/>
                <w:rtl/>
              </w:rPr>
              <w:t xml:space="preserve">לעניין סעיף זה - "מבני ציבור": </w:t>
            </w:r>
          </w:p>
          <w:p w14:paraId="2B1E26A2" w14:textId="77777777" w:rsidR="004C7496" w:rsidRPr="006E39D7" w:rsidRDefault="00EA2482" w:rsidP="00580353">
            <w:pPr>
              <w:jc w:val="both"/>
              <w:rPr>
                <w:color w:val="000000"/>
                <w:rtl/>
              </w:rPr>
            </w:pPr>
            <w:r w:rsidRPr="006E39D7">
              <w:rPr>
                <w:color w:val="000000"/>
                <w:rtl/>
              </w:rPr>
              <w:t>•</w:t>
            </w:r>
            <w:r w:rsidRPr="006E39D7">
              <w:rPr>
                <w:color w:val="000000"/>
                <w:rtl/>
              </w:rPr>
              <w:tab/>
              <w:t>מוסדות חינוך, לרבות: בתי ספר, מועדוני נוער או מתנ"סים.</w:t>
            </w:r>
          </w:p>
          <w:p w14:paraId="3EBCE34D" w14:textId="77777777" w:rsidR="004C7496" w:rsidRPr="006E39D7" w:rsidRDefault="00EA2482" w:rsidP="00580353">
            <w:pPr>
              <w:jc w:val="both"/>
              <w:rPr>
                <w:color w:val="000000"/>
                <w:rtl/>
              </w:rPr>
            </w:pPr>
            <w:r w:rsidRPr="006E39D7">
              <w:rPr>
                <w:color w:val="000000"/>
                <w:rtl/>
              </w:rPr>
              <w:t>•</w:t>
            </w:r>
            <w:r w:rsidRPr="006E39D7">
              <w:rPr>
                <w:color w:val="000000"/>
                <w:rtl/>
              </w:rPr>
              <w:tab/>
              <w:t xml:space="preserve">מוסדות  תרבות, לרבות: קונסרבטוריונים, אולמות מופעים  וספריות. </w:t>
            </w:r>
          </w:p>
          <w:p w14:paraId="6F68E1A1" w14:textId="77777777" w:rsidR="004C7496" w:rsidRPr="006E39D7" w:rsidRDefault="00EA2482" w:rsidP="00580353">
            <w:pPr>
              <w:jc w:val="both"/>
              <w:rPr>
                <w:color w:val="000000"/>
                <w:rtl/>
              </w:rPr>
            </w:pPr>
            <w:r w:rsidRPr="006E39D7">
              <w:rPr>
                <w:color w:val="000000"/>
                <w:rtl/>
              </w:rPr>
              <w:t>•</w:t>
            </w:r>
            <w:r w:rsidRPr="006E39D7">
              <w:rPr>
                <w:color w:val="000000"/>
                <w:rtl/>
              </w:rPr>
              <w:tab/>
              <w:t>מוסדות ספורט, לרבות: אולמות ספורט, מגרשי ספורט, בריכות שחיה ועוד.</w:t>
            </w:r>
          </w:p>
          <w:p w14:paraId="25A4C378" w14:textId="40CB4681" w:rsidR="004C7496" w:rsidRDefault="00EA2482" w:rsidP="00580353">
            <w:pPr>
              <w:jc w:val="both"/>
              <w:rPr>
                <w:color w:val="000000"/>
                <w:rtl/>
              </w:rPr>
            </w:pPr>
            <w:r w:rsidRPr="006E39D7">
              <w:rPr>
                <w:color w:val="000000"/>
                <w:rtl/>
              </w:rPr>
              <w:t>•</w:t>
            </w:r>
            <w:r w:rsidRPr="006E39D7">
              <w:rPr>
                <w:color w:val="000000"/>
                <w:rtl/>
              </w:rPr>
              <w:tab/>
              <w:t>תשתיות ציבור חיצוניות, לרבות: גנים ופארקים ציבוריים וכדומה.</w:t>
            </w:r>
          </w:p>
          <w:p w14:paraId="515CAA57" w14:textId="3B614E12" w:rsidR="00502DCB" w:rsidRPr="006E39D7" w:rsidRDefault="00502DCB" w:rsidP="00580353">
            <w:pPr>
              <w:jc w:val="both"/>
              <w:rPr>
                <w:color w:val="000000"/>
                <w:rtl/>
              </w:rPr>
            </w:pPr>
            <w:r w:rsidRPr="006E39D7">
              <w:rPr>
                <w:color w:val="000000"/>
                <w:rtl/>
              </w:rPr>
              <w:t>•</w:t>
            </w:r>
            <w:r w:rsidRPr="006E39D7">
              <w:rPr>
                <w:color w:val="000000"/>
                <w:rtl/>
              </w:rPr>
              <w:tab/>
            </w:r>
            <w:r>
              <w:rPr>
                <w:rFonts w:hint="cs"/>
                <w:color w:val="000000"/>
                <w:rtl/>
              </w:rPr>
              <w:t>מבני</w:t>
            </w:r>
            <w:r w:rsidRPr="006E39D7">
              <w:rPr>
                <w:color w:val="000000"/>
                <w:rtl/>
              </w:rPr>
              <w:t xml:space="preserve"> </w:t>
            </w:r>
            <w:r w:rsidRPr="00502DCB">
              <w:rPr>
                <w:color w:val="000000"/>
                <w:rtl/>
              </w:rPr>
              <w:t>ציבור במחנות צבאיים, כגון: מבני מגורים, משרדים, מבני מרפאה וכדומה.</w:t>
            </w:r>
          </w:p>
          <w:p w14:paraId="3CEB8E50" w14:textId="1CA782E5" w:rsidR="00A55307" w:rsidRPr="006E39D7" w:rsidRDefault="00EA2482" w:rsidP="00A55307">
            <w:pPr>
              <w:jc w:val="both"/>
              <w:rPr>
                <w:color w:val="000000"/>
                <w:rtl/>
              </w:rPr>
            </w:pPr>
            <w:r w:rsidRPr="006E39D7">
              <w:rPr>
                <w:color w:val="000000"/>
                <w:rtl/>
              </w:rPr>
              <w:lastRenderedPageBreak/>
              <w:t xml:space="preserve">כמו כן, </w:t>
            </w:r>
            <w:proofErr w:type="spellStart"/>
            <w:r w:rsidRPr="006E39D7">
              <w:rPr>
                <w:color w:val="000000"/>
                <w:rtl/>
              </w:rPr>
              <w:t>ילקחו</w:t>
            </w:r>
            <w:proofErr w:type="spellEnd"/>
            <w:r w:rsidRPr="006E39D7">
              <w:rPr>
                <w:color w:val="000000"/>
                <w:rtl/>
              </w:rPr>
              <w:t xml:space="preserve"> בחשבון: בתי מלון, בתי אבות, בנקים, בתי חולים, מרכזים רפואיים, מבני משרדים, מרכזי מסחר, קניו</w:t>
            </w:r>
            <w:bookmarkEnd w:id="77"/>
            <w:r w:rsidR="00A55307">
              <w:rPr>
                <w:rFonts w:hint="cs"/>
                <w:color w:val="000000"/>
                <w:rtl/>
              </w:rPr>
              <w:t>ן</w:t>
            </w:r>
          </w:p>
        </w:tc>
      </w:tr>
      <w:tr w:rsidR="004C7496" w:rsidRPr="006E39D7" w14:paraId="39760382" w14:textId="77777777" w:rsidTr="00133F9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06B9AFB" w14:textId="77777777" w:rsidR="00580353" w:rsidRPr="006E39D7" w:rsidRDefault="00EA2482" w:rsidP="00580353">
            <w:pPr>
              <w:bidi w:val="0"/>
              <w:jc w:val="center"/>
              <w:rPr>
                <w:color w:val="000000"/>
                <w:rtl/>
              </w:rPr>
            </w:pPr>
            <w:bookmarkStart w:id="78" w:name="show_TavhinimAcher3" w:colFirst="0" w:colLast="3"/>
            <w:bookmarkEnd w:id="75"/>
            <w:r w:rsidRPr="006E39D7">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4B256041" w14:textId="6650EFE0" w:rsidR="00580353" w:rsidRPr="006E39D7" w:rsidRDefault="00C06262" w:rsidP="00580353">
            <w:pPr>
              <w:bidi w:val="0"/>
              <w:jc w:val="center"/>
              <w:rPr>
                <w:color w:val="000000"/>
                <w:rtl/>
              </w:rPr>
            </w:pPr>
            <w:r>
              <w:rPr>
                <w:color w:val="000000"/>
              </w:rPr>
              <w:t>7</w:t>
            </w:r>
            <w:r w:rsidR="00EA2482" w:rsidRPr="006E39D7">
              <w:rPr>
                <w:color w:val="000000"/>
              </w:rPr>
              <w:t>%</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73EA8BFB" w14:textId="77777777" w:rsidR="00580353" w:rsidRPr="006E39D7" w:rsidRDefault="00EA2482" w:rsidP="00580353">
            <w:pPr>
              <w:jc w:val="center"/>
              <w:rPr>
                <w:rtl/>
              </w:rPr>
            </w:pPr>
            <w:bookmarkStart w:id="79" w:name="TiurTnaiTavhinimAcher3"/>
            <w:r w:rsidRPr="006E39D7">
              <w:rPr>
                <w:rtl/>
              </w:rPr>
              <w:t xml:space="preserve">כמות מועסקים במציע </w:t>
            </w:r>
            <w:bookmarkEnd w:id="79"/>
          </w:p>
        </w:tc>
        <w:tc>
          <w:tcPr>
            <w:tcW w:w="3536" w:type="dxa"/>
            <w:tcBorders>
              <w:top w:val="single" w:sz="4" w:space="0" w:color="auto"/>
              <w:left w:val="single" w:sz="4" w:space="0" w:color="auto"/>
              <w:bottom w:val="single" w:sz="4" w:space="0" w:color="auto"/>
              <w:right w:val="single" w:sz="4" w:space="0" w:color="auto"/>
            </w:tcBorders>
            <w:shd w:val="clear" w:color="auto" w:fill="auto"/>
            <w:vAlign w:val="center"/>
          </w:tcPr>
          <w:p w14:paraId="08090B62" w14:textId="3F2B02AC" w:rsidR="00580353" w:rsidRPr="006E39D7" w:rsidRDefault="00EA2482" w:rsidP="00580353">
            <w:pPr>
              <w:jc w:val="both"/>
              <w:rPr>
                <w:color w:val="000000"/>
                <w:rtl/>
              </w:rPr>
            </w:pPr>
            <w:bookmarkStart w:id="80" w:name="MafteachLechisuvTavhinimAcher3"/>
            <w:r w:rsidRPr="006E39D7">
              <w:rPr>
                <w:color w:val="000000"/>
                <w:rtl/>
              </w:rPr>
              <w:t>הניקוד יינתן עבור כל מהנדס או הנדסאי מתחומי ההנדסה האזרחית המועסקים במציע מעבר ל-</w:t>
            </w:r>
            <w:r w:rsidR="007F4331">
              <w:rPr>
                <w:rFonts w:hint="cs"/>
                <w:color w:val="000000"/>
                <w:rtl/>
              </w:rPr>
              <w:t>5</w:t>
            </w:r>
            <w:r w:rsidR="007F4331" w:rsidRPr="006E39D7">
              <w:rPr>
                <w:color w:val="000000"/>
                <w:rtl/>
              </w:rPr>
              <w:t xml:space="preserve"> </w:t>
            </w:r>
            <w:r w:rsidRPr="006E39D7">
              <w:rPr>
                <w:color w:val="000000"/>
                <w:rtl/>
              </w:rPr>
              <w:t>כנדרש בתנאי הסף.</w:t>
            </w:r>
          </w:p>
          <w:p w14:paraId="5E0650FE" w14:textId="77777777" w:rsidR="004C7496" w:rsidRPr="006E39D7" w:rsidRDefault="00EA2482" w:rsidP="00580353">
            <w:pPr>
              <w:jc w:val="both"/>
              <w:rPr>
                <w:color w:val="000000"/>
                <w:rtl/>
              </w:rPr>
            </w:pPr>
            <w:r w:rsidRPr="006E39D7">
              <w:rPr>
                <w:color w:val="000000"/>
                <w:rtl/>
              </w:rPr>
              <w:t>עבור כל מועסק כאמור, ניקוד המציע ב-2 נקודות ועד ניקוד מצטבר מקסימלי של 10 נקודות</w:t>
            </w:r>
          </w:p>
          <w:bookmarkEnd w:id="80"/>
          <w:p w14:paraId="335E086D" w14:textId="77777777" w:rsidR="004C7496" w:rsidRPr="006E39D7" w:rsidRDefault="004C7496" w:rsidP="00580353">
            <w:pPr>
              <w:jc w:val="both"/>
              <w:rPr>
                <w:color w:val="000000"/>
                <w:rtl/>
              </w:rPr>
            </w:pPr>
          </w:p>
        </w:tc>
      </w:tr>
      <w:tr w:rsidR="004C7496" w:rsidRPr="006E39D7" w14:paraId="3232D36B" w14:textId="77777777" w:rsidTr="00133F9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F7157C2" w14:textId="77777777" w:rsidR="00580353" w:rsidRPr="006E39D7" w:rsidRDefault="00EA2482" w:rsidP="00580353">
            <w:pPr>
              <w:bidi w:val="0"/>
              <w:jc w:val="center"/>
              <w:rPr>
                <w:color w:val="000000"/>
                <w:rtl/>
              </w:rPr>
            </w:pPr>
            <w:bookmarkStart w:id="81" w:name="show_TavhinimAcher4" w:colFirst="0" w:colLast="3"/>
            <w:bookmarkEnd w:id="78"/>
            <w:r w:rsidRPr="006E39D7">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3A409CE5" w14:textId="4A0F481B" w:rsidR="00580353" w:rsidRPr="006E39D7" w:rsidRDefault="00C06262" w:rsidP="00580353">
            <w:pPr>
              <w:bidi w:val="0"/>
              <w:jc w:val="center"/>
              <w:rPr>
                <w:color w:val="000000"/>
                <w:rtl/>
              </w:rPr>
            </w:pPr>
            <w:r>
              <w:rPr>
                <w:color w:val="000000"/>
              </w:rPr>
              <w:t>20</w:t>
            </w:r>
            <w:r w:rsidR="00EA2482" w:rsidRPr="006E39D7">
              <w:rPr>
                <w:color w:val="000000"/>
              </w:rPr>
              <w:t>%</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5BCFDAED" w14:textId="474E0495" w:rsidR="00580353" w:rsidRPr="006E39D7" w:rsidRDefault="00EA2482" w:rsidP="00580353">
            <w:pPr>
              <w:jc w:val="center"/>
              <w:rPr>
                <w:rtl/>
              </w:rPr>
            </w:pPr>
            <w:bookmarkStart w:id="82" w:name="TiurTnaiTavhinimAcher4"/>
            <w:r w:rsidRPr="006E39D7">
              <w:rPr>
                <w:rtl/>
              </w:rPr>
              <w:t xml:space="preserve">ניסיון המציע בניהול ופיקוח על ביצוע </w:t>
            </w:r>
            <w:proofErr w:type="spellStart"/>
            <w:r w:rsidRPr="006E39D7">
              <w:rPr>
                <w:rtl/>
              </w:rPr>
              <w:t>פרויקטי</w:t>
            </w:r>
            <w:proofErr w:type="spellEnd"/>
            <w:r w:rsidRPr="006E39D7">
              <w:rPr>
                <w:rtl/>
              </w:rPr>
              <w:t xml:space="preserve"> בינוי של מבני ציבור שאינם</w:t>
            </w:r>
            <w:r w:rsidR="00FC6926">
              <w:rPr>
                <w:rFonts w:hint="cs"/>
                <w:rtl/>
              </w:rPr>
              <w:t xml:space="preserve"> </w:t>
            </w:r>
            <w:r w:rsidRPr="006E39D7">
              <w:rPr>
                <w:rtl/>
              </w:rPr>
              <w:t>מתקני ספורט</w:t>
            </w:r>
            <w:bookmarkEnd w:id="82"/>
          </w:p>
        </w:tc>
        <w:tc>
          <w:tcPr>
            <w:tcW w:w="3536" w:type="dxa"/>
            <w:tcBorders>
              <w:top w:val="single" w:sz="4" w:space="0" w:color="auto"/>
              <w:left w:val="single" w:sz="4" w:space="0" w:color="auto"/>
              <w:bottom w:val="single" w:sz="4" w:space="0" w:color="auto"/>
              <w:right w:val="single" w:sz="4" w:space="0" w:color="auto"/>
            </w:tcBorders>
            <w:shd w:val="clear" w:color="auto" w:fill="auto"/>
            <w:vAlign w:val="center"/>
          </w:tcPr>
          <w:p w14:paraId="500E98DA" w14:textId="7D4EF10A" w:rsidR="00580353" w:rsidRPr="006E39D7" w:rsidRDefault="00EA2482" w:rsidP="00580353">
            <w:pPr>
              <w:jc w:val="both"/>
              <w:rPr>
                <w:color w:val="000000"/>
                <w:rtl/>
              </w:rPr>
            </w:pPr>
            <w:bookmarkStart w:id="83" w:name="MafteachLechisuvTavhinimAcher4"/>
            <w:r w:rsidRPr="006E39D7">
              <w:rPr>
                <w:color w:val="000000"/>
                <w:rtl/>
              </w:rPr>
              <w:t xml:space="preserve">ייבחן ניסיון המציע בניהול תכנון, ניהול ופיקוח על ביצוע </w:t>
            </w:r>
            <w:proofErr w:type="spellStart"/>
            <w:r w:rsidRPr="006E39D7">
              <w:rPr>
                <w:color w:val="000000"/>
                <w:rtl/>
              </w:rPr>
              <w:t>פרויקטי</w:t>
            </w:r>
            <w:proofErr w:type="spellEnd"/>
            <w:r w:rsidRPr="006E39D7">
              <w:rPr>
                <w:color w:val="000000"/>
                <w:rtl/>
              </w:rPr>
              <w:t xml:space="preserve"> בינוי של מבני ציבור במהלך חמש השנים האחרונות, במהלכן ביצע עבודות ניהול תכנון, ניהול ופיקוח וביצוע לרבות אישור </w:t>
            </w:r>
            <w:proofErr w:type="spellStart"/>
            <w:r w:rsidRPr="006E39D7">
              <w:rPr>
                <w:color w:val="000000"/>
                <w:rtl/>
              </w:rPr>
              <w:t>תכניות</w:t>
            </w:r>
            <w:proofErr w:type="spellEnd"/>
            <w:r w:rsidRPr="006E39D7">
              <w:rPr>
                <w:color w:val="000000"/>
                <w:rtl/>
              </w:rPr>
              <w:t xml:space="preserve"> של המציע להיתר, אישור אבני דרך לטובת ביצוע תשלומים, פיקוח ובקרה על ביצוע הפרויקטים בהתאם לפרוגרמות ומפרטים הטכניים ועמידה בדרישות חוק התכנון והבניה.</w:t>
            </w:r>
          </w:p>
          <w:p w14:paraId="5B0ACC78" w14:textId="77777777" w:rsidR="004C7496" w:rsidRPr="006E39D7" w:rsidRDefault="004C7496" w:rsidP="00580353">
            <w:pPr>
              <w:jc w:val="both"/>
              <w:rPr>
                <w:color w:val="000000"/>
                <w:rtl/>
              </w:rPr>
            </w:pPr>
          </w:p>
          <w:p w14:paraId="4852F94D" w14:textId="77777777" w:rsidR="004C7496" w:rsidRPr="006E39D7" w:rsidRDefault="00EA2482" w:rsidP="00580353">
            <w:pPr>
              <w:jc w:val="both"/>
              <w:rPr>
                <w:color w:val="000000"/>
                <w:rtl/>
              </w:rPr>
            </w:pPr>
            <w:r w:rsidRPr="006E39D7">
              <w:rPr>
                <w:color w:val="000000"/>
                <w:rtl/>
              </w:rPr>
              <w:t>עבור כל פרויקט בתחום הנ"ל, מעבר לתנאי הסף, שהיקפו 1,000,000 ₪ ומעלה, יינתנו 3 נקודות  ועד למקסימום של 15 נקודות</w:t>
            </w:r>
            <w:bookmarkEnd w:id="83"/>
          </w:p>
        </w:tc>
      </w:tr>
      <w:bookmarkEnd w:id="81"/>
      <w:tr w:rsidR="004C7496" w:rsidRPr="006E39D7" w14:paraId="1D26DDAB" w14:textId="77777777" w:rsidTr="00133F9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2E57E8B" w14:textId="77777777" w:rsidR="00580353" w:rsidRPr="006E39D7" w:rsidRDefault="00EA2482" w:rsidP="00580353">
            <w:pPr>
              <w:bidi w:val="0"/>
              <w:jc w:val="center"/>
              <w:rPr>
                <w:color w:val="000000"/>
                <w:rtl/>
              </w:rPr>
            </w:pPr>
            <w:r w:rsidRPr="006E39D7">
              <w:rPr>
                <w:color w:val="000000"/>
              </w:rPr>
              <w:t>5</w:t>
            </w:r>
          </w:p>
        </w:tc>
        <w:tc>
          <w:tcPr>
            <w:tcW w:w="992" w:type="dxa"/>
            <w:tcBorders>
              <w:top w:val="single" w:sz="4" w:space="0" w:color="auto"/>
              <w:left w:val="single" w:sz="4" w:space="0" w:color="auto"/>
              <w:bottom w:val="single" w:sz="4" w:space="0" w:color="auto"/>
              <w:right w:val="single" w:sz="4" w:space="0" w:color="auto"/>
            </w:tcBorders>
            <w:vAlign w:val="center"/>
          </w:tcPr>
          <w:p w14:paraId="19349010" w14:textId="17129AA1" w:rsidR="00580353" w:rsidRPr="006E39D7" w:rsidRDefault="00C06262" w:rsidP="00580353">
            <w:pPr>
              <w:bidi w:val="0"/>
              <w:jc w:val="center"/>
              <w:rPr>
                <w:color w:val="000000"/>
                <w:rtl/>
              </w:rPr>
            </w:pPr>
            <w:r>
              <w:rPr>
                <w:color w:val="000000"/>
              </w:rPr>
              <w:t>30</w:t>
            </w:r>
            <w:r w:rsidR="00EA2482" w:rsidRPr="006E39D7">
              <w:rPr>
                <w:color w:val="000000"/>
              </w:rPr>
              <w:t>%</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10876911" w14:textId="77777777" w:rsidR="00580353" w:rsidRPr="006E39D7" w:rsidRDefault="00EA2482" w:rsidP="00580353">
            <w:pPr>
              <w:jc w:val="center"/>
              <w:rPr>
                <w:rtl/>
              </w:rPr>
            </w:pPr>
            <w:bookmarkStart w:id="84" w:name="TiurTnaiTavhinimAcher5"/>
            <w:r w:rsidRPr="006E39D7">
              <w:rPr>
                <w:rtl/>
              </w:rPr>
              <w:t xml:space="preserve">ניסיון מנהל הפרויקט בניהול ופיקוח על ביצוע </w:t>
            </w:r>
            <w:proofErr w:type="spellStart"/>
            <w:r w:rsidRPr="006E39D7">
              <w:rPr>
                <w:rtl/>
              </w:rPr>
              <w:t>פרוייקטים</w:t>
            </w:r>
            <w:proofErr w:type="spellEnd"/>
            <w:r w:rsidRPr="006E39D7">
              <w:rPr>
                <w:rtl/>
              </w:rPr>
              <w:t xml:space="preserve"> בספורט</w:t>
            </w:r>
            <w:bookmarkEnd w:id="84"/>
          </w:p>
        </w:tc>
        <w:tc>
          <w:tcPr>
            <w:tcW w:w="3536" w:type="dxa"/>
            <w:tcBorders>
              <w:top w:val="single" w:sz="4" w:space="0" w:color="auto"/>
              <w:left w:val="single" w:sz="4" w:space="0" w:color="auto"/>
              <w:bottom w:val="single" w:sz="4" w:space="0" w:color="auto"/>
              <w:right w:val="single" w:sz="4" w:space="0" w:color="auto"/>
            </w:tcBorders>
            <w:shd w:val="clear" w:color="auto" w:fill="auto"/>
            <w:vAlign w:val="center"/>
          </w:tcPr>
          <w:p w14:paraId="35D66DF2" w14:textId="075EEF82" w:rsidR="00580353" w:rsidRPr="006E39D7" w:rsidRDefault="00EA2482" w:rsidP="00580353">
            <w:pPr>
              <w:jc w:val="both"/>
              <w:rPr>
                <w:color w:val="000000"/>
                <w:rtl/>
              </w:rPr>
            </w:pPr>
            <w:bookmarkStart w:id="85" w:name="MafteachLechisuvTavhinimAcher5"/>
            <w:r w:rsidRPr="006E39D7">
              <w:rPr>
                <w:color w:val="000000"/>
                <w:rtl/>
              </w:rPr>
              <w:t>ייבחן ניסיון מנהל הפרויקט בניהול תכנון, ניהול ופיקוח</w:t>
            </w:r>
            <w:r w:rsidR="00A921E7">
              <w:rPr>
                <w:rFonts w:hint="cs"/>
                <w:color w:val="000000"/>
                <w:rtl/>
              </w:rPr>
              <w:t xml:space="preserve"> </w:t>
            </w:r>
            <w:r w:rsidR="009160FE">
              <w:rPr>
                <w:rFonts w:hint="cs"/>
                <w:color w:val="000000"/>
                <w:rtl/>
              </w:rPr>
              <w:t xml:space="preserve">ייעוץ הנדסי </w:t>
            </w:r>
            <w:r w:rsidR="00A921E7">
              <w:rPr>
                <w:rFonts w:hint="cs"/>
                <w:color w:val="000000"/>
                <w:rtl/>
              </w:rPr>
              <w:t>ובקרה</w:t>
            </w:r>
            <w:r w:rsidRPr="006E39D7">
              <w:rPr>
                <w:color w:val="000000"/>
                <w:rtl/>
              </w:rPr>
              <w:t xml:space="preserve"> על ביצוע פרויקטים בתחום הספורט במהלך חמש השנים האחרונות, במהלכן ביצע עבודות ניהול תכנון, ניהול ופיקוח וביצוע. לרבות באישור </w:t>
            </w:r>
            <w:proofErr w:type="spellStart"/>
            <w:r w:rsidRPr="006E39D7">
              <w:rPr>
                <w:color w:val="000000"/>
                <w:rtl/>
              </w:rPr>
              <w:t>תכניות</w:t>
            </w:r>
            <w:proofErr w:type="spellEnd"/>
            <w:r w:rsidRPr="006E39D7">
              <w:rPr>
                <w:color w:val="000000"/>
                <w:rtl/>
              </w:rPr>
              <w:t xml:space="preserve"> של הרשויות המקומיות והתאמתן לתיק מוצר טרם הגשתן להיתר, אישור אבני דרך לטובת ביצוע תשלומים, פיקוח ובקרה על ביצוע המתקנים בהתאם לתיקי המוצר והמפרטים הטכניים ועמידה בדרישות חוק התכנון והבניה.</w:t>
            </w:r>
          </w:p>
          <w:p w14:paraId="7E449C4D" w14:textId="77777777" w:rsidR="004C7496" w:rsidRPr="006E39D7" w:rsidRDefault="004C7496" w:rsidP="00580353">
            <w:pPr>
              <w:jc w:val="both"/>
              <w:rPr>
                <w:color w:val="000000"/>
                <w:rtl/>
              </w:rPr>
            </w:pPr>
          </w:p>
          <w:p w14:paraId="292D2970" w14:textId="77777777" w:rsidR="004C7496" w:rsidRPr="006E39D7" w:rsidRDefault="00EA2482" w:rsidP="00580353">
            <w:pPr>
              <w:jc w:val="both"/>
              <w:rPr>
                <w:color w:val="000000"/>
                <w:rtl/>
              </w:rPr>
            </w:pPr>
            <w:r w:rsidRPr="006E39D7">
              <w:rPr>
                <w:color w:val="000000"/>
                <w:rtl/>
              </w:rPr>
              <w:t>עבור כל פרויקט בתחום, שהיקפו 500,000 ₪ ומעלה, יינתנו 5 נקודות  ועד למקסימום של 30 נקודות</w:t>
            </w:r>
          </w:p>
          <w:bookmarkEnd w:id="85"/>
          <w:p w14:paraId="449B8414" w14:textId="77777777" w:rsidR="004C7496" w:rsidRPr="006E39D7" w:rsidRDefault="004C7496" w:rsidP="00580353">
            <w:pPr>
              <w:jc w:val="both"/>
              <w:rPr>
                <w:color w:val="000000"/>
                <w:rtl/>
              </w:rPr>
            </w:pPr>
          </w:p>
        </w:tc>
      </w:tr>
      <w:bookmarkEnd w:id="70"/>
      <w:bookmarkEnd w:id="71"/>
    </w:tbl>
    <w:p w14:paraId="1FA6EFE9" w14:textId="691DA649" w:rsidR="0091559C" w:rsidRPr="006E39D7" w:rsidRDefault="0091559C" w:rsidP="00133F94">
      <w:pPr>
        <w:tabs>
          <w:tab w:val="left" w:pos="1105"/>
        </w:tabs>
        <w:rPr>
          <w:rtl/>
        </w:rPr>
      </w:pPr>
    </w:p>
    <w:p w14:paraId="624E9216" w14:textId="77777777" w:rsidR="0091559C" w:rsidRPr="00E44594" w:rsidRDefault="00EA2482" w:rsidP="00133F94">
      <w:pPr>
        <w:pStyle w:val="2-0"/>
        <w:ind w:left="909" w:hanging="535"/>
        <w:rPr>
          <w:rtl/>
        </w:rPr>
      </w:pPr>
      <w:bookmarkStart w:id="86" w:name="show_isMarkivMechir_1"/>
      <w:r w:rsidRPr="00133F94">
        <w:rPr>
          <w:rFonts w:hint="eastAsia"/>
          <w:b/>
          <w:bCs/>
          <w:rtl/>
        </w:rPr>
        <w:t>מדדי</w:t>
      </w:r>
      <w:r w:rsidRPr="00133F94">
        <w:rPr>
          <w:b/>
          <w:bCs/>
          <w:rtl/>
        </w:rPr>
        <w:t xml:space="preserve"> </w:t>
      </w:r>
      <w:r w:rsidRPr="00133F94">
        <w:rPr>
          <w:rFonts w:hint="eastAsia"/>
          <w:b/>
          <w:bCs/>
          <w:rtl/>
        </w:rPr>
        <w:t>מחיר</w:t>
      </w:r>
    </w:p>
    <w:p w14:paraId="7B474B07" w14:textId="77777777" w:rsidR="0071157D" w:rsidRPr="006E39D7" w:rsidRDefault="00EA2482" w:rsidP="00133F94">
      <w:pPr>
        <w:pStyle w:val="3-"/>
        <w:ind w:left="1617" w:hanging="627"/>
        <w:rPr>
          <w:rtl/>
        </w:rPr>
      </w:pPr>
      <w:r w:rsidRPr="006E39D7">
        <w:rPr>
          <w:rFonts w:hint="eastAsia"/>
          <w:rtl/>
        </w:rPr>
        <w:t>מציע</w:t>
      </w:r>
      <w:r w:rsidRPr="006E39D7">
        <w:rPr>
          <w:rtl/>
        </w:rPr>
        <w:t xml:space="preserve"> במכרז נדרש לתת הצעת מחיר בהתאם למפורט ב"טופס הצעת המחיר" (ראה נספח 1 בפרק ב' של המכרז). </w:t>
      </w:r>
    </w:p>
    <w:p w14:paraId="7916411A" w14:textId="77777777" w:rsidR="0071157D" w:rsidRPr="006E39D7" w:rsidRDefault="00EA2482" w:rsidP="00133F94">
      <w:pPr>
        <w:pStyle w:val="3-"/>
        <w:ind w:left="1617" w:hanging="627"/>
      </w:pPr>
      <w:r w:rsidRPr="006E39D7">
        <w:rPr>
          <w:rFonts w:hint="eastAsia"/>
          <w:rtl/>
        </w:rPr>
        <w:t>עבור</w:t>
      </w:r>
      <w:r w:rsidRPr="006E39D7">
        <w:rPr>
          <w:rtl/>
        </w:rPr>
        <w:t xml:space="preserve"> </w:t>
      </w:r>
      <w:r w:rsidRPr="006E39D7">
        <w:rPr>
          <w:rFonts w:hint="eastAsia"/>
          <w:rtl/>
        </w:rPr>
        <w:t>כל</w:t>
      </w:r>
      <w:r w:rsidRPr="006E39D7">
        <w:rPr>
          <w:rtl/>
        </w:rPr>
        <w:t xml:space="preserve"> </w:t>
      </w:r>
      <w:r w:rsidRPr="006E39D7">
        <w:rPr>
          <w:rFonts w:hint="eastAsia"/>
          <w:rtl/>
        </w:rPr>
        <w:t>יחידת</w:t>
      </w:r>
      <w:r w:rsidRPr="006E39D7">
        <w:rPr>
          <w:rtl/>
        </w:rPr>
        <w:t xml:space="preserve"> </w:t>
      </w:r>
      <w:r w:rsidRPr="006E39D7">
        <w:rPr>
          <w:rFonts w:hint="eastAsia"/>
          <w:rtl/>
        </w:rPr>
        <w:t>תמחור</w:t>
      </w:r>
      <w:r w:rsidRPr="006E39D7">
        <w:rPr>
          <w:rtl/>
        </w:rPr>
        <w:t xml:space="preserve"> </w:t>
      </w:r>
      <w:r w:rsidRPr="006E39D7">
        <w:rPr>
          <w:rFonts w:hint="eastAsia"/>
          <w:rtl/>
        </w:rPr>
        <w:t>שתופיע</w:t>
      </w:r>
      <w:r w:rsidRPr="006E39D7">
        <w:rPr>
          <w:rtl/>
        </w:rPr>
        <w:t xml:space="preserve"> </w:t>
      </w:r>
      <w:r w:rsidRPr="006E39D7">
        <w:rPr>
          <w:rFonts w:hint="eastAsia"/>
          <w:rtl/>
        </w:rPr>
        <w:t>בטופס</w:t>
      </w:r>
      <w:r w:rsidRPr="006E39D7">
        <w:rPr>
          <w:rtl/>
        </w:rPr>
        <w:t xml:space="preserve"> </w:t>
      </w:r>
      <w:r w:rsidRPr="006E39D7">
        <w:rPr>
          <w:rFonts w:hint="eastAsia"/>
          <w:rtl/>
        </w:rPr>
        <w:t>הצעת</w:t>
      </w:r>
      <w:r w:rsidRPr="006E39D7">
        <w:rPr>
          <w:rtl/>
        </w:rPr>
        <w:t xml:space="preserve"> </w:t>
      </w:r>
      <w:r w:rsidRPr="006E39D7">
        <w:rPr>
          <w:rFonts w:hint="eastAsia"/>
          <w:rtl/>
        </w:rPr>
        <w:t>המחיר</w:t>
      </w:r>
      <w:r w:rsidRPr="006E39D7">
        <w:rPr>
          <w:rtl/>
        </w:rPr>
        <w:t xml:space="preserve"> </w:t>
      </w:r>
      <w:r w:rsidRPr="006E39D7">
        <w:rPr>
          <w:rFonts w:hint="eastAsia"/>
          <w:rtl/>
        </w:rPr>
        <w:t>יחושב</w:t>
      </w:r>
      <w:r w:rsidRPr="006E39D7">
        <w:rPr>
          <w:rtl/>
        </w:rPr>
        <w:t xml:space="preserve"> </w:t>
      </w:r>
      <w:r w:rsidRPr="006E39D7">
        <w:rPr>
          <w:rFonts w:hint="eastAsia"/>
          <w:rtl/>
        </w:rPr>
        <w:t>ציון</w:t>
      </w:r>
      <w:r w:rsidRPr="006E39D7">
        <w:rPr>
          <w:rtl/>
        </w:rPr>
        <w:t xml:space="preserve">, </w:t>
      </w:r>
      <w:r w:rsidRPr="006E39D7">
        <w:rPr>
          <w:rFonts w:hint="eastAsia"/>
          <w:rtl/>
        </w:rPr>
        <w:t>בהתאם</w:t>
      </w:r>
      <w:r w:rsidRPr="006E39D7">
        <w:rPr>
          <w:rtl/>
        </w:rPr>
        <w:t xml:space="preserve"> </w:t>
      </w:r>
      <w:r w:rsidRPr="006E39D7">
        <w:rPr>
          <w:rFonts w:hint="eastAsia"/>
          <w:rtl/>
        </w:rPr>
        <w:t>לנוסחאות</w:t>
      </w:r>
      <w:r w:rsidRPr="006E39D7">
        <w:rPr>
          <w:rtl/>
        </w:rPr>
        <w:t xml:space="preserve"> </w:t>
      </w:r>
      <w:r w:rsidRPr="006E39D7">
        <w:rPr>
          <w:rFonts w:hint="eastAsia"/>
          <w:rtl/>
        </w:rPr>
        <w:t>המפ</w:t>
      </w:r>
      <w:r w:rsidR="00BC561A" w:rsidRPr="006E39D7">
        <w:rPr>
          <w:rFonts w:hint="eastAsia"/>
          <w:rtl/>
        </w:rPr>
        <w:t>ו</w:t>
      </w:r>
      <w:r w:rsidRPr="006E39D7">
        <w:rPr>
          <w:rFonts w:hint="eastAsia"/>
          <w:rtl/>
        </w:rPr>
        <w:t>רטות</w:t>
      </w:r>
      <w:r w:rsidRPr="006E39D7">
        <w:rPr>
          <w:rtl/>
        </w:rPr>
        <w:t xml:space="preserve"> מטה. </w:t>
      </w:r>
    </w:p>
    <w:p w14:paraId="65CC827F" w14:textId="77777777" w:rsidR="003242B8" w:rsidRPr="006E39D7" w:rsidRDefault="00EA2482" w:rsidP="00133F94">
      <w:pPr>
        <w:pStyle w:val="3-"/>
        <w:ind w:left="1617" w:hanging="627"/>
        <w:rPr>
          <w:rtl/>
        </w:rPr>
      </w:pPr>
      <w:r w:rsidRPr="006E39D7">
        <w:rPr>
          <w:rFonts w:hint="eastAsia"/>
          <w:rtl/>
        </w:rPr>
        <w:lastRenderedPageBreak/>
        <w:t>השוואת</w:t>
      </w:r>
      <w:r w:rsidRPr="006E39D7">
        <w:rPr>
          <w:rtl/>
        </w:rPr>
        <w:t xml:space="preserve">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86"/>
    <w:p w14:paraId="1B2BBB4D" w14:textId="77777777" w:rsidR="00DA0A6E" w:rsidRPr="00133F94" w:rsidRDefault="003A5975" w:rsidP="00133F94">
      <w:pPr>
        <w:pStyle w:val="2-"/>
        <w:ind w:left="909" w:hanging="549"/>
        <w:rPr>
          <w:sz w:val="24"/>
          <w:szCs w:val="24"/>
          <w:rtl/>
        </w:rPr>
      </w:pPr>
      <w:r w:rsidRPr="00133F94">
        <w:rPr>
          <w:rFonts w:hint="eastAsia"/>
          <w:sz w:val="24"/>
          <w:szCs w:val="24"/>
          <w:rtl/>
        </w:rPr>
        <w:t>אופן</w:t>
      </w:r>
      <w:r w:rsidRPr="00133F94">
        <w:rPr>
          <w:sz w:val="24"/>
          <w:szCs w:val="24"/>
          <w:rtl/>
        </w:rPr>
        <w:t xml:space="preserve"> </w:t>
      </w:r>
      <w:r w:rsidR="002D7FEE" w:rsidRPr="00133F94">
        <w:rPr>
          <w:rFonts w:hint="eastAsia"/>
          <w:sz w:val="24"/>
          <w:szCs w:val="24"/>
          <w:rtl/>
        </w:rPr>
        <w:t>חישוב</w:t>
      </w:r>
      <w:r w:rsidRPr="00133F94">
        <w:rPr>
          <w:sz w:val="24"/>
          <w:szCs w:val="24"/>
          <w:rtl/>
        </w:rPr>
        <w:t xml:space="preserve"> הניקוד</w:t>
      </w:r>
    </w:p>
    <w:p w14:paraId="77BD4253" w14:textId="3FC2C571" w:rsidR="0086013E" w:rsidRPr="006E39D7" w:rsidRDefault="008D68D8" w:rsidP="00133F94">
      <w:pPr>
        <w:pStyle w:val="3-"/>
        <w:ind w:left="1617" w:hanging="627"/>
        <w:rPr>
          <w:rtl/>
        </w:rPr>
      </w:pPr>
      <w:bookmarkStart w:id="87" w:name="show_isMarkivIchut_2"/>
      <w:r w:rsidRPr="006E39D7">
        <w:rPr>
          <w:rFonts w:hint="eastAsia"/>
          <w:b/>
          <w:bCs/>
          <w:rtl/>
        </w:rPr>
        <w:t>אופן</w:t>
      </w:r>
      <w:r w:rsidR="00EA2482" w:rsidRPr="006E39D7">
        <w:rPr>
          <w:b/>
          <w:bCs/>
          <w:rtl/>
        </w:rPr>
        <w:t xml:space="preserve"> חישוב</w:t>
      </w:r>
      <w:r w:rsidR="00704D89" w:rsidRPr="006E39D7">
        <w:rPr>
          <w:b/>
          <w:bCs/>
          <w:rtl/>
        </w:rPr>
        <w:t xml:space="preserve"> ציון</w:t>
      </w:r>
      <w:r w:rsidR="00EA2482" w:rsidRPr="006E39D7">
        <w:rPr>
          <w:b/>
          <w:bCs/>
          <w:rtl/>
        </w:rPr>
        <w:t xml:space="preserve"> האיכות: </w:t>
      </w:r>
      <w:r w:rsidR="00EA2482" w:rsidRPr="006E39D7">
        <w:rPr>
          <w:rFonts w:hint="eastAsia"/>
          <w:rtl/>
        </w:rPr>
        <w:t>עבור</w:t>
      </w:r>
      <w:r w:rsidR="00EA2482" w:rsidRPr="006E39D7">
        <w:rPr>
          <w:rtl/>
        </w:rPr>
        <w:t xml:space="preserve"> </w:t>
      </w:r>
      <w:r w:rsidR="00EA2482" w:rsidRPr="006E39D7">
        <w:rPr>
          <w:rFonts w:hint="eastAsia"/>
          <w:rtl/>
        </w:rPr>
        <w:t>כל</w:t>
      </w:r>
      <w:r w:rsidR="00EA2482" w:rsidRPr="006E39D7">
        <w:rPr>
          <w:rtl/>
        </w:rPr>
        <w:t xml:space="preserve"> </w:t>
      </w:r>
      <w:r w:rsidR="00EA2482" w:rsidRPr="006E39D7">
        <w:rPr>
          <w:rFonts w:hint="eastAsia"/>
          <w:rtl/>
        </w:rPr>
        <w:t>מציע</w:t>
      </w:r>
      <w:r w:rsidR="00EA2482" w:rsidRPr="006E39D7">
        <w:rPr>
          <w:rtl/>
        </w:rPr>
        <w:t xml:space="preserve"> </w:t>
      </w:r>
      <w:r w:rsidR="00EA2482" w:rsidRPr="006E39D7">
        <w:rPr>
          <w:rFonts w:hint="eastAsia"/>
          <w:rtl/>
        </w:rPr>
        <w:t>יחושב</w:t>
      </w:r>
      <w:r w:rsidR="00EA2482" w:rsidRPr="006E39D7">
        <w:rPr>
          <w:rtl/>
        </w:rPr>
        <w:t xml:space="preserve"> </w:t>
      </w:r>
      <w:r w:rsidR="00EA2482" w:rsidRPr="006E39D7">
        <w:rPr>
          <w:rFonts w:hint="eastAsia"/>
          <w:rtl/>
        </w:rPr>
        <w:t>ציון</w:t>
      </w:r>
      <w:r w:rsidR="00EA2482" w:rsidRPr="006E39D7">
        <w:rPr>
          <w:rtl/>
        </w:rPr>
        <w:t xml:space="preserve"> </w:t>
      </w:r>
      <w:r w:rsidR="00EA2482" w:rsidRPr="006E39D7">
        <w:rPr>
          <w:rFonts w:hint="eastAsia"/>
          <w:rtl/>
        </w:rPr>
        <w:t>איכות</w:t>
      </w:r>
      <w:r w:rsidR="00EA2482" w:rsidRPr="006E39D7">
        <w:rPr>
          <w:rtl/>
        </w:rPr>
        <w:t xml:space="preserve"> </w:t>
      </w:r>
      <w:r w:rsidR="00EA2482" w:rsidRPr="006E39D7">
        <w:rPr>
          <w:rFonts w:hint="eastAsia"/>
          <w:rtl/>
        </w:rPr>
        <w:t>בהתאם</w:t>
      </w:r>
      <w:r w:rsidR="00EA2482" w:rsidRPr="006E39D7">
        <w:rPr>
          <w:rtl/>
        </w:rPr>
        <w:t xml:space="preserve"> </w:t>
      </w:r>
      <w:proofErr w:type="spellStart"/>
      <w:r w:rsidR="00EA2482" w:rsidRPr="006E39D7">
        <w:rPr>
          <w:rFonts w:hint="eastAsia"/>
          <w:rtl/>
        </w:rPr>
        <w:t>לסכימת</w:t>
      </w:r>
      <w:proofErr w:type="spellEnd"/>
      <w:r w:rsidR="00EA2482" w:rsidRPr="006E39D7">
        <w:rPr>
          <w:rtl/>
        </w:rPr>
        <w:t xml:space="preserve"> </w:t>
      </w:r>
      <w:r w:rsidR="00EA2482" w:rsidRPr="006E39D7">
        <w:rPr>
          <w:rFonts w:hint="eastAsia"/>
          <w:rtl/>
        </w:rPr>
        <w:t>כלל</w:t>
      </w:r>
      <w:r w:rsidR="00EA2482" w:rsidRPr="006E39D7">
        <w:rPr>
          <w:rtl/>
        </w:rPr>
        <w:t xml:space="preserve"> </w:t>
      </w:r>
      <w:r w:rsidR="00EA2482" w:rsidRPr="006E39D7">
        <w:rPr>
          <w:rFonts w:hint="eastAsia"/>
          <w:rtl/>
        </w:rPr>
        <w:t>הציונים</w:t>
      </w:r>
      <w:r w:rsidR="00EA2482" w:rsidRPr="006E39D7">
        <w:rPr>
          <w:rtl/>
        </w:rPr>
        <w:t xml:space="preserve"> </w:t>
      </w:r>
      <w:r w:rsidR="00EA2482" w:rsidRPr="006E39D7">
        <w:rPr>
          <w:rFonts w:hint="eastAsia"/>
          <w:rtl/>
        </w:rPr>
        <w:t>שקיבל</w:t>
      </w:r>
      <w:r w:rsidR="00EA2482" w:rsidRPr="006E39D7">
        <w:rPr>
          <w:rtl/>
        </w:rPr>
        <w:t xml:space="preserve"> </w:t>
      </w:r>
      <w:r w:rsidR="00EA2482" w:rsidRPr="006E39D7">
        <w:rPr>
          <w:rFonts w:hint="eastAsia"/>
          <w:rtl/>
        </w:rPr>
        <w:t>המציע</w:t>
      </w:r>
      <w:r w:rsidR="00EA2482" w:rsidRPr="006E39D7">
        <w:rPr>
          <w:rtl/>
        </w:rPr>
        <w:t xml:space="preserve"> </w:t>
      </w:r>
      <w:r w:rsidR="00EA2482" w:rsidRPr="006E39D7">
        <w:rPr>
          <w:rFonts w:hint="eastAsia"/>
          <w:rtl/>
        </w:rPr>
        <w:t>בכל</w:t>
      </w:r>
      <w:r w:rsidR="00EA2482" w:rsidRPr="006E39D7">
        <w:rPr>
          <w:rtl/>
        </w:rPr>
        <w:t xml:space="preserve"> </w:t>
      </w:r>
      <w:r w:rsidR="00EA2482" w:rsidRPr="006E39D7">
        <w:rPr>
          <w:rFonts w:hint="eastAsia"/>
          <w:rtl/>
        </w:rPr>
        <w:t>תבחין</w:t>
      </w:r>
      <w:r w:rsidR="00EA2482" w:rsidRPr="006E39D7">
        <w:rPr>
          <w:rtl/>
        </w:rPr>
        <w:t xml:space="preserve"> </w:t>
      </w:r>
      <w:r w:rsidR="00EA2482" w:rsidRPr="006E39D7">
        <w:rPr>
          <w:rFonts w:hint="eastAsia"/>
          <w:rtl/>
        </w:rPr>
        <w:t>איכות</w:t>
      </w:r>
      <w:r w:rsidR="00EA2482" w:rsidRPr="006E39D7">
        <w:rPr>
          <w:rtl/>
        </w:rPr>
        <w:t xml:space="preserve"> </w:t>
      </w:r>
      <w:r w:rsidR="00EA2482" w:rsidRPr="006E39D7">
        <w:rPr>
          <w:rFonts w:hint="eastAsia"/>
          <w:rtl/>
        </w:rPr>
        <w:t>בהתאם</w:t>
      </w:r>
      <w:r w:rsidR="00EA2482" w:rsidRPr="006E39D7">
        <w:rPr>
          <w:rtl/>
        </w:rPr>
        <w:t xml:space="preserve"> </w:t>
      </w:r>
      <w:r w:rsidR="00EA2482" w:rsidRPr="006E39D7">
        <w:rPr>
          <w:rFonts w:hint="eastAsia"/>
          <w:rtl/>
        </w:rPr>
        <w:t>למשקל</w:t>
      </w:r>
      <w:r w:rsidR="00EA2482" w:rsidRPr="006E39D7">
        <w:rPr>
          <w:rtl/>
        </w:rPr>
        <w:t xml:space="preserve"> </w:t>
      </w:r>
      <w:r w:rsidR="00EA2482" w:rsidRPr="006E39D7">
        <w:rPr>
          <w:rFonts w:hint="eastAsia"/>
          <w:rtl/>
        </w:rPr>
        <w:t>של</w:t>
      </w:r>
      <w:r w:rsidR="00EA2482" w:rsidRPr="006E39D7">
        <w:rPr>
          <w:rtl/>
        </w:rPr>
        <w:t xml:space="preserve"> </w:t>
      </w:r>
      <w:r w:rsidR="00EA2482" w:rsidRPr="006E39D7">
        <w:rPr>
          <w:rFonts w:hint="eastAsia"/>
          <w:rtl/>
        </w:rPr>
        <w:t>אותו</w:t>
      </w:r>
      <w:r w:rsidR="00EA2482" w:rsidRPr="006E39D7">
        <w:rPr>
          <w:rtl/>
        </w:rPr>
        <w:t xml:space="preserve"> </w:t>
      </w:r>
      <w:r w:rsidR="00EA2482" w:rsidRPr="006E39D7">
        <w:rPr>
          <w:rFonts w:hint="eastAsia"/>
          <w:rtl/>
        </w:rPr>
        <w:t>תבחין</w:t>
      </w:r>
      <w:r w:rsidR="00EA2482" w:rsidRPr="006E39D7">
        <w:rPr>
          <w:rtl/>
        </w:rPr>
        <w:t>.</w:t>
      </w:r>
      <w:bookmarkStart w:id="88" w:name="show_internalDocForReviewingOffers"/>
      <w:r w:rsidR="00EA2482" w:rsidRPr="006E39D7">
        <w:rPr>
          <w:rtl/>
        </w:rPr>
        <w:t xml:space="preserve"> </w:t>
      </w:r>
      <w:r w:rsidR="00086087" w:rsidRPr="006E39D7">
        <w:rPr>
          <w:rtl/>
        </w:rPr>
        <w:t>עבור ביצוע ניקוד האיכות, ועדת המכרזים קבעה מסמך פנימי לבדיקה (</w:t>
      </w:r>
      <w:proofErr w:type="spellStart"/>
      <w:r w:rsidR="00086087" w:rsidRPr="006E39D7">
        <w:rPr>
          <w:rtl/>
        </w:rPr>
        <w:t>מפ"ל</w:t>
      </w:r>
      <w:proofErr w:type="spellEnd"/>
      <w:r w:rsidR="00086087" w:rsidRPr="006E39D7">
        <w:rPr>
          <w:rtl/>
        </w:rPr>
        <w:t xml:space="preserve">) המנחה את ועדת המכרזים או מי מטעמה, בדבר אופן בדיקת ההצעות ביחס למדדי האיכות המפורטים במכרז. </w:t>
      </w:r>
      <w:proofErr w:type="spellStart"/>
      <w:r w:rsidR="00086087" w:rsidRPr="006E39D7">
        <w:rPr>
          <w:rtl/>
        </w:rPr>
        <w:t>המפ"ל</w:t>
      </w:r>
      <w:proofErr w:type="spellEnd"/>
      <w:r w:rsidR="00086087" w:rsidRPr="006E39D7">
        <w:rPr>
          <w:rtl/>
        </w:rPr>
        <w:t xml:space="preserve"> לא יפורסם למציעים.</w:t>
      </w:r>
      <w:bookmarkEnd w:id="88"/>
    </w:p>
    <w:p w14:paraId="32A663B0" w14:textId="77777777" w:rsidR="00822845" w:rsidRPr="006E39D7" w:rsidRDefault="00EA2482" w:rsidP="00133F94">
      <w:pPr>
        <w:pStyle w:val="3-"/>
        <w:ind w:left="1617" w:hanging="627"/>
        <w:rPr>
          <w:rtl/>
        </w:rPr>
      </w:pPr>
      <w:bookmarkStart w:id="89" w:name="show_isMarkivMechir_2"/>
      <w:bookmarkEnd w:id="87"/>
      <w:r w:rsidRPr="006E39D7">
        <w:rPr>
          <w:rFonts w:hint="eastAsia"/>
          <w:b/>
          <w:bCs/>
          <w:rtl/>
        </w:rPr>
        <w:t>אופן</w:t>
      </w:r>
      <w:r w:rsidRPr="006E39D7">
        <w:rPr>
          <w:b/>
          <w:bCs/>
          <w:rtl/>
        </w:rPr>
        <w:t xml:space="preserve"> </w:t>
      </w:r>
      <w:r w:rsidRPr="006E39D7">
        <w:rPr>
          <w:rFonts w:hint="eastAsia"/>
          <w:b/>
          <w:bCs/>
          <w:rtl/>
        </w:rPr>
        <w:t>חישוב</w:t>
      </w:r>
      <w:r w:rsidRPr="006E39D7">
        <w:rPr>
          <w:b/>
          <w:bCs/>
          <w:rtl/>
        </w:rPr>
        <w:t xml:space="preserve"> </w:t>
      </w:r>
      <w:r w:rsidR="008439E0" w:rsidRPr="006E39D7">
        <w:rPr>
          <w:rFonts w:hint="eastAsia"/>
          <w:b/>
          <w:bCs/>
          <w:rtl/>
        </w:rPr>
        <w:t>ציון</w:t>
      </w:r>
      <w:r w:rsidR="008439E0" w:rsidRPr="006E39D7">
        <w:rPr>
          <w:b/>
          <w:bCs/>
          <w:rtl/>
        </w:rPr>
        <w:t xml:space="preserve"> </w:t>
      </w:r>
      <w:r w:rsidRPr="006E39D7">
        <w:rPr>
          <w:rFonts w:hint="eastAsia"/>
          <w:b/>
          <w:bCs/>
          <w:rtl/>
        </w:rPr>
        <w:t>המחיר</w:t>
      </w:r>
      <w:r w:rsidRPr="006E39D7">
        <w:rPr>
          <w:b/>
          <w:bCs/>
          <w:rtl/>
        </w:rPr>
        <w:t>:</w:t>
      </w:r>
      <w:r w:rsidR="007E1811" w:rsidRPr="006E39D7">
        <w:rPr>
          <w:rtl/>
        </w:rPr>
        <w:t xml:space="preserve"> עבור כל מציע</w:t>
      </w:r>
      <w:r w:rsidR="008A37A2" w:rsidRPr="006E39D7">
        <w:rPr>
          <w:rtl/>
        </w:rPr>
        <w:t>,</w:t>
      </w:r>
      <w:r w:rsidR="007E1811" w:rsidRPr="006E39D7">
        <w:rPr>
          <w:rtl/>
        </w:rPr>
        <w:t xml:space="preserve"> חישוב ציו</w:t>
      </w:r>
      <w:r w:rsidR="00283BC7" w:rsidRPr="006E39D7">
        <w:rPr>
          <w:rFonts w:hint="eastAsia"/>
          <w:rtl/>
        </w:rPr>
        <w:t>ן</w:t>
      </w:r>
      <w:r w:rsidR="00283BC7" w:rsidRPr="006E39D7">
        <w:rPr>
          <w:rtl/>
        </w:rPr>
        <w:t xml:space="preserve"> המחיר ייעשה באופן הבא: </w:t>
      </w:r>
    </w:p>
    <w:p w14:paraId="344B2264" w14:textId="77777777" w:rsidR="00822845" w:rsidRPr="00307F66" w:rsidRDefault="00EA2482" w:rsidP="00133F94">
      <w:pPr>
        <w:pStyle w:val="4-"/>
        <w:tabs>
          <w:tab w:val="clear" w:pos="1890"/>
          <w:tab w:val="left" w:pos="3177"/>
        </w:tabs>
        <w:ind w:left="2468" w:hanging="481"/>
        <w:rPr>
          <w:rtl/>
        </w:rPr>
      </w:pPr>
      <w:r w:rsidRPr="00307F66">
        <w:rPr>
          <w:rFonts w:hint="eastAsia"/>
          <w:b w:val="0"/>
          <w:bCs w:val="0"/>
          <w:rtl/>
        </w:rPr>
        <w:t>ראשית</w:t>
      </w:r>
      <w:r w:rsidRPr="00307F66">
        <w:rPr>
          <w:b w:val="0"/>
          <w:bCs w:val="0"/>
          <w:rtl/>
        </w:rPr>
        <w:t xml:space="preserve"> </w:t>
      </w:r>
      <w:r w:rsidRPr="00307F66">
        <w:rPr>
          <w:rFonts w:hint="eastAsia"/>
          <w:b w:val="0"/>
          <w:bCs w:val="0"/>
          <w:rtl/>
        </w:rPr>
        <w:t>תחושב</w:t>
      </w:r>
      <w:r w:rsidRPr="00307F66">
        <w:rPr>
          <w:b w:val="0"/>
          <w:bCs w:val="0"/>
          <w:rtl/>
        </w:rPr>
        <w:t xml:space="preserve"> הצעת המחיר המשוקללת </w:t>
      </w:r>
      <w:r w:rsidR="00ED373E" w:rsidRPr="00307F66">
        <w:rPr>
          <w:rFonts w:hint="eastAsia"/>
          <w:b w:val="0"/>
          <w:bCs w:val="0"/>
          <w:rtl/>
        </w:rPr>
        <w:t>על</w:t>
      </w:r>
      <w:r w:rsidR="00ED373E" w:rsidRPr="00307F66">
        <w:rPr>
          <w:b w:val="0"/>
          <w:bCs w:val="0"/>
          <w:rtl/>
        </w:rPr>
        <w:t xml:space="preserve"> </w:t>
      </w:r>
      <w:r w:rsidR="00ED373E" w:rsidRPr="00307F66">
        <w:rPr>
          <w:rFonts w:hint="eastAsia"/>
          <w:b w:val="0"/>
          <w:bCs w:val="0"/>
          <w:rtl/>
        </w:rPr>
        <w:t>פי</w:t>
      </w:r>
      <w:r w:rsidR="00ED373E" w:rsidRPr="00307F66">
        <w:rPr>
          <w:b w:val="0"/>
          <w:bCs w:val="0"/>
          <w:rtl/>
        </w:rPr>
        <w:t xml:space="preserve"> </w:t>
      </w:r>
      <w:r w:rsidR="00ED373E" w:rsidRPr="00307F66">
        <w:rPr>
          <w:rFonts w:hint="eastAsia"/>
          <w:b w:val="0"/>
          <w:bCs w:val="0"/>
          <w:rtl/>
        </w:rPr>
        <w:t>השלבים</w:t>
      </w:r>
      <w:r w:rsidR="00ED373E" w:rsidRPr="00307F66">
        <w:rPr>
          <w:b w:val="0"/>
          <w:bCs w:val="0"/>
          <w:rtl/>
        </w:rPr>
        <w:t xml:space="preserve"> </w:t>
      </w:r>
      <w:r w:rsidR="00ED373E" w:rsidRPr="00307F66">
        <w:rPr>
          <w:rFonts w:hint="eastAsia"/>
          <w:b w:val="0"/>
          <w:bCs w:val="0"/>
          <w:rtl/>
        </w:rPr>
        <w:t>הבאים</w:t>
      </w:r>
      <w:r w:rsidRPr="00307F66">
        <w:rPr>
          <w:b w:val="0"/>
          <w:bCs w:val="0"/>
          <w:rtl/>
        </w:rPr>
        <w:t xml:space="preserve">: </w:t>
      </w:r>
    </w:p>
    <w:p w14:paraId="41732CCC" w14:textId="77777777" w:rsidR="00C91699" w:rsidRPr="006E39D7" w:rsidRDefault="00EA2482" w:rsidP="00133F94">
      <w:pPr>
        <w:pStyle w:val="5-"/>
        <w:ind w:left="3318" w:hanging="1003"/>
        <w:rPr>
          <w:rtl/>
        </w:rPr>
      </w:pPr>
      <w:bookmarkStart w:id="90" w:name="show_discountPercentUnit"/>
      <w:r w:rsidRPr="006E39D7">
        <w:rPr>
          <w:rFonts w:hint="eastAsia"/>
          <w:rtl/>
        </w:rPr>
        <w:t>עבור</w:t>
      </w:r>
      <w:r w:rsidRPr="006E39D7">
        <w:rPr>
          <w:rtl/>
        </w:rPr>
        <w:t xml:space="preserve"> כל יחידת תמחור שהוגש בגינה אחוז הנחה, </w:t>
      </w:r>
      <w:r w:rsidR="00ED373E" w:rsidRPr="006E39D7">
        <w:rPr>
          <w:rFonts w:hint="eastAsia"/>
          <w:rtl/>
        </w:rPr>
        <w:t>יחשב</w:t>
      </w:r>
      <w:r w:rsidR="00ED373E" w:rsidRPr="006E39D7">
        <w:rPr>
          <w:rtl/>
        </w:rPr>
        <w:t xml:space="preserve"> המזמין את </w:t>
      </w:r>
      <w:r w:rsidRPr="006E39D7">
        <w:rPr>
          <w:rFonts w:hint="eastAsia"/>
          <w:rtl/>
        </w:rPr>
        <w:t>מחיר</w:t>
      </w:r>
      <w:r w:rsidRPr="006E39D7">
        <w:rPr>
          <w:rtl/>
        </w:rPr>
        <w:t xml:space="preserve"> </w:t>
      </w:r>
      <w:r w:rsidR="00ED373E" w:rsidRPr="006E39D7">
        <w:rPr>
          <w:rFonts w:hint="eastAsia"/>
          <w:rtl/>
        </w:rPr>
        <w:t>יחידת</w:t>
      </w:r>
      <w:r w:rsidR="00ED373E" w:rsidRPr="006E39D7">
        <w:rPr>
          <w:rtl/>
        </w:rPr>
        <w:t xml:space="preserve"> התמחור </w:t>
      </w:r>
      <w:r w:rsidRPr="006E39D7">
        <w:rPr>
          <w:rFonts w:hint="eastAsia"/>
          <w:rtl/>
        </w:rPr>
        <w:t>לאחר</w:t>
      </w:r>
      <w:r w:rsidRPr="006E39D7">
        <w:rPr>
          <w:rtl/>
        </w:rPr>
        <w:t xml:space="preserve"> </w:t>
      </w:r>
      <w:r w:rsidR="00ED373E" w:rsidRPr="006E39D7">
        <w:rPr>
          <w:rFonts w:hint="eastAsia"/>
          <w:rtl/>
        </w:rPr>
        <w:t>חישוב</w:t>
      </w:r>
      <w:r w:rsidR="00ED373E" w:rsidRPr="006E39D7">
        <w:rPr>
          <w:rtl/>
        </w:rPr>
        <w:t xml:space="preserve"> </w:t>
      </w:r>
      <w:r w:rsidRPr="006E39D7">
        <w:rPr>
          <w:rFonts w:hint="eastAsia"/>
          <w:rtl/>
        </w:rPr>
        <w:t>ההנחה</w:t>
      </w:r>
      <w:r w:rsidR="00ED373E" w:rsidRPr="006E39D7">
        <w:rPr>
          <w:rtl/>
        </w:rPr>
        <w:t xml:space="preserve"> (למשל, אם יחידת התמחור היא 10% הנחה ממחיר בסיס של מאה ש"ח, לאחר חישוב ההנחה, מחיר היחידה יעמוד על 90 ש"ח)</w:t>
      </w:r>
      <w:r w:rsidRPr="006E39D7">
        <w:rPr>
          <w:rtl/>
        </w:rPr>
        <w:t>.</w:t>
      </w:r>
      <w:bookmarkEnd w:id="90"/>
    </w:p>
    <w:p w14:paraId="7A8A591C" w14:textId="77777777" w:rsidR="00C91699" w:rsidRPr="006E39D7" w:rsidRDefault="00EA2482" w:rsidP="00133F94">
      <w:pPr>
        <w:pStyle w:val="5-"/>
        <w:ind w:left="3318" w:hanging="1003"/>
        <w:rPr>
          <w:rtl/>
        </w:rPr>
      </w:pPr>
      <w:r w:rsidRPr="006E39D7">
        <w:rPr>
          <w:rFonts w:hint="eastAsia"/>
          <w:rtl/>
        </w:rPr>
        <w:t>חישוב</w:t>
      </w:r>
      <w:r w:rsidRPr="006E39D7">
        <w:rPr>
          <w:rtl/>
        </w:rPr>
        <w:t xml:space="preserve"> הצעת המחיר המשוקללת יעשה באמצעות הכפלת מחיר כל </w:t>
      </w:r>
      <w:r w:rsidR="00A475AE" w:rsidRPr="006E39D7">
        <w:rPr>
          <w:rFonts w:hint="eastAsia"/>
          <w:rtl/>
        </w:rPr>
        <w:t>אחת</w:t>
      </w:r>
      <w:r w:rsidR="00A475AE" w:rsidRPr="006E39D7">
        <w:rPr>
          <w:rtl/>
        </w:rPr>
        <w:t xml:space="preserve"> </w:t>
      </w:r>
      <w:r w:rsidR="00A475AE" w:rsidRPr="006E39D7">
        <w:rPr>
          <w:rFonts w:hint="eastAsia"/>
          <w:rtl/>
        </w:rPr>
        <w:t>מ</w:t>
      </w:r>
      <w:r w:rsidRPr="006E39D7">
        <w:rPr>
          <w:rFonts w:hint="eastAsia"/>
          <w:rtl/>
        </w:rPr>
        <w:t>יחיד</w:t>
      </w:r>
      <w:r w:rsidR="001B3CCF" w:rsidRPr="006E39D7">
        <w:rPr>
          <w:rFonts w:hint="eastAsia"/>
          <w:rtl/>
        </w:rPr>
        <w:t>ו</w:t>
      </w:r>
      <w:r w:rsidRPr="006E39D7">
        <w:rPr>
          <w:rFonts w:hint="eastAsia"/>
          <w:rtl/>
        </w:rPr>
        <w:t>ת</w:t>
      </w:r>
      <w:r w:rsidRPr="006E39D7">
        <w:rPr>
          <w:rtl/>
        </w:rPr>
        <w:t xml:space="preserve"> </w:t>
      </w:r>
      <w:r w:rsidR="001B3CCF" w:rsidRPr="006E39D7">
        <w:rPr>
          <w:rFonts w:hint="eastAsia"/>
          <w:rtl/>
        </w:rPr>
        <w:t>ה</w:t>
      </w:r>
      <w:r w:rsidRPr="006E39D7">
        <w:rPr>
          <w:rFonts w:hint="eastAsia"/>
          <w:rtl/>
        </w:rPr>
        <w:t>תמחור</w:t>
      </w:r>
      <w:bookmarkStart w:id="91" w:name="show_pricing_by_weight"/>
      <w:r w:rsidRPr="006E39D7">
        <w:rPr>
          <w:rtl/>
        </w:rPr>
        <w:t xml:space="preserve"> </w:t>
      </w:r>
      <w:r w:rsidRPr="006E39D7">
        <w:rPr>
          <w:rFonts w:hint="eastAsia"/>
          <w:rtl/>
        </w:rPr>
        <w:t>במשקל</w:t>
      </w:r>
      <w:r w:rsidRPr="006E39D7">
        <w:rPr>
          <w:rtl/>
        </w:rPr>
        <w:t xml:space="preserve"> היחסי</w:t>
      </w:r>
      <w:bookmarkEnd w:id="91"/>
      <w:r w:rsidRPr="006E39D7">
        <w:rPr>
          <w:rtl/>
        </w:rPr>
        <w:t xml:space="preserve"> </w:t>
      </w:r>
      <w:r w:rsidRPr="006E39D7">
        <w:rPr>
          <w:rFonts w:hint="eastAsia"/>
          <w:rtl/>
        </w:rPr>
        <w:t>של</w:t>
      </w:r>
      <w:r w:rsidRPr="006E39D7">
        <w:rPr>
          <w:rtl/>
        </w:rPr>
        <w:t xml:space="preserve"> </w:t>
      </w:r>
      <w:r w:rsidRPr="006E39D7">
        <w:rPr>
          <w:rFonts w:hint="eastAsia"/>
          <w:rtl/>
        </w:rPr>
        <w:t>אותה</w:t>
      </w:r>
      <w:r w:rsidRPr="006E39D7">
        <w:rPr>
          <w:rtl/>
        </w:rPr>
        <w:t xml:space="preserve"> </w:t>
      </w:r>
      <w:r w:rsidRPr="006E39D7">
        <w:rPr>
          <w:rFonts w:hint="eastAsia"/>
          <w:rtl/>
        </w:rPr>
        <w:t>יחידה</w:t>
      </w:r>
      <w:r w:rsidRPr="006E39D7">
        <w:rPr>
          <w:rtl/>
        </w:rPr>
        <w:t xml:space="preserve">, </w:t>
      </w:r>
      <w:r w:rsidR="00407055" w:rsidRPr="006E39D7">
        <w:rPr>
          <w:rFonts w:hint="eastAsia"/>
          <w:rtl/>
        </w:rPr>
        <w:t>כמ</w:t>
      </w:r>
      <w:r w:rsidR="001B3CCF" w:rsidRPr="006E39D7">
        <w:rPr>
          <w:rFonts w:hint="eastAsia"/>
          <w:rtl/>
        </w:rPr>
        <w:t>וגדר</w:t>
      </w:r>
      <w:r w:rsidRPr="006E39D7">
        <w:rPr>
          <w:rtl/>
        </w:rPr>
        <w:t xml:space="preserve"> </w:t>
      </w:r>
      <w:r w:rsidRPr="006E39D7">
        <w:rPr>
          <w:rFonts w:hint="eastAsia"/>
          <w:rtl/>
        </w:rPr>
        <w:t>בטופס</w:t>
      </w:r>
      <w:r w:rsidRPr="006E39D7">
        <w:rPr>
          <w:rtl/>
        </w:rPr>
        <w:t xml:space="preserve"> </w:t>
      </w:r>
      <w:r w:rsidRPr="006E39D7">
        <w:rPr>
          <w:rFonts w:hint="eastAsia"/>
          <w:rtl/>
        </w:rPr>
        <w:t>הצעת</w:t>
      </w:r>
      <w:r w:rsidRPr="006E39D7">
        <w:rPr>
          <w:rtl/>
        </w:rPr>
        <w:t xml:space="preserve"> </w:t>
      </w:r>
      <w:r w:rsidRPr="006E39D7">
        <w:rPr>
          <w:rFonts w:hint="eastAsia"/>
          <w:rtl/>
        </w:rPr>
        <w:t>המחיר</w:t>
      </w:r>
      <w:r w:rsidRPr="006E39D7">
        <w:rPr>
          <w:rtl/>
        </w:rPr>
        <w:t xml:space="preserve"> </w:t>
      </w:r>
      <w:proofErr w:type="spellStart"/>
      <w:r w:rsidRPr="006E39D7">
        <w:rPr>
          <w:rtl/>
        </w:rPr>
        <w:t>וסכימת</w:t>
      </w:r>
      <w:proofErr w:type="spellEnd"/>
      <w:r w:rsidRPr="006E39D7">
        <w:rPr>
          <w:rtl/>
        </w:rPr>
        <w:t xml:space="preserve"> כלל היחידות.</w:t>
      </w:r>
    </w:p>
    <w:p w14:paraId="2889808F" w14:textId="77777777" w:rsidR="00DD6CED" w:rsidRPr="006E39D7" w:rsidRDefault="00EA2482" w:rsidP="00133F94">
      <w:pPr>
        <w:pStyle w:val="5-"/>
        <w:ind w:left="3318" w:hanging="1003"/>
        <w:rPr>
          <w:rtl/>
        </w:rPr>
      </w:pPr>
      <w:r w:rsidRPr="006E39D7">
        <w:rPr>
          <w:rFonts w:hint="eastAsia"/>
          <w:rtl/>
        </w:rPr>
        <w:t>לאחר</w:t>
      </w:r>
      <w:r w:rsidRPr="006E39D7">
        <w:rPr>
          <w:rtl/>
        </w:rPr>
        <w:t xml:space="preserve"> חישוב הצעת המחיר המשוקללת יינתן ציון בגין הצעת המחיר בהתבסס על הנוסחה המפורטת להלן: </w:t>
      </w:r>
      <w:bookmarkStart w:id="92" w:name="show_isRelativeComparison"/>
    </w:p>
    <w:p w14:paraId="3E15AB51" w14:textId="77777777" w:rsidR="00DD6CED" w:rsidRPr="006E39D7" w:rsidRDefault="00603998" w:rsidP="00133F94">
      <w:pPr>
        <w:pStyle w:val="1fc"/>
        <w:ind w:left="1440"/>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605A1332" w14:textId="77777777" w:rsidR="00DD6CED" w:rsidRPr="006E39D7" w:rsidRDefault="00EA2482" w:rsidP="00133F94">
      <w:pPr>
        <w:pStyle w:val="6-0"/>
        <w:ind w:left="4452" w:hanging="1168"/>
        <w:rPr>
          <w:rtl/>
        </w:rPr>
      </w:pPr>
      <w:r w:rsidRPr="00133F94">
        <w:rPr>
          <w:rFonts w:hint="eastAsia"/>
          <w:b/>
          <w:bCs/>
          <w:u w:val="single"/>
          <w:rtl/>
        </w:rPr>
        <w:t>הגדרות</w:t>
      </w:r>
      <w:r w:rsidRPr="006E39D7">
        <w:rPr>
          <w:rtl/>
        </w:rPr>
        <w:t>:</w:t>
      </w:r>
    </w:p>
    <w:p w14:paraId="7A9F5E05" w14:textId="77777777" w:rsidR="0086013E" w:rsidRPr="006E39D7" w:rsidRDefault="00EA2482" w:rsidP="00133F94">
      <w:pPr>
        <w:pStyle w:val="7-0"/>
        <w:ind w:left="5728" w:hanging="1298"/>
        <w:rPr>
          <w:rtl/>
        </w:rPr>
      </w:pPr>
      <w:r w:rsidRPr="006E39D7">
        <w:rPr>
          <w:rFonts w:hint="eastAsia"/>
          <w:rtl/>
        </w:rPr>
        <w:t>ציון</w:t>
      </w:r>
      <w:r w:rsidRPr="006E39D7">
        <w:rPr>
          <w:rtl/>
        </w:rPr>
        <w:t xml:space="preserve"> המחיר של מציע </w:t>
      </w:r>
      <w:r w:rsidRPr="006E39D7">
        <w:t>i</w:t>
      </w:r>
      <w:r w:rsidRPr="006E39D7">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EE6E57E" w14:textId="77777777" w:rsidR="0086013E" w:rsidRPr="006E39D7" w:rsidRDefault="00EA2482" w:rsidP="00133F94">
      <w:pPr>
        <w:pStyle w:val="7-0"/>
        <w:ind w:left="5728" w:hanging="1298"/>
        <w:rPr>
          <w:rtl/>
        </w:rPr>
      </w:pPr>
      <w:r w:rsidRPr="006E39D7">
        <w:rPr>
          <w:rFonts w:hint="eastAsia"/>
          <w:rtl/>
        </w:rPr>
        <w:t>הצעת</w:t>
      </w:r>
      <w:r w:rsidRPr="006E39D7">
        <w:rPr>
          <w:rtl/>
        </w:rPr>
        <w:t xml:space="preserve"> </w:t>
      </w:r>
      <w:r w:rsidRPr="006E39D7">
        <w:rPr>
          <w:rFonts w:hint="eastAsia"/>
          <w:rtl/>
        </w:rPr>
        <w:t>המחיר</w:t>
      </w:r>
      <w:r w:rsidR="00375C36" w:rsidRPr="006E39D7">
        <w:rPr>
          <w:rtl/>
        </w:rPr>
        <w:t xml:space="preserve"> המשוקללת</w:t>
      </w:r>
      <w:r w:rsidRPr="006E39D7">
        <w:rPr>
          <w:rtl/>
        </w:rPr>
        <w:t xml:space="preserve"> של מציע </w:t>
      </w:r>
      <w:r w:rsidRPr="006E39D7">
        <w:t>i</w:t>
      </w:r>
      <w:r w:rsidRPr="006E39D7">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6E39D7">
        <w:rPr>
          <w:rtl/>
        </w:rPr>
        <w:t xml:space="preserve">. </w:t>
      </w:r>
    </w:p>
    <w:p w14:paraId="0AFF0066" w14:textId="77777777" w:rsidR="0086013E" w:rsidRPr="006E39D7" w:rsidRDefault="00EA2482" w:rsidP="00133F94">
      <w:pPr>
        <w:pStyle w:val="7-0"/>
        <w:ind w:left="5728" w:hanging="1298"/>
        <w:rPr>
          <w:rtl/>
        </w:rPr>
      </w:pPr>
      <w:r w:rsidRPr="006E39D7">
        <w:rPr>
          <w:rFonts w:hint="eastAsia"/>
          <w:rtl/>
        </w:rPr>
        <w:t>הצעת</w:t>
      </w:r>
      <w:r w:rsidRPr="006E39D7">
        <w:rPr>
          <w:rtl/>
        </w:rPr>
        <w:t xml:space="preserve"> המחיר </w:t>
      </w:r>
      <w:r w:rsidR="00375C36" w:rsidRPr="006E39D7">
        <w:rPr>
          <w:rFonts w:hint="eastAsia"/>
          <w:rtl/>
        </w:rPr>
        <w:t>המשוקללת</w:t>
      </w:r>
      <w:r w:rsidR="00375C36" w:rsidRPr="006E39D7">
        <w:rPr>
          <w:rtl/>
        </w:rPr>
        <w:t xml:space="preserve"> </w:t>
      </w:r>
      <w:r w:rsidRPr="006E39D7">
        <w:rPr>
          <w:rFonts w:hint="eastAsia"/>
          <w:rtl/>
        </w:rPr>
        <w:t>הנמוכה</w:t>
      </w:r>
      <w:r w:rsidRPr="006E39D7">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73BEF290" w14:textId="77777777" w:rsidR="0086013E" w:rsidRPr="006E39D7" w:rsidRDefault="00EA2482" w:rsidP="00133F94">
      <w:pPr>
        <w:pStyle w:val="7-0"/>
        <w:ind w:left="5728" w:hanging="1298"/>
        <w:rPr>
          <w:rtl/>
        </w:rPr>
      </w:pPr>
      <w:r w:rsidRPr="006E39D7">
        <w:rPr>
          <w:rFonts w:hint="eastAsia"/>
          <w:rtl/>
        </w:rPr>
        <w:lastRenderedPageBreak/>
        <w:t>הצעת</w:t>
      </w:r>
      <w:r w:rsidRPr="006E39D7">
        <w:rPr>
          <w:rtl/>
        </w:rPr>
        <w:t xml:space="preserve"> המחיר </w:t>
      </w:r>
      <w:r w:rsidR="00375C36" w:rsidRPr="006E39D7">
        <w:rPr>
          <w:rFonts w:hint="eastAsia"/>
          <w:rtl/>
        </w:rPr>
        <w:t>המשוקללת</w:t>
      </w:r>
      <w:r w:rsidR="00375C36" w:rsidRPr="006E39D7">
        <w:rPr>
          <w:rtl/>
        </w:rPr>
        <w:t xml:space="preserve"> </w:t>
      </w:r>
      <w:r w:rsidRPr="006E39D7">
        <w:rPr>
          <w:rFonts w:hint="eastAsia"/>
          <w:rtl/>
        </w:rPr>
        <w:t>הגבוהה</w:t>
      </w:r>
      <w:r w:rsidRPr="006E39D7">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7E1C3845" w14:textId="77777777" w:rsidR="002D7FEE" w:rsidRPr="00307F66" w:rsidRDefault="00EA2482" w:rsidP="00133F94">
      <w:pPr>
        <w:pStyle w:val="3-"/>
        <w:ind w:left="1617" w:hanging="627"/>
        <w:rPr>
          <w:rtl/>
        </w:rPr>
      </w:pPr>
      <w:bookmarkStart w:id="93" w:name="show_AmotMidaC"/>
      <w:bookmarkEnd w:id="89"/>
      <w:bookmarkEnd w:id="92"/>
      <w:r w:rsidRPr="00307F66">
        <w:rPr>
          <w:rFonts w:hint="eastAsia"/>
          <w:b/>
          <w:bCs/>
          <w:rtl/>
        </w:rPr>
        <w:t>ציון</w:t>
      </w:r>
      <w:r w:rsidRPr="00307F66">
        <w:rPr>
          <w:b/>
          <w:bCs/>
          <w:rtl/>
        </w:rPr>
        <w:t xml:space="preserve"> </w:t>
      </w:r>
      <w:r w:rsidRPr="00307F66">
        <w:rPr>
          <w:rFonts w:hint="eastAsia"/>
          <w:b/>
          <w:bCs/>
          <w:rtl/>
        </w:rPr>
        <w:t>ההצעה</w:t>
      </w:r>
      <w:r w:rsidRPr="00307F66">
        <w:rPr>
          <w:b/>
          <w:bCs/>
          <w:rtl/>
        </w:rPr>
        <w:t xml:space="preserve"> </w:t>
      </w:r>
      <w:r w:rsidRPr="00307F66">
        <w:rPr>
          <w:rFonts w:hint="eastAsia"/>
          <w:b/>
          <w:bCs/>
          <w:rtl/>
        </w:rPr>
        <w:t>המש</w:t>
      </w:r>
      <w:r w:rsidR="001152C1" w:rsidRPr="00307F66">
        <w:rPr>
          <w:rFonts w:hint="eastAsia"/>
          <w:b/>
          <w:bCs/>
          <w:rtl/>
        </w:rPr>
        <w:t>ו</w:t>
      </w:r>
      <w:r w:rsidRPr="00307F66">
        <w:rPr>
          <w:rFonts w:hint="eastAsia"/>
          <w:b/>
          <w:bCs/>
          <w:rtl/>
        </w:rPr>
        <w:t>קלל</w:t>
      </w:r>
      <w:r w:rsidRPr="00307F66">
        <w:rPr>
          <w:b/>
          <w:bCs/>
          <w:rtl/>
        </w:rPr>
        <w:t xml:space="preserve"> ייעשה בהתאם לנוסחה הבאה: </w:t>
      </w:r>
    </w:p>
    <w:p w14:paraId="0894977E" w14:textId="77777777" w:rsidR="002D7FEE" w:rsidRPr="00310EFD" w:rsidRDefault="00EA2482" w:rsidP="00133F94">
      <w:pPr>
        <w:pStyle w:val="4-"/>
        <w:tabs>
          <w:tab w:val="clear" w:pos="1890"/>
          <w:tab w:val="left" w:pos="3177"/>
        </w:tabs>
        <w:ind w:left="2468" w:hanging="481"/>
        <w:rPr>
          <w:rtl/>
        </w:rPr>
      </w:pPr>
      <w:bookmarkStart w:id="94" w:name="_Hlk163490797"/>
      <w:bookmarkStart w:id="95" w:name="show_isLinear"/>
      <w:bookmarkStart w:id="96" w:name="show_IsNotHumanResources_7"/>
      <w:r w:rsidRPr="00310EFD">
        <w:rPr>
          <w:b w:val="0"/>
          <w:bCs w:val="0"/>
        </w:rPr>
        <w:t xml:space="preserve"> </w:t>
      </w:r>
      <w:r w:rsidRPr="00310EFD">
        <w:rPr>
          <w:rFonts w:ascii="Cambria Math" w:eastAsia="Cambria Math" w:hAnsi="Cambria Math" w:cs="Cambria Math"/>
          <w:b w:val="0"/>
          <w:bCs w:val="0"/>
        </w:rPr>
        <w:t>Gi=  60% x TQi+40% x PSi</w:t>
      </w:r>
    </w:p>
    <w:bookmarkEnd w:id="94"/>
    <w:p w14:paraId="47847651" w14:textId="77777777" w:rsidR="002D7FEE" w:rsidRPr="00133F94" w:rsidRDefault="00EA2482" w:rsidP="00133F94">
      <w:pPr>
        <w:pStyle w:val="4-"/>
        <w:tabs>
          <w:tab w:val="clear" w:pos="1890"/>
          <w:tab w:val="left" w:pos="3177"/>
        </w:tabs>
        <w:ind w:left="2468" w:hanging="481"/>
        <w:rPr>
          <w:b w:val="0"/>
          <w:bCs w:val="0"/>
          <w:rtl/>
        </w:rPr>
      </w:pPr>
      <w:r w:rsidRPr="00133F94">
        <w:rPr>
          <w:rFonts w:hint="eastAsia"/>
          <w:b w:val="0"/>
          <w:bCs w:val="0"/>
          <w:rtl/>
        </w:rPr>
        <w:t>הגדרות</w:t>
      </w:r>
      <w:r w:rsidRPr="00133F94">
        <w:rPr>
          <w:b w:val="0"/>
          <w:bCs w:val="0"/>
          <w:rtl/>
        </w:rPr>
        <w:t xml:space="preserve">: </w:t>
      </w:r>
    </w:p>
    <w:p w14:paraId="3FBBEE72" w14:textId="77777777" w:rsidR="002D7FEE" w:rsidRPr="006E39D7" w:rsidRDefault="00EA2482" w:rsidP="00133F94">
      <w:pPr>
        <w:pStyle w:val="5-"/>
        <w:ind w:left="3318" w:hanging="1003"/>
        <w:rPr>
          <w:rtl/>
        </w:rPr>
      </w:pPr>
      <w:r w:rsidRPr="006E39D7">
        <w:rPr>
          <w:rFonts w:hint="eastAsia"/>
          <w:rtl/>
        </w:rPr>
        <w:t>ציונה</w:t>
      </w:r>
      <w:r w:rsidRPr="006E39D7">
        <w:rPr>
          <w:rtl/>
        </w:rPr>
        <w:t xml:space="preserve"> המשוקלל של </w:t>
      </w:r>
      <w:r w:rsidRPr="006E39D7">
        <w:rPr>
          <w:rFonts w:hint="eastAsia"/>
          <w:rtl/>
        </w:rPr>
        <w:t>ההצעה</w:t>
      </w:r>
      <w:r w:rsidRPr="006E39D7">
        <w:rPr>
          <w:rtl/>
        </w:rPr>
        <w:t xml:space="preserve"> </w:t>
      </w:r>
      <w:proofErr w:type="spellStart"/>
      <w:r w:rsidRPr="006E39D7">
        <w:t>i</w:t>
      </w:r>
      <w:proofErr w:type="spellEnd"/>
      <w:r w:rsidRPr="006E39D7">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27B77045" w14:textId="77777777" w:rsidR="002D7FEE" w:rsidRPr="006E39D7" w:rsidRDefault="00EA2482" w:rsidP="00133F94">
      <w:pPr>
        <w:pStyle w:val="5-"/>
        <w:ind w:left="3318" w:hanging="1003"/>
        <w:rPr>
          <w:b/>
          <w:bCs/>
          <w:rtl/>
        </w:rPr>
      </w:pPr>
      <w:r w:rsidRPr="006E39D7">
        <w:rPr>
          <w:rFonts w:hint="eastAsia"/>
          <w:rtl/>
        </w:rPr>
        <w:t>ציון</w:t>
      </w:r>
      <w:r w:rsidRPr="006E39D7">
        <w:rPr>
          <w:rtl/>
        </w:rPr>
        <w:t xml:space="preserve"> האיכות של מציע </w:t>
      </w:r>
      <w:proofErr w:type="spellStart"/>
      <w:r w:rsidRPr="006E39D7">
        <w:t>i</w:t>
      </w:r>
      <w:proofErr w:type="spellEnd"/>
      <w:r w:rsidRPr="006E39D7">
        <w:rPr>
          <w:rtl/>
        </w:rPr>
        <w:t xml:space="preserve"> </w:t>
      </w:r>
      <w:r w:rsidR="0079306B" w:rsidRPr="006E39D7">
        <w:rPr>
          <w:rFonts w:hint="eastAsia"/>
          <w:rtl/>
        </w:rPr>
        <w:t>בהתאם</w:t>
      </w:r>
      <w:r w:rsidR="0079306B" w:rsidRPr="006E39D7">
        <w:rPr>
          <w:rtl/>
        </w:rPr>
        <w:t xml:space="preserve"> </w:t>
      </w:r>
      <w:r w:rsidR="003D5653" w:rsidRPr="006E39D7">
        <w:rPr>
          <w:rFonts w:hint="eastAsia"/>
          <w:rtl/>
        </w:rPr>
        <w:t>למפורט</w:t>
      </w:r>
      <w:r w:rsidR="0079306B" w:rsidRPr="006E39D7">
        <w:rPr>
          <w:rtl/>
        </w:rPr>
        <w:t xml:space="preserve"> מעלה </w:t>
      </w:r>
      <w:r w:rsidRPr="006E39D7">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49420BAD" w14:textId="34457193" w:rsidR="004475C1" w:rsidRPr="006E39D7" w:rsidRDefault="00EA2482" w:rsidP="00133F94">
      <w:pPr>
        <w:pStyle w:val="5-"/>
        <w:ind w:left="3318" w:hanging="1003"/>
      </w:pPr>
      <w:r w:rsidRPr="006E39D7">
        <w:rPr>
          <w:rFonts w:hint="eastAsia"/>
          <w:rtl/>
        </w:rPr>
        <w:t>ציון</w:t>
      </w:r>
      <w:r w:rsidRPr="006E39D7">
        <w:rPr>
          <w:rtl/>
        </w:rPr>
        <w:t xml:space="preserve"> המחיר של ההצעה </w:t>
      </w:r>
      <w:proofErr w:type="spellStart"/>
      <w:r w:rsidRPr="006E39D7">
        <w:t>i</w:t>
      </w:r>
      <w:proofErr w:type="spellEnd"/>
      <w:r w:rsidRPr="006E39D7">
        <w:rPr>
          <w:rtl/>
        </w:rPr>
        <w:t xml:space="preserve"> </w:t>
      </w:r>
      <w:r w:rsidRPr="006E39D7">
        <w:rPr>
          <w:rFonts w:hint="eastAsia"/>
          <w:rtl/>
        </w:rPr>
        <w:t>בהתאם</w:t>
      </w:r>
      <w:r w:rsidRPr="006E39D7">
        <w:rPr>
          <w:rtl/>
        </w:rPr>
        <w:t xml:space="preserve"> </w:t>
      </w:r>
      <w:r w:rsidR="003D5653" w:rsidRPr="006E39D7">
        <w:rPr>
          <w:rFonts w:hint="eastAsia"/>
          <w:rtl/>
        </w:rPr>
        <w:t>למפורט</w:t>
      </w:r>
      <w:r w:rsidRPr="006E39D7">
        <w:rPr>
          <w:rtl/>
        </w:rPr>
        <w:t xml:space="preserve"> מעלה –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bookmarkStart w:id="97" w:name="show_AmotMidaC_2"/>
      <w:bookmarkStart w:id="98" w:name="show_IsNotHumanResources_6"/>
      <w:bookmarkEnd w:id="93"/>
      <w:bookmarkEnd w:id="95"/>
      <w:bookmarkEnd w:id="96"/>
      <w:bookmarkEnd w:id="97"/>
      <w:bookmarkEnd w:id="98"/>
    </w:p>
    <w:p w14:paraId="05C6CB03" w14:textId="77777777" w:rsidR="00464ACD" w:rsidRPr="00133F94" w:rsidRDefault="00EA2482" w:rsidP="00973BC2">
      <w:pPr>
        <w:pStyle w:val="1fe"/>
        <w:rPr>
          <w:sz w:val="24"/>
          <w:szCs w:val="24"/>
          <w:rtl/>
        </w:rPr>
      </w:pPr>
      <w:bookmarkStart w:id="99" w:name="_Toc256000046"/>
      <w:bookmarkStart w:id="100" w:name="_Toc32477901"/>
      <w:bookmarkStart w:id="101" w:name="_Toc43400596"/>
      <w:bookmarkStart w:id="102" w:name="_Toc44931905"/>
      <w:bookmarkStart w:id="103" w:name="_Toc44931992"/>
      <w:bookmarkStart w:id="104" w:name="_Toc53331331"/>
      <w:bookmarkStart w:id="105" w:name="_Toc173823721"/>
      <w:bookmarkStart w:id="106" w:name="_Toc173825529"/>
      <w:bookmarkEnd w:id="67"/>
      <w:r w:rsidRPr="00133F94">
        <w:rPr>
          <w:rFonts w:hint="eastAsia"/>
          <w:sz w:val="24"/>
          <w:szCs w:val="24"/>
          <w:rtl/>
        </w:rPr>
        <w:t>בחירת</w:t>
      </w:r>
      <w:r w:rsidRPr="00133F94">
        <w:rPr>
          <w:sz w:val="24"/>
          <w:szCs w:val="24"/>
          <w:rtl/>
        </w:rPr>
        <w:t xml:space="preserve"> </w:t>
      </w:r>
      <w:r w:rsidRPr="00133F94">
        <w:rPr>
          <w:rFonts w:hint="eastAsia"/>
          <w:sz w:val="24"/>
          <w:szCs w:val="24"/>
          <w:rtl/>
        </w:rPr>
        <w:t>זוכה</w:t>
      </w:r>
      <w:bookmarkEnd w:id="99"/>
      <w:bookmarkEnd w:id="100"/>
      <w:bookmarkEnd w:id="101"/>
      <w:bookmarkEnd w:id="102"/>
      <w:bookmarkEnd w:id="103"/>
      <w:bookmarkEnd w:id="104"/>
      <w:bookmarkEnd w:id="105"/>
      <w:bookmarkEnd w:id="106"/>
    </w:p>
    <w:p w14:paraId="3666D96E" w14:textId="77777777" w:rsidR="00B41858" w:rsidRPr="00E44594" w:rsidRDefault="00EA2482" w:rsidP="00133F94">
      <w:pPr>
        <w:pStyle w:val="2-0"/>
        <w:ind w:left="909" w:hanging="535"/>
        <w:rPr>
          <w:rtl/>
        </w:rPr>
      </w:pPr>
      <w:bookmarkStart w:id="107" w:name="_Toc43400597"/>
      <w:bookmarkStart w:id="108" w:name="_Toc44931906"/>
      <w:bookmarkStart w:id="109" w:name="_Toc44931993"/>
      <w:r w:rsidRPr="00133F94">
        <w:rPr>
          <w:rFonts w:hint="eastAsia"/>
          <w:b/>
          <w:bCs/>
          <w:rtl/>
        </w:rPr>
        <w:t>דירוג</w:t>
      </w:r>
      <w:r w:rsidRPr="00133F94">
        <w:rPr>
          <w:b/>
          <w:bCs/>
          <w:rtl/>
        </w:rPr>
        <w:t xml:space="preserve"> ההצעות</w:t>
      </w:r>
      <w:bookmarkEnd w:id="107"/>
      <w:bookmarkEnd w:id="108"/>
      <w:bookmarkEnd w:id="109"/>
      <w:r w:rsidRPr="00133F94">
        <w:rPr>
          <w:b/>
          <w:bCs/>
          <w:rtl/>
        </w:rPr>
        <w:t xml:space="preserve"> </w:t>
      </w:r>
    </w:p>
    <w:p w14:paraId="22B0124D" w14:textId="77777777" w:rsidR="00327C31" w:rsidRPr="006E39D7" w:rsidRDefault="00EA2482" w:rsidP="00133F94">
      <w:pPr>
        <w:pStyle w:val="3-"/>
        <w:ind w:left="1617" w:hanging="627"/>
        <w:rPr>
          <w:rtl/>
        </w:rPr>
      </w:pPr>
      <w:r w:rsidRPr="006E39D7">
        <w:rPr>
          <w:rtl/>
        </w:rPr>
        <w:t xml:space="preserve">ההצעות ידורגו בהתאם לציון </w:t>
      </w:r>
      <w:r w:rsidR="005A3C01" w:rsidRPr="006E39D7">
        <w:rPr>
          <w:rFonts w:hint="eastAsia"/>
          <w:rtl/>
        </w:rPr>
        <w:t>שהתקבל</w:t>
      </w:r>
      <w:r w:rsidR="005A3C01" w:rsidRPr="006E39D7">
        <w:rPr>
          <w:rtl/>
        </w:rPr>
        <w:t xml:space="preserve"> </w:t>
      </w:r>
      <w:r w:rsidR="005A3C01" w:rsidRPr="006E39D7">
        <w:rPr>
          <w:rFonts w:hint="eastAsia"/>
          <w:rtl/>
        </w:rPr>
        <w:t>לאחר</w:t>
      </w:r>
      <w:r w:rsidR="005A3C01" w:rsidRPr="006E39D7">
        <w:rPr>
          <w:rtl/>
        </w:rPr>
        <w:t xml:space="preserve"> </w:t>
      </w:r>
      <w:r w:rsidR="005A3C01" w:rsidRPr="006E39D7">
        <w:rPr>
          <w:rFonts w:hint="eastAsia"/>
          <w:rtl/>
        </w:rPr>
        <w:t>שקלול</w:t>
      </w:r>
      <w:r w:rsidR="005A3C01" w:rsidRPr="006E39D7">
        <w:rPr>
          <w:rtl/>
        </w:rPr>
        <w:t xml:space="preserve"> </w:t>
      </w:r>
      <w:r w:rsidR="005A3C01" w:rsidRPr="006E39D7">
        <w:rPr>
          <w:rFonts w:hint="eastAsia"/>
          <w:rtl/>
        </w:rPr>
        <w:t>אמות</w:t>
      </w:r>
      <w:r w:rsidR="005A3C01" w:rsidRPr="006E39D7">
        <w:rPr>
          <w:rtl/>
        </w:rPr>
        <w:t xml:space="preserve"> </w:t>
      </w:r>
      <w:r w:rsidR="005A3C01" w:rsidRPr="006E39D7">
        <w:rPr>
          <w:rFonts w:hint="eastAsia"/>
          <w:rtl/>
        </w:rPr>
        <w:t>המידה</w:t>
      </w:r>
      <w:r w:rsidR="007607D7" w:rsidRPr="006E39D7">
        <w:rPr>
          <w:rtl/>
        </w:rPr>
        <w:t xml:space="preserve"> הקבוע</w:t>
      </w:r>
      <w:r w:rsidR="00BA3488" w:rsidRPr="006E39D7">
        <w:rPr>
          <w:rFonts w:hint="eastAsia"/>
          <w:rtl/>
        </w:rPr>
        <w:t>ות</w:t>
      </w:r>
      <w:r w:rsidR="007607D7" w:rsidRPr="006E39D7">
        <w:rPr>
          <w:rtl/>
        </w:rPr>
        <w:t xml:space="preserve"> במכרז,</w:t>
      </w:r>
      <w:r w:rsidRPr="006E39D7">
        <w:rPr>
          <w:rtl/>
        </w:rPr>
        <w:t xml:space="preserve"> כאשר ההצעה בעלת הציון הגבוה ביותר תדורג ראשונה</w:t>
      </w:r>
      <w:r w:rsidR="00B56758" w:rsidRPr="006E39D7">
        <w:rPr>
          <w:rtl/>
        </w:rPr>
        <w:t xml:space="preserve">, </w:t>
      </w:r>
      <w:r w:rsidR="00B56758" w:rsidRPr="006E39D7">
        <w:rPr>
          <w:rFonts w:hint="eastAsia"/>
          <w:rtl/>
        </w:rPr>
        <w:t>לאחר</w:t>
      </w:r>
      <w:r w:rsidR="00CC6A33" w:rsidRPr="006E39D7">
        <w:rPr>
          <w:rFonts w:hint="eastAsia"/>
          <w:rtl/>
        </w:rPr>
        <w:t>י</w:t>
      </w:r>
      <w:r w:rsidR="00B56758" w:rsidRPr="006E39D7">
        <w:rPr>
          <w:rFonts w:hint="eastAsia"/>
          <w:rtl/>
        </w:rPr>
        <w:t>ה</w:t>
      </w:r>
      <w:r w:rsidR="00B56758" w:rsidRPr="006E39D7">
        <w:rPr>
          <w:rtl/>
        </w:rPr>
        <w:t xml:space="preserve"> </w:t>
      </w:r>
      <w:r w:rsidR="00B56758" w:rsidRPr="006E39D7">
        <w:rPr>
          <w:rFonts w:hint="eastAsia"/>
          <w:rtl/>
        </w:rPr>
        <w:t>ההצעה</w:t>
      </w:r>
      <w:r w:rsidR="00B56758" w:rsidRPr="006E39D7">
        <w:rPr>
          <w:rtl/>
        </w:rPr>
        <w:t xml:space="preserve"> </w:t>
      </w:r>
      <w:r w:rsidR="00B56758" w:rsidRPr="006E39D7">
        <w:rPr>
          <w:rFonts w:hint="eastAsia"/>
          <w:rtl/>
        </w:rPr>
        <w:t>עם</w:t>
      </w:r>
      <w:r w:rsidR="00B56758" w:rsidRPr="006E39D7">
        <w:rPr>
          <w:rtl/>
        </w:rPr>
        <w:t xml:space="preserve"> </w:t>
      </w:r>
      <w:r w:rsidR="00B56758" w:rsidRPr="006E39D7">
        <w:rPr>
          <w:rFonts w:hint="eastAsia"/>
          <w:rtl/>
        </w:rPr>
        <w:t>הניקוד</w:t>
      </w:r>
      <w:r w:rsidR="00B56758" w:rsidRPr="006E39D7">
        <w:rPr>
          <w:rtl/>
        </w:rPr>
        <w:t xml:space="preserve"> </w:t>
      </w:r>
      <w:r w:rsidR="00B56758" w:rsidRPr="006E39D7">
        <w:rPr>
          <w:rFonts w:hint="eastAsia"/>
          <w:rtl/>
        </w:rPr>
        <w:t>השני</w:t>
      </w:r>
      <w:r w:rsidR="00B56758" w:rsidRPr="006E39D7">
        <w:rPr>
          <w:rtl/>
        </w:rPr>
        <w:t xml:space="preserve"> </w:t>
      </w:r>
      <w:r w:rsidR="00B56758" w:rsidRPr="006E39D7">
        <w:rPr>
          <w:rFonts w:hint="eastAsia"/>
          <w:rtl/>
        </w:rPr>
        <w:t>בטיבו</w:t>
      </w:r>
      <w:r w:rsidR="00B56758" w:rsidRPr="006E39D7">
        <w:rPr>
          <w:rtl/>
        </w:rPr>
        <w:t xml:space="preserve">, </w:t>
      </w:r>
      <w:r w:rsidR="00B56758" w:rsidRPr="006E39D7">
        <w:rPr>
          <w:rFonts w:hint="eastAsia"/>
          <w:rtl/>
        </w:rPr>
        <w:t>וכן</w:t>
      </w:r>
      <w:r w:rsidR="00B56758" w:rsidRPr="006E39D7">
        <w:rPr>
          <w:rtl/>
        </w:rPr>
        <w:t xml:space="preserve"> </w:t>
      </w:r>
      <w:r w:rsidR="00B56758" w:rsidRPr="006E39D7">
        <w:rPr>
          <w:rFonts w:hint="eastAsia"/>
          <w:rtl/>
        </w:rPr>
        <w:t>הלאה</w:t>
      </w:r>
      <w:r w:rsidR="00125AFD" w:rsidRPr="006E39D7">
        <w:rPr>
          <w:rtl/>
        </w:rPr>
        <w:t>.</w:t>
      </w:r>
    </w:p>
    <w:p w14:paraId="57BAD66F" w14:textId="77777777" w:rsidR="00681022" w:rsidRPr="006E39D7" w:rsidRDefault="00EA2482" w:rsidP="00133F94">
      <w:pPr>
        <w:pStyle w:val="3-"/>
        <w:ind w:left="1617" w:hanging="627"/>
        <w:rPr>
          <w:rtl/>
        </w:rPr>
      </w:pPr>
      <w:bookmarkStart w:id="110" w:name="hidden_AmotMidaA_1"/>
      <w:bookmarkStart w:id="111" w:name="show_IsNotHumanResources_1"/>
      <w:bookmarkEnd w:id="110"/>
      <w:r w:rsidRPr="006E39D7">
        <w:rPr>
          <w:rtl/>
        </w:rPr>
        <w:t>אם ל</w:t>
      </w:r>
      <w:r w:rsidR="003E255E" w:rsidRPr="006E39D7">
        <w:rPr>
          <w:rFonts w:hint="eastAsia"/>
          <w:rtl/>
        </w:rPr>
        <w:t>אחר</w:t>
      </w:r>
      <w:r w:rsidR="003E255E" w:rsidRPr="006E39D7">
        <w:rPr>
          <w:rtl/>
        </w:rPr>
        <w:t xml:space="preserve"> שקלול ההצעות כמפורט לעיל, </w:t>
      </w:r>
      <w:r w:rsidR="00424667" w:rsidRPr="006E39D7">
        <w:rPr>
          <w:rFonts w:hint="eastAsia"/>
          <w:rtl/>
        </w:rPr>
        <w:t>ה</w:t>
      </w:r>
      <w:r w:rsidRPr="006E39D7">
        <w:rPr>
          <w:rtl/>
        </w:rPr>
        <w:t xml:space="preserve">הצעות </w:t>
      </w:r>
      <w:r w:rsidR="00424667" w:rsidRPr="006E39D7">
        <w:rPr>
          <w:rFonts w:hint="eastAsia"/>
          <w:rtl/>
        </w:rPr>
        <w:t>בעלות</w:t>
      </w:r>
      <w:r w:rsidR="00424667" w:rsidRPr="006E39D7">
        <w:rPr>
          <w:rtl/>
        </w:rPr>
        <w:t xml:space="preserve"> </w:t>
      </w:r>
      <w:r w:rsidR="00424667" w:rsidRPr="006E39D7">
        <w:rPr>
          <w:rFonts w:hint="eastAsia"/>
          <w:rtl/>
        </w:rPr>
        <w:t>הציון</w:t>
      </w:r>
      <w:r w:rsidR="00424667" w:rsidRPr="006E39D7">
        <w:rPr>
          <w:rtl/>
        </w:rPr>
        <w:t xml:space="preserve"> </w:t>
      </w:r>
      <w:r w:rsidR="00424667" w:rsidRPr="006E39D7">
        <w:rPr>
          <w:rFonts w:hint="eastAsia"/>
          <w:rtl/>
        </w:rPr>
        <w:t>המשוקלל</w:t>
      </w:r>
      <w:r w:rsidR="00424667" w:rsidRPr="006E39D7">
        <w:rPr>
          <w:rtl/>
        </w:rPr>
        <w:t xml:space="preserve"> </w:t>
      </w:r>
      <w:r w:rsidR="00424667" w:rsidRPr="006E39D7">
        <w:rPr>
          <w:rFonts w:hint="eastAsia"/>
          <w:rtl/>
        </w:rPr>
        <w:t>הגבוה</w:t>
      </w:r>
      <w:r w:rsidR="00424667" w:rsidRPr="006E39D7">
        <w:rPr>
          <w:rtl/>
        </w:rPr>
        <w:t xml:space="preserve"> </w:t>
      </w:r>
      <w:r w:rsidR="00424667" w:rsidRPr="006E39D7">
        <w:rPr>
          <w:rFonts w:hint="eastAsia"/>
          <w:rtl/>
        </w:rPr>
        <w:t>ביותר</w:t>
      </w:r>
      <w:r w:rsidR="00424667" w:rsidRPr="006E39D7">
        <w:rPr>
          <w:rtl/>
        </w:rPr>
        <w:t xml:space="preserve"> </w:t>
      </w:r>
      <w:r w:rsidR="00424667" w:rsidRPr="006E39D7">
        <w:rPr>
          <w:rFonts w:hint="eastAsia"/>
          <w:rtl/>
        </w:rPr>
        <w:t>קיבלו</w:t>
      </w:r>
      <w:r w:rsidR="00424667" w:rsidRPr="006E39D7">
        <w:rPr>
          <w:rtl/>
        </w:rPr>
        <w:t xml:space="preserve"> </w:t>
      </w:r>
      <w:r w:rsidR="00424667" w:rsidRPr="006E39D7">
        <w:rPr>
          <w:rFonts w:hint="eastAsia"/>
          <w:rtl/>
        </w:rPr>
        <w:t>ציון</w:t>
      </w:r>
      <w:r w:rsidR="00424667" w:rsidRPr="006E39D7">
        <w:rPr>
          <w:rtl/>
        </w:rPr>
        <w:t xml:space="preserve"> </w:t>
      </w:r>
      <w:r w:rsidR="00424667" w:rsidRPr="006E39D7">
        <w:rPr>
          <w:rFonts w:hint="eastAsia"/>
          <w:rtl/>
        </w:rPr>
        <w:t>זהה</w:t>
      </w:r>
      <w:r w:rsidR="00424667" w:rsidRPr="006E39D7">
        <w:rPr>
          <w:rtl/>
        </w:rPr>
        <w:t>,</w:t>
      </w:r>
      <w:r w:rsidRPr="006E39D7">
        <w:rPr>
          <w:rtl/>
        </w:rPr>
        <w:t xml:space="preserve"> יפעל </w:t>
      </w:r>
      <w:r w:rsidR="003E255E" w:rsidRPr="006E39D7">
        <w:rPr>
          <w:rtl/>
        </w:rPr>
        <w:t>המזמין</w:t>
      </w:r>
      <w:r w:rsidRPr="006E39D7">
        <w:rPr>
          <w:rtl/>
        </w:rPr>
        <w:t xml:space="preserve"> לפי סדר הפעולות הבא עד לבחירת זוכה:</w:t>
      </w:r>
    </w:p>
    <w:p w14:paraId="35C13E96" w14:textId="77777777" w:rsidR="00125AFD" w:rsidRPr="00310EFD" w:rsidRDefault="00EA2482" w:rsidP="00133F94">
      <w:pPr>
        <w:pStyle w:val="4-"/>
        <w:tabs>
          <w:tab w:val="clear" w:pos="1890"/>
          <w:tab w:val="left" w:pos="3177"/>
        </w:tabs>
        <w:ind w:left="2468" w:hanging="481"/>
        <w:rPr>
          <w:rtl/>
        </w:rPr>
      </w:pPr>
      <w:r w:rsidRPr="00310EFD">
        <w:rPr>
          <w:b w:val="0"/>
          <w:bCs w:val="0"/>
          <w:rtl/>
        </w:rPr>
        <w:t>יפעל בהתאם להוראות ס</w:t>
      </w:r>
      <w:r w:rsidR="00FE7747" w:rsidRPr="00310EFD">
        <w:rPr>
          <w:rFonts w:hint="eastAsia"/>
          <w:b w:val="0"/>
          <w:bCs w:val="0"/>
          <w:rtl/>
        </w:rPr>
        <w:t>עיפים</w:t>
      </w:r>
      <w:r w:rsidRPr="00310EFD">
        <w:rPr>
          <w:b w:val="0"/>
          <w:bCs w:val="0"/>
          <w:rtl/>
        </w:rPr>
        <w:t xml:space="preserve"> 2ב</w:t>
      </w:r>
      <w:r w:rsidR="00FE7747" w:rsidRPr="00310EFD">
        <w:rPr>
          <w:b w:val="0"/>
          <w:bCs w:val="0"/>
          <w:rtl/>
        </w:rPr>
        <w:t xml:space="preserve"> ו-2ד</w:t>
      </w:r>
      <w:r w:rsidRPr="00310EFD">
        <w:rPr>
          <w:b w:val="0"/>
          <w:bCs w:val="0"/>
          <w:rtl/>
        </w:rPr>
        <w:t xml:space="preserve"> לחוק חובת המכרזים, התשנ"ב-1992, בדבר "עסק בשליטת אישה" </w:t>
      </w:r>
      <w:r w:rsidR="00FE7747" w:rsidRPr="00310EFD">
        <w:rPr>
          <w:rFonts w:hint="eastAsia"/>
          <w:b w:val="0"/>
          <w:bCs w:val="0"/>
          <w:rtl/>
        </w:rPr>
        <w:t>ובדבר</w:t>
      </w:r>
      <w:r w:rsidR="00FE7747" w:rsidRPr="00310EFD">
        <w:rPr>
          <w:b w:val="0"/>
          <w:bCs w:val="0"/>
          <w:rtl/>
        </w:rPr>
        <w:t xml:space="preserve"> "עידוד משרתי מילואים בעסקים זעירים, קטנים או בינוניים" </w:t>
      </w:r>
      <w:r w:rsidRPr="00310EFD">
        <w:rPr>
          <w:b w:val="0"/>
          <w:bCs w:val="0"/>
          <w:rtl/>
        </w:rPr>
        <w:t>כהגדרת</w:t>
      </w:r>
      <w:r w:rsidR="00FE7747" w:rsidRPr="00310EFD">
        <w:rPr>
          <w:rFonts w:hint="eastAsia"/>
          <w:b w:val="0"/>
          <w:bCs w:val="0"/>
          <w:rtl/>
        </w:rPr>
        <w:t>ם</w:t>
      </w:r>
      <w:r w:rsidRPr="00310EFD">
        <w:rPr>
          <w:b w:val="0"/>
          <w:bCs w:val="0"/>
          <w:rtl/>
        </w:rPr>
        <w:t xml:space="preserve"> שם, וזאת בתנאי ש</w:t>
      </w:r>
      <w:r w:rsidR="00FE7747" w:rsidRPr="00310EFD">
        <w:rPr>
          <w:rFonts w:hint="eastAsia"/>
          <w:b w:val="0"/>
          <w:bCs w:val="0"/>
          <w:rtl/>
        </w:rPr>
        <w:t>ה</w:t>
      </w:r>
      <w:r w:rsidRPr="00310EFD">
        <w:rPr>
          <w:b w:val="0"/>
          <w:bCs w:val="0"/>
          <w:rtl/>
        </w:rPr>
        <w:t>מציע עומד בדרישות החוק.</w:t>
      </w:r>
    </w:p>
    <w:p w14:paraId="518AC74C" w14:textId="77777777" w:rsidR="00C23BCA" w:rsidRPr="00310EFD" w:rsidRDefault="00EA2482" w:rsidP="00133F94">
      <w:pPr>
        <w:pStyle w:val="4-"/>
        <w:tabs>
          <w:tab w:val="clear" w:pos="1890"/>
          <w:tab w:val="left" w:pos="3177"/>
        </w:tabs>
        <w:ind w:left="2468" w:hanging="481"/>
        <w:rPr>
          <w:rtl/>
        </w:rPr>
      </w:pPr>
      <w:bookmarkStart w:id="112" w:name="show_isMarkivIchut_3"/>
      <w:bookmarkStart w:id="113" w:name="show_isMarkivIchut_5"/>
      <w:r w:rsidRPr="00310EFD">
        <w:rPr>
          <w:rFonts w:hint="eastAsia"/>
          <w:b w:val="0"/>
          <w:bCs w:val="0"/>
          <w:rtl/>
        </w:rPr>
        <w:t>אם</w:t>
      </w:r>
      <w:r w:rsidRPr="00310EFD">
        <w:rPr>
          <w:b w:val="0"/>
          <w:bCs w:val="0"/>
          <w:rtl/>
        </w:rPr>
        <w:t xml:space="preserve"> </w:t>
      </w:r>
      <w:r w:rsidRPr="00310EFD">
        <w:rPr>
          <w:rFonts w:hint="eastAsia"/>
          <w:b w:val="0"/>
          <w:bCs w:val="0"/>
          <w:rtl/>
        </w:rPr>
        <w:t>עדיין</w:t>
      </w:r>
      <w:r w:rsidRPr="00310EFD">
        <w:rPr>
          <w:b w:val="0"/>
          <w:bCs w:val="0"/>
          <w:rtl/>
        </w:rPr>
        <w:t xml:space="preserve"> </w:t>
      </w:r>
      <w:r w:rsidRPr="00310EFD">
        <w:rPr>
          <w:rFonts w:hint="eastAsia"/>
          <w:b w:val="0"/>
          <w:bCs w:val="0"/>
          <w:rtl/>
        </w:rPr>
        <w:t>אין</w:t>
      </w:r>
      <w:r w:rsidR="00254EE6" w:rsidRPr="00310EFD">
        <w:rPr>
          <w:b w:val="0"/>
          <w:bCs w:val="0"/>
          <w:rtl/>
        </w:rPr>
        <w:t xml:space="preserve"> </w:t>
      </w:r>
      <w:r w:rsidRPr="00310EFD">
        <w:rPr>
          <w:rFonts w:hint="eastAsia"/>
          <w:b w:val="0"/>
          <w:bCs w:val="0"/>
          <w:rtl/>
        </w:rPr>
        <w:t>הכרעה</w:t>
      </w:r>
      <w:r w:rsidR="00CA7ADB" w:rsidRPr="00310EFD">
        <w:rPr>
          <w:b w:val="0"/>
          <w:bCs w:val="0"/>
          <w:rtl/>
        </w:rPr>
        <w:t>,</w:t>
      </w:r>
      <w:r w:rsidR="00254EE6" w:rsidRPr="00310EFD">
        <w:rPr>
          <w:b w:val="0"/>
          <w:bCs w:val="0"/>
          <w:rtl/>
        </w:rPr>
        <w:t xml:space="preserve"> </w:t>
      </w:r>
      <w:r w:rsidR="00BB5D6A" w:rsidRPr="00310EFD">
        <w:rPr>
          <w:rFonts w:hint="eastAsia"/>
          <w:b w:val="0"/>
          <w:bCs w:val="0"/>
          <w:rtl/>
        </w:rPr>
        <w:t>ההצעה</w:t>
      </w:r>
      <w:r w:rsidR="00BB5D6A" w:rsidRPr="00310EFD">
        <w:rPr>
          <w:b w:val="0"/>
          <w:bCs w:val="0"/>
          <w:rtl/>
        </w:rPr>
        <w:t xml:space="preserve"> </w:t>
      </w:r>
      <w:r w:rsidR="00BB5D6A" w:rsidRPr="00310EFD">
        <w:rPr>
          <w:rFonts w:hint="eastAsia"/>
          <w:b w:val="0"/>
          <w:bCs w:val="0"/>
          <w:rtl/>
        </w:rPr>
        <w:t>בעלת</w:t>
      </w:r>
      <w:r w:rsidR="00BB5D6A" w:rsidRPr="00310EFD">
        <w:rPr>
          <w:b w:val="0"/>
          <w:bCs w:val="0"/>
          <w:rtl/>
        </w:rPr>
        <w:t xml:space="preserve"> </w:t>
      </w:r>
      <w:r w:rsidR="00BB5D6A" w:rsidRPr="00310EFD">
        <w:rPr>
          <w:rFonts w:hint="eastAsia"/>
          <w:b w:val="0"/>
          <w:bCs w:val="0"/>
          <w:rtl/>
        </w:rPr>
        <w:t>ציון</w:t>
      </w:r>
      <w:r w:rsidR="00BB5D6A" w:rsidRPr="00310EFD">
        <w:rPr>
          <w:b w:val="0"/>
          <w:bCs w:val="0"/>
          <w:rtl/>
        </w:rPr>
        <w:t xml:space="preserve"> </w:t>
      </w:r>
      <w:r w:rsidR="00BB5D6A" w:rsidRPr="00310EFD">
        <w:rPr>
          <w:rFonts w:hint="eastAsia"/>
          <w:b w:val="0"/>
          <w:bCs w:val="0"/>
          <w:rtl/>
        </w:rPr>
        <w:t>האיכות</w:t>
      </w:r>
      <w:r w:rsidR="00BB5D6A" w:rsidRPr="00310EFD">
        <w:rPr>
          <w:b w:val="0"/>
          <w:bCs w:val="0"/>
          <w:rtl/>
        </w:rPr>
        <w:t xml:space="preserve"> </w:t>
      </w:r>
      <w:r w:rsidR="00BB5D6A" w:rsidRPr="00310EFD">
        <w:rPr>
          <w:rFonts w:hint="eastAsia"/>
          <w:b w:val="0"/>
          <w:bCs w:val="0"/>
          <w:rtl/>
        </w:rPr>
        <w:t>הגבוה</w:t>
      </w:r>
      <w:r w:rsidR="00BB5D6A" w:rsidRPr="00310EFD">
        <w:rPr>
          <w:b w:val="0"/>
          <w:bCs w:val="0"/>
          <w:rtl/>
        </w:rPr>
        <w:t xml:space="preserve"> </w:t>
      </w:r>
      <w:r w:rsidR="00BB5D6A" w:rsidRPr="00310EFD">
        <w:rPr>
          <w:rFonts w:hint="eastAsia"/>
          <w:b w:val="0"/>
          <w:bCs w:val="0"/>
          <w:rtl/>
        </w:rPr>
        <w:t>ביותר</w:t>
      </w:r>
      <w:r w:rsidR="00BB5D6A" w:rsidRPr="00310EFD">
        <w:rPr>
          <w:b w:val="0"/>
          <w:bCs w:val="0"/>
          <w:rtl/>
        </w:rPr>
        <w:t xml:space="preserve"> </w:t>
      </w:r>
      <w:r w:rsidR="00BB5D6A" w:rsidRPr="00310EFD">
        <w:rPr>
          <w:rFonts w:hint="eastAsia"/>
          <w:b w:val="0"/>
          <w:bCs w:val="0"/>
          <w:rtl/>
        </w:rPr>
        <w:t>תדורג</w:t>
      </w:r>
      <w:r w:rsidR="00BB5D6A" w:rsidRPr="00310EFD">
        <w:rPr>
          <w:b w:val="0"/>
          <w:bCs w:val="0"/>
          <w:rtl/>
        </w:rPr>
        <w:t xml:space="preserve"> </w:t>
      </w:r>
      <w:r w:rsidR="00BB5D6A" w:rsidRPr="00310EFD">
        <w:rPr>
          <w:rFonts w:hint="eastAsia"/>
          <w:b w:val="0"/>
          <w:bCs w:val="0"/>
          <w:rtl/>
        </w:rPr>
        <w:t>ראשונה</w:t>
      </w:r>
      <w:r w:rsidR="00BB5D6A" w:rsidRPr="00310EFD">
        <w:rPr>
          <w:b w:val="0"/>
          <w:bCs w:val="0"/>
          <w:rtl/>
        </w:rPr>
        <w:t>.</w:t>
      </w:r>
      <w:bookmarkEnd w:id="112"/>
      <w:bookmarkEnd w:id="113"/>
      <w:r w:rsidR="00BB5D6A" w:rsidRPr="00310EFD">
        <w:rPr>
          <w:b w:val="0"/>
          <w:bCs w:val="0"/>
          <w:rtl/>
        </w:rPr>
        <w:t xml:space="preserve"> </w:t>
      </w:r>
      <w:r w:rsidRPr="00310EFD">
        <w:rPr>
          <w:b w:val="0"/>
          <w:bCs w:val="0"/>
          <w:rtl/>
        </w:rPr>
        <w:t xml:space="preserve"> </w:t>
      </w:r>
    </w:p>
    <w:p w14:paraId="540CA166" w14:textId="77777777" w:rsidR="00C46AF5" w:rsidRPr="00310EFD" w:rsidRDefault="00EA2482" w:rsidP="00133F94">
      <w:pPr>
        <w:pStyle w:val="4-"/>
        <w:tabs>
          <w:tab w:val="clear" w:pos="1890"/>
          <w:tab w:val="left" w:pos="3177"/>
        </w:tabs>
        <w:ind w:left="2468" w:hanging="481"/>
        <w:rPr>
          <w:rtl/>
        </w:rPr>
      </w:pPr>
      <w:r w:rsidRPr="00310EFD">
        <w:rPr>
          <w:rFonts w:hint="eastAsia"/>
          <w:b w:val="0"/>
          <w:bCs w:val="0"/>
          <w:rtl/>
        </w:rPr>
        <w:t>אם</w:t>
      </w:r>
      <w:r w:rsidRPr="00310EFD">
        <w:rPr>
          <w:b w:val="0"/>
          <w:bCs w:val="0"/>
          <w:rtl/>
        </w:rPr>
        <w:t xml:space="preserve"> עדיין אין </w:t>
      </w:r>
      <w:r w:rsidR="001462DB" w:rsidRPr="00310EFD">
        <w:rPr>
          <w:rFonts w:hint="eastAsia"/>
          <w:b w:val="0"/>
          <w:bCs w:val="0"/>
          <w:rtl/>
        </w:rPr>
        <w:t>הכרעה</w:t>
      </w:r>
      <w:r w:rsidR="00B14228" w:rsidRPr="00310EFD">
        <w:rPr>
          <w:b w:val="0"/>
          <w:bCs w:val="0"/>
          <w:rtl/>
        </w:rPr>
        <w:t>,</w:t>
      </w:r>
      <w:r w:rsidR="001462DB" w:rsidRPr="00310EFD">
        <w:rPr>
          <w:b w:val="0"/>
          <w:bCs w:val="0"/>
          <w:rtl/>
        </w:rPr>
        <w:t xml:space="preserve"> </w:t>
      </w:r>
      <w:r w:rsidRPr="00310EFD">
        <w:rPr>
          <w:b w:val="0"/>
          <w:bCs w:val="0"/>
          <w:rtl/>
        </w:rPr>
        <w:t>יבצע</w:t>
      </w:r>
      <w:r w:rsidR="001462DB" w:rsidRPr="00310EFD">
        <w:rPr>
          <w:b w:val="0"/>
          <w:bCs w:val="0"/>
          <w:rtl/>
        </w:rPr>
        <w:t xml:space="preserve"> המזמין</w:t>
      </w:r>
      <w:r w:rsidR="00774D27" w:rsidRPr="00310EFD">
        <w:rPr>
          <w:b w:val="0"/>
          <w:bCs w:val="0"/>
          <w:rtl/>
        </w:rPr>
        <w:t xml:space="preserve"> הליך תיחור נוסף,</w:t>
      </w:r>
      <w:r w:rsidRPr="00310EFD">
        <w:rPr>
          <w:b w:val="0"/>
          <w:bCs w:val="0"/>
          <w:rtl/>
        </w:rPr>
        <w:t xml:space="preserve"> בין אותן הצעות</w:t>
      </w:r>
      <w:r w:rsidR="001462DB" w:rsidRPr="00310EFD">
        <w:rPr>
          <w:b w:val="0"/>
          <w:bCs w:val="0"/>
          <w:rtl/>
        </w:rPr>
        <w:t>, במסגרתו כל אח</w:t>
      </w:r>
      <w:r w:rsidR="001462DB" w:rsidRPr="00310EFD">
        <w:rPr>
          <w:rFonts w:hint="eastAsia"/>
          <w:b w:val="0"/>
          <w:bCs w:val="0"/>
          <w:rtl/>
        </w:rPr>
        <w:t>ד</w:t>
      </w:r>
      <w:r w:rsidRPr="00310EFD">
        <w:rPr>
          <w:b w:val="0"/>
          <w:bCs w:val="0"/>
          <w:rtl/>
        </w:rPr>
        <w:t xml:space="preserve"> מ</w:t>
      </w:r>
      <w:r w:rsidR="00774D27" w:rsidRPr="00310EFD">
        <w:rPr>
          <w:rFonts w:hint="eastAsia"/>
          <w:b w:val="0"/>
          <w:bCs w:val="0"/>
          <w:rtl/>
        </w:rPr>
        <w:t>ה</w:t>
      </w:r>
      <w:r w:rsidRPr="00310EFD">
        <w:rPr>
          <w:b w:val="0"/>
          <w:bCs w:val="0"/>
          <w:rtl/>
        </w:rPr>
        <w:t>מציעים יוכל להגיש הצעת מחיר מטיבה ביחס להצעת</w:t>
      </w:r>
      <w:r w:rsidR="00B574C6" w:rsidRPr="00310EFD">
        <w:rPr>
          <w:rFonts w:hint="eastAsia"/>
          <w:b w:val="0"/>
          <w:bCs w:val="0"/>
          <w:rtl/>
        </w:rPr>
        <w:t>ו</w:t>
      </w:r>
      <w:r w:rsidRPr="00310EFD">
        <w:rPr>
          <w:b w:val="0"/>
          <w:bCs w:val="0"/>
          <w:rtl/>
        </w:rPr>
        <w:t xml:space="preserve"> המקורית או לחלופין </w:t>
      </w:r>
      <w:r w:rsidR="00774D27" w:rsidRPr="00310EFD">
        <w:rPr>
          <w:rFonts w:hint="eastAsia"/>
          <w:b w:val="0"/>
          <w:bCs w:val="0"/>
          <w:rtl/>
        </w:rPr>
        <w:t>לבצע</w:t>
      </w:r>
      <w:r w:rsidR="00774D27" w:rsidRPr="00310EFD">
        <w:rPr>
          <w:b w:val="0"/>
          <w:bCs w:val="0"/>
          <w:rtl/>
        </w:rPr>
        <w:t xml:space="preserve"> </w:t>
      </w:r>
      <w:r w:rsidRPr="00310EFD">
        <w:rPr>
          <w:b w:val="0"/>
          <w:bCs w:val="0"/>
          <w:rtl/>
        </w:rPr>
        <w:t>הגרלה</w:t>
      </w:r>
      <w:r w:rsidR="00774D27" w:rsidRPr="00310EFD">
        <w:rPr>
          <w:b w:val="0"/>
          <w:bCs w:val="0"/>
          <w:rtl/>
        </w:rPr>
        <w:t xml:space="preserve"> בין אותן הצעות על מנת</w:t>
      </w:r>
      <w:r w:rsidRPr="00310EFD">
        <w:rPr>
          <w:b w:val="0"/>
          <w:bCs w:val="0"/>
          <w:rtl/>
        </w:rPr>
        <w:t xml:space="preserve"> </w:t>
      </w:r>
      <w:r w:rsidRPr="00310EFD">
        <w:rPr>
          <w:rFonts w:hint="eastAsia"/>
          <w:b w:val="0"/>
          <w:bCs w:val="0"/>
          <w:rtl/>
        </w:rPr>
        <w:t>לקבוע</w:t>
      </w:r>
      <w:r w:rsidRPr="00310EFD">
        <w:rPr>
          <w:b w:val="0"/>
          <w:bCs w:val="0"/>
          <w:rtl/>
        </w:rPr>
        <w:t xml:space="preserve"> </w:t>
      </w:r>
      <w:r w:rsidRPr="00310EFD">
        <w:rPr>
          <w:rFonts w:hint="eastAsia"/>
          <w:b w:val="0"/>
          <w:bCs w:val="0"/>
          <w:rtl/>
        </w:rPr>
        <w:t>את</w:t>
      </w:r>
      <w:r w:rsidRPr="00310EFD">
        <w:rPr>
          <w:b w:val="0"/>
          <w:bCs w:val="0"/>
          <w:rtl/>
        </w:rPr>
        <w:t xml:space="preserve"> </w:t>
      </w:r>
      <w:r w:rsidRPr="00310EFD">
        <w:rPr>
          <w:rFonts w:hint="eastAsia"/>
          <w:b w:val="0"/>
          <w:bCs w:val="0"/>
          <w:rtl/>
        </w:rPr>
        <w:t>דירוגן</w:t>
      </w:r>
      <w:r w:rsidRPr="00310EFD">
        <w:rPr>
          <w:b w:val="0"/>
          <w:bCs w:val="0"/>
          <w:rtl/>
        </w:rPr>
        <w:t xml:space="preserve">, </w:t>
      </w:r>
      <w:r w:rsidRPr="00310EFD">
        <w:rPr>
          <w:rFonts w:hint="eastAsia"/>
          <w:b w:val="0"/>
          <w:bCs w:val="0"/>
          <w:rtl/>
        </w:rPr>
        <w:t>בהתאם</w:t>
      </w:r>
      <w:r w:rsidRPr="00310EFD">
        <w:rPr>
          <w:b w:val="0"/>
          <w:bCs w:val="0"/>
          <w:rtl/>
        </w:rPr>
        <w:t xml:space="preserve"> </w:t>
      </w:r>
      <w:r w:rsidRPr="00310EFD">
        <w:rPr>
          <w:rFonts w:hint="eastAsia"/>
          <w:b w:val="0"/>
          <w:bCs w:val="0"/>
          <w:rtl/>
        </w:rPr>
        <w:t>לשיקול</w:t>
      </w:r>
      <w:r w:rsidRPr="00310EFD">
        <w:rPr>
          <w:b w:val="0"/>
          <w:bCs w:val="0"/>
          <w:rtl/>
        </w:rPr>
        <w:t xml:space="preserve"> </w:t>
      </w:r>
      <w:r w:rsidRPr="00310EFD">
        <w:rPr>
          <w:rFonts w:hint="eastAsia"/>
          <w:b w:val="0"/>
          <w:bCs w:val="0"/>
          <w:rtl/>
        </w:rPr>
        <w:t>דעת</w:t>
      </w:r>
      <w:r w:rsidRPr="00310EFD">
        <w:rPr>
          <w:b w:val="0"/>
          <w:bCs w:val="0"/>
          <w:rtl/>
        </w:rPr>
        <w:t xml:space="preserve"> </w:t>
      </w:r>
      <w:r w:rsidRPr="00310EFD">
        <w:rPr>
          <w:rFonts w:hint="eastAsia"/>
          <w:b w:val="0"/>
          <w:bCs w:val="0"/>
          <w:rtl/>
        </w:rPr>
        <w:t>המזמין</w:t>
      </w:r>
      <w:r w:rsidRPr="00310EFD">
        <w:rPr>
          <w:b w:val="0"/>
          <w:bCs w:val="0"/>
          <w:rtl/>
        </w:rPr>
        <w:t>.</w:t>
      </w:r>
      <w:bookmarkEnd w:id="111"/>
    </w:p>
    <w:p w14:paraId="0398AA63" w14:textId="77777777" w:rsidR="00B41858" w:rsidRPr="00E44594" w:rsidRDefault="00EA2482" w:rsidP="00133F94">
      <w:pPr>
        <w:pStyle w:val="2-0"/>
        <w:ind w:left="909" w:hanging="535"/>
        <w:rPr>
          <w:rtl/>
        </w:rPr>
      </w:pPr>
      <w:bookmarkStart w:id="114" w:name="_Toc43400598"/>
      <w:bookmarkStart w:id="115" w:name="_Toc44931907"/>
      <w:bookmarkStart w:id="116" w:name="_Toc44931994"/>
      <w:r w:rsidRPr="00133F94">
        <w:rPr>
          <w:b/>
          <w:bCs/>
          <w:rtl/>
        </w:rPr>
        <w:t xml:space="preserve">בחירת </w:t>
      </w:r>
      <w:r w:rsidR="001B092F" w:rsidRPr="00133F94">
        <w:rPr>
          <w:rFonts w:hint="eastAsia"/>
          <w:b/>
          <w:bCs/>
          <w:rtl/>
        </w:rPr>
        <w:t>זוכה</w:t>
      </w:r>
      <w:bookmarkEnd w:id="114"/>
      <w:bookmarkEnd w:id="115"/>
      <w:bookmarkEnd w:id="116"/>
      <w:r w:rsidR="008669C4" w:rsidRPr="00133F94">
        <w:rPr>
          <w:b/>
          <w:bCs/>
          <w:rtl/>
        </w:rPr>
        <w:t xml:space="preserve"> </w:t>
      </w:r>
    </w:p>
    <w:p w14:paraId="12CD53C3" w14:textId="77777777" w:rsidR="00B41858" w:rsidRPr="006E39D7" w:rsidRDefault="00EA2482" w:rsidP="00133F94">
      <w:pPr>
        <w:pStyle w:val="3-"/>
        <w:ind w:left="1617" w:hanging="627"/>
        <w:rPr>
          <w:rtl/>
        </w:rPr>
      </w:pPr>
      <w:bookmarkStart w:id="117" w:name="hidden_numZohim_3"/>
      <w:r w:rsidRPr="006E39D7">
        <w:rPr>
          <w:rFonts w:hint="eastAsia"/>
          <w:rtl/>
        </w:rPr>
        <w:t>בתום</w:t>
      </w:r>
      <w:r w:rsidRPr="006E39D7">
        <w:rPr>
          <w:rtl/>
        </w:rPr>
        <w:t xml:space="preserve"> </w:t>
      </w:r>
      <w:r w:rsidR="006B05F5" w:rsidRPr="006E39D7">
        <w:rPr>
          <w:rFonts w:hint="eastAsia"/>
          <w:rtl/>
        </w:rPr>
        <w:t>דירוג</w:t>
      </w:r>
      <w:r w:rsidR="006B05F5" w:rsidRPr="006E39D7">
        <w:rPr>
          <w:rtl/>
        </w:rPr>
        <w:t xml:space="preserve"> </w:t>
      </w:r>
      <w:r w:rsidR="006B05F5" w:rsidRPr="006E39D7">
        <w:rPr>
          <w:rFonts w:hint="eastAsia"/>
          <w:rtl/>
        </w:rPr>
        <w:t>ההצעות</w:t>
      </w:r>
      <w:r w:rsidR="006B05F5" w:rsidRPr="006E39D7">
        <w:rPr>
          <w:rtl/>
        </w:rPr>
        <w:t xml:space="preserve"> </w:t>
      </w:r>
      <w:r w:rsidR="006B05F5" w:rsidRPr="006E39D7">
        <w:rPr>
          <w:rFonts w:hint="eastAsia"/>
          <w:rtl/>
        </w:rPr>
        <w:t>כמפורט</w:t>
      </w:r>
      <w:r w:rsidR="006B05F5" w:rsidRPr="006E39D7">
        <w:rPr>
          <w:rtl/>
        </w:rPr>
        <w:t xml:space="preserve"> </w:t>
      </w:r>
      <w:r w:rsidR="006B05F5" w:rsidRPr="006E39D7">
        <w:rPr>
          <w:rFonts w:hint="eastAsia"/>
          <w:rtl/>
        </w:rPr>
        <w:t>לעיל</w:t>
      </w:r>
      <w:r w:rsidRPr="006E39D7">
        <w:rPr>
          <w:rtl/>
        </w:rPr>
        <w:t xml:space="preserve">, </w:t>
      </w:r>
      <w:r w:rsidR="00361FDC" w:rsidRPr="006E39D7">
        <w:rPr>
          <w:rFonts w:hint="eastAsia"/>
          <w:rtl/>
        </w:rPr>
        <w:t>המזמין</w:t>
      </w:r>
      <w:r w:rsidR="00B56758" w:rsidRPr="006E39D7">
        <w:rPr>
          <w:rtl/>
        </w:rPr>
        <w:t xml:space="preserve"> י</w:t>
      </w:r>
      <w:r w:rsidRPr="006E39D7">
        <w:rPr>
          <w:rFonts w:hint="eastAsia"/>
          <w:rtl/>
        </w:rPr>
        <w:t>כריז</w:t>
      </w:r>
      <w:r w:rsidRPr="006E39D7">
        <w:rPr>
          <w:rtl/>
        </w:rPr>
        <w:t xml:space="preserve"> על המציע שהצע</w:t>
      </w:r>
      <w:r w:rsidR="00516E44" w:rsidRPr="006E39D7">
        <w:rPr>
          <w:rFonts w:hint="eastAsia"/>
          <w:rtl/>
        </w:rPr>
        <w:t>תו</w:t>
      </w:r>
      <w:r w:rsidR="00516E44" w:rsidRPr="006E39D7">
        <w:rPr>
          <w:rtl/>
        </w:rPr>
        <w:t xml:space="preserve"> </w:t>
      </w:r>
      <w:r w:rsidR="00516E44" w:rsidRPr="006E39D7">
        <w:rPr>
          <w:rFonts w:hint="eastAsia"/>
          <w:rtl/>
        </w:rPr>
        <w:t>דורגה</w:t>
      </w:r>
      <w:r w:rsidR="00516E44" w:rsidRPr="006E39D7">
        <w:rPr>
          <w:rtl/>
        </w:rPr>
        <w:t xml:space="preserve"> </w:t>
      </w:r>
      <w:r w:rsidR="00516E44" w:rsidRPr="006E39D7">
        <w:rPr>
          <w:rFonts w:hint="eastAsia"/>
          <w:rtl/>
        </w:rPr>
        <w:t>ראשונה</w:t>
      </w:r>
      <w:r w:rsidRPr="006E39D7">
        <w:rPr>
          <w:rtl/>
        </w:rPr>
        <w:t xml:space="preserve">, </w:t>
      </w:r>
      <w:r w:rsidR="002171FC" w:rsidRPr="006E39D7">
        <w:rPr>
          <w:rFonts w:hint="eastAsia"/>
          <w:rtl/>
        </w:rPr>
        <w:t>כזוכה</w:t>
      </w:r>
      <w:r w:rsidR="002171FC" w:rsidRPr="006E39D7">
        <w:rPr>
          <w:rtl/>
        </w:rPr>
        <w:t xml:space="preserve"> </w:t>
      </w:r>
      <w:r w:rsidR="002171FC" w:rsidRPr="006E39D7">
        <w:rPr>
          <w:rFonts w:hint="eastAsia"/>
          <w:rtl/>
        </w:rPr>
        <w:t>במכרז</w:t>
      </w:r>
      <w:r w:rsidR="002171FC" w:rsidRPr="006E39D7">
        <w:rPr>
          <w:rtl/>
        </w:rPr>
        <w:t xml:space="preserve">, </w:t>
      </w:r>
      <w:r w:rsidR="002171FC" w:rsidRPr="006E39D7">
        <w:rPr>
          <w:rFonts w:hint="eastAsia"/>
          <w:rtl/>
        </w:rPr>
        <w:t>בכפוף</w:t>
      </w:r>
      <w:r w:rsidR="002171FC" w:rsidRPr="006E39D7">
        <w:rPr>
          <w:rtl/>
        </w:rPr>
        <w:t xml:space="preserve"> </w:t>
      </w:r>
      <w:r w:rsidR="002171FC" w:rsidRPr="006E39D7">
        <w:rPr>
          <w:rFonts w:hint="eastAsia"/>
          <w:rtl/>
        </w:rPr>
        <w:t>לביצוע</w:t>
      </w:r>
      <w:r w:rsidR="002171FC" w:rsidRPr="006E39D7">
        <w:rPr>
          <w:rtl/>
        </w:rPr>
        <w:t xml:space="preserve"> </w:t>
      </w:r>
      <w:r w:rsidR="002171FC" w:rsidRPr="006E39D7">
        <w:rPr>
          <w:rFonts w:hint="eastAsia"/>
          <w:rtl/>
        </w:rPr>
        <w:t>הפעולות</w:t>
      </w:r>
      <w:r w:rsidR="002171FC" w:rsidRPr="006E39D7">
        <w:rPr>
          <w:rtl/>
        </w:rPr>
        <w:t xml:space="preserve"> </w:t>
      </w:r>
      <w:r w:rsidR="002171FC" w:rsidRPr="006E39D7">
        <w:rPr>
          <w:rFonts w:hint="eastAsia"/>
          <w:rtl/>
        </w:rPr>
        <w:t>המפורטת</w:t>
      </w:r>
      <w:r w:rsidR="002171FC" w:rsidRPr="006E39D7">
        <w:rPr>
          <w:rtl/>
        </w:rPr>
        <w:t xml:space="preserve"> </w:t>
      </w:r>
      <w:r w:rsidR="002171FC" w:rsidRPr="006E39D7">
        <w:rPr>
          <w:rFonts w:hint="eastAsia"/>
          <w:rtl/>
        </w:rPr>
        <w:t>להלן</w:t>
      </w:r>
      <w:r w:rsidRPr="006E39D7">
        <w:rPr>
          <w:rtl/>
        </w:rPr>
        <w:t xml:space="preserve"> ("</w:t>
      </w:r>
      <w:r w:rsidR="002171FC" w:rsidRPr="006E39D7">
        <w:rPr>
          <w:rFonts w:hint="eastAsia"/>
          <w:b/>
          <w:bCs/>
          <w:rtl/>
        </w:rPr>
        <w:t>זוכה</w:t>
      </w:r>
      <w:r w:rsidRPr="006E39D7">
        <w:rPr>
          <w:rtl/>
        </w:rPr>
        <w:t>")</w:t>
      </w:r>
      <w:r w:rsidR="00D6425E" w:rsidRPr="006E39D7">
        <w:rPr>
          <w:rtl/>
        </w:rPr>
        <w:t xml:space="preserve">, וכן </w:t>
      </w:r>
      <w:r w:rsidR="00B35999" w:rsidRPr="006E39D7">
        <w:rPr>
          <w:rFonts w:hint="eastAsia"/>
          <w:rtl/>
        </w:rPr>
        <w:t>י</w:t>
      </w:r>
      <w:r w:rsidR="00D6425E" w:rsidRPr="006E39D7">
        <w:rPr>
          <w:rFonts w:hint="eastAsia"/>
          <w:rtl/>
        </w:rPr>
        <w:t>ודיע</w:t>
      </w:r>
      <w:r w:rsidR="00D6425E" w:rsidRPr="006E39D7">
        <w:rPr>
          <w:rtl/>
        </w:rPr>
        <w:t xml:space="preserve"> </w:t>
      </w:r>
      <w:r w:rsidR="00D6425E" w:rsidRPr="006E39D7">
        <w:rPr>
          <w:rFonts w:hint="eastAsia"/>
          <w:rtl/>
        </w:rPr>
        <w:t>למציעים</w:t>
      </w:r>
      <w:r w:rsidR="00D6425E" w:rsidRPr="006E39D7">
        <w:rPr>
          <w:rtl/>
        </w:rPr>
        <w:t xml:space="preserve"> </w:t>
      </w:r>
      <w:r w:rsidR="00D6425E" w:rsidRPr="006E39D7">
        <w:rPr>
          <w:rFonts w:hint="eastAsia"/>
          <w:rtl/>
        </w:rPr>
        <w:t>האחרים</w:t>
      </w:r>
      <w:r w:rsidR="00D6425E" w:rsidRPr="006E39D7">
        <w:rPr>
          <w:rtl/>
        </w:rPr>
        <w:t xml:space="preserve"> </w:t>
      </w:r>
      <w:r w:rsidR="00D6425E" w:rsidRPr="006E39D7">
        <w:rPr>
          <w:rFonts w:hint="eastAsia"/>
          <w:rtl/>
        </w:rPr>
        <w:t>על</w:t>
      </w:r>
      <w:r w:rsidR="00D6425E" w:rsidRPr="006E39D7">
        <w:rPr>
          <w:rtl/>
        </w:rPr>
        <w:t xml:space="preserve"> </w:t>
      </w:r>
      <w:r w:rsidR="00D6425E" w:rsidRPr="006E39D7">
        <w:rPr>
          <w:rFonts w:hint="eastAsia"/>
          <w:rtl/>
        </w:rPr>
        <w:t>ההכרזה</w:t>
      </w:r>
      <w:r w:rsidR="00D6425E" w:rsidRPr="006E39D7">
        <w:rPr>
          <w:rtl/>
        </w:rPr>
        <w:t xml:space="preserve"> </w:t>
      </w:r>
      <w:r w:rsidR="00D6425E" w:rsidRPr="006E39D7">
        <w:rPr>
          <w:rFonts w:hint="eastAsia"/>
          <w:rtl/>
        </w:rPr>
        <w:t>כאמור</w:t>
      </w:r>
      <w:r w:rsidRPr="006E39D7">
        <w:rPr>
          <w:rtl/>
        </w:rPr>
        <w:t xml:space="preserve">. </w:t>
      </w:r>
      <w:bookmarkEnd w:id="117"/>
    </w:p>
    <w:p w14:paraId="6A13115D" w14:textId="77777777" w:rsidR="001F7139" w:rsidRPr="00E44594" w:rsidRDefault="00EA2482" w:rsidP="00133F94">
      <w:pPr>
        <w:pStyle w:val="2-0"/>
        <w:ind w:left="909" w:hanging="535"/>
        <w:rPr>
          <w:rtl/>
        </w:rPr>
      </w:pPr>
      <w:bookmarkStart w:id="118" w:name="_Toc43400599"/>
      <w:bookmarkStart w:id="119" w:name="_Toc44931908"/>
      <w:bookmarkStart w:id="120" w:name="_Toc44931995"/>
      <w:r w:rsidRPr="00133F94">
        <w:rPr>
          <w:rFonts w:hint="eastAsia"/>
          <w:b/>
          <w:bCs/>
          <w:rtl/>
        </w:rPr>
        <w:t>כשירים</w:t>
      </w:r>
      <w:r w:rsidRPr="00133F94">
        <w:rPr>
          <w:b/>
          <w:bCs/>
          <w:rtl/>
        </w:rPr>
        <w:t xml:space="preserve"> </w:t>
      </w:r>
      <w:proofErr w:type="spellStart"/>
      <w:r w:rsidRPr="00133F94">
        <w:rPr>
          <w:rFonts w:hint="eastAsia"/>
          <w:b/>
          <w:bCs/>
          <w:rtl/>
        </w:rPr>
        <w:t>לזכיה</w:t>
      </w:r>
      <w:bookmarkEnd w:id="118"/>
      <w:bookmarkEnd w:id="119"/>
      <w:bookmarkEnd w:id="120"/>
      <w:proofErr w:type="spellEnd"/>
    </w:p>
    <w:p w14:paraId="788E1F75" w14:textId="77777777" w:rsidR="001754C3" w:rsidRPr="006E39D7" w:rsidRDefault="00EA2482" w:rsidP="00133F94">
      <w:pPr>
        <w:pStyle w:val="3-"/>
        <w:ind w:left="1617" w:hanging="627"/>
        <w:rPr>
          <w:rtl/>
        </w:rPr>
      </w:pPr>
      <w:r w:rsidRPr="006E39D7">
        <w:rPr>
          <w:rFonts w:hint="eastAsia"/>
          <w:rtl/>
        </w:rPr>
        <w:lastRenderedPageBreak/>
        <w:t>המזמין</w:t>
      </w:r>
      <w:r w:rsidRPr="006E39D7">
        <w:rPr>
          <w:rtl/>
        </w:rPr>
        <w:t xml:space="preserve"> </w:t>
      </w:r>
      <w:r w:rsidRPr="006E39D7">
        <w:rPr>
          <w:rFonts w:hint="eastAsia"/>
          <w:rtl/>
        </w:rPr>
        <w:t>יהיה</w:t>
      </w:r>
      <w:r w:rsidRPr="006E39D7">
        <w:rPr>
          <w:rtl/>
        </w:rPr>
        <w:t xml:space="preserve"> רשאי לבחור </w:t>
      </w:r>
      <w:r w:rsidR="00A239B9" w:rsidRPr="006E39D7">
        <w:rPr>
          <w:rFonts w:hint="eastAsia"/>
          <w:rtl/>
        </w:rPr>
        <w:t>כשירים</w:t>
      </w:r>
      <w:r w:rsidR="00A239B9" w:rsidRPr="006E39D7">
        <w:rPr>
          <w:rtl/>
        </w:rPr>
        <w:t xml:space="preserve"> </w:t>
      </w:r>
      <w:r w:rsidR="00A239B9" w:rsidRPr="006E39D7">
        <w:rPr>
          <w:rFonts w:hint="eastAsia"/>
          <w:rtl/>
        </w:rPr>
        <w:t>במכרז</w:t>
      </w:r>
      <w:r w:rsidR="00A239B9" w:rsidRPr="006E39D7">
        <w:rPr>
          <w:rtl/>
        </w:rPr>
        <w:t xml:space="preserve"> ("</w:t>
      </w:r>
      <w:r w:rsidR="00A239B9" w:rsidRPr="006E39D7">
        <w:rPr>
          <w:rFonts w:hint="eastAsia"/>
          <w:b/>
          <w:bCs/>
          <w:rtl/>
        </w:rPr>
        <w:t>הכשיר</w:t>
      </w:r>
      <w:r w:rsidR="00A239B9" w:rsidRPr="006E39D7">
        <w:rPr>
          <w:rtl/>
        </w:rPr>
        <w:t xml:space="preserve">"), </w:t>
      </w:r>
      <w:r w:rsidR="00A239B9" w:rsidRPr="006E39D7">
        <w:rPr>
          <w:rFonts w:hint="eastAsia"/>
          <w:rtl/>
        </w:rPr>
        <w:t>וזאת</w:t>
      </w:r>
      <w:r w:rsidR="00A239B9" w:rsidRPr="006E39D7">
        <w:rPr>
          <w:rtl/>
        </w:rPr>
        <w:t xml:space="preserve"> </w:t>
      </w:r>
      <w:r w:rsidR="00A239B9" w:rsidRPr="006E39D7">
        <w:rPr>
          <w:rFonts w:hint="eastAsia"/>
          <w:rtl/>
        </w:rPr>
        <w:t>בהתאם</w:t>
      </w:r>
      <w:r w:rsidR="00A239B9" w:rsidRPr="006E39D7">
        <w:rPr>
          <w:rtl/>
        </w:rPr>
        <w:t xml:space="preserve"> </w:t>
      </w:r>
      <w:r w:rsidR="00A239B9" w:rsidRPr="006E39D7">
        <w:rPr>
          <w:rFonts w:hint="eastAsia"/>
          <w:rtl/>
        </w:rPr>
        <w:t>לסדר</w:t>
      </w:r>
      <w:r w:rsidR="00A239B9" w:rsidRPr="006E39D7">
        <w:rPr>
          <w:rtl/>
        </w:rPr>
        <w:t xml:space="preserve"> </w:t>
      </w:r>
      <w:r w:rsidR="00A239B9" w:rsidRPr="006E39D7">
        <w:rPr>
          <w:rFonts w:hint="eastAsia"/>
          <w:rtl/>
        </w:rPr>
        <w:t>דירוג</w:t>
      </w:r>
      <w:r w:rsidR="00BB2F40" w:rsidRPr="006E39D7">
        <w:rPr>
          <w:rtl/>
        </w:rPr>
        <w:t xml:space="preserve"> ההצעות</w:t>
      </w:r>
      <w:r w:rsidR="00A239B9" w:rsidRPr="006E39D7">
        <w:rPr>
          <w:rtl/>
        </w:rPr>
        <w:t xml:space="preserve"> במכרז</w:t>
      </w:r>
      <w:r w:rsidRPr="006E39D7">
        <w:rPr>
          <w:rtl/>
        </w:rPr>
        <w:t>.</w:t>
      </w:r>
      <w:r w:rsidR="00A239B9" w:rsidRPr="006E39D7">
        <w:rPr>
          <w:rtl/>
        </w:rPr>
        <w:t xml:space="preserve"> </w:t>
      </w:r>
      <w:bookmarkStart w:id="121" w:name="_Ref383951818"/>
      <w:bookmarkStart w:id="122" w:name="_Toc407797385"/>
      <w:bookmarkStart w:id="123" w:name="_Ref514747732"/>
      <w:r w:rsidR="00616026" w:rsidRPr="006E39D7">
        <w:rPr>
          <w:rFonts w:hint="eastAsia"/>
          <w:rtl/>
        </w:rPr>
        <w:t>אם</w:t>
      </w:r>
      <w:r w:rsidR="00616026" w:rsidRPr="006E39D7">
        <w:rPr>
          <w:rtl/>
        </w:rPr>
        <w:t xml:space="preserve"> </w:t>
      </w:r>
      <w:r w:rsidRPr="006E39D7">
        <w:rPr>
          <w:rFonts w:hint="eastAsia"/>
          <w:rtl/>
        </w:rPr>
        <w:t>תבוטל</w:t>
      </w:r>
      <w:r w:rsidRPr="006E39D7">
        <w:rPr>
          <w:rtl/>
        </w:rPr>
        <w:t xml:space="preserve"> </w:t>
      </w:r>
      <w:r w:rsidRPr="006E39D7">
        <w:rPr>
          <w:rFonts w:hint="eastAsia"/>
          <w:rtl/>
        </w:rPr>
        <w:t>זכייתו</w:t>
      </w:r>
      <w:r w:rsidRPr="006E39D7">
        <w:rPr>
          <w:rtl/>
        </w:rPr>
        <w:t xml:space="preserve"> </w:t>
      </w:r>
      <w:r w:rsidRPr="006E39D7">
        <w:rPr>
          <w:rFonts w:hint="eastAsia"/>
          <w:rtl/>
        </w:rPr>
        <w:t>של</w:t>
      </w:r>
      <w:r w:rsidRPr="006E39D7">
        <w:rPr>
          <w:rtl/>
        </w:rPr>
        <w:t xml:space="preserve"> </w:t>
      </w:r>
      <w:r w:rsidRPr="006E39D7">
        <w:rPr>
          <w:rFonts w:hint="eastAsia"/>
          <w:rtl/>
        </w:rPr>
        <w:t>זוכה</w:t>
      </w:r>
      <w:r w:rsidRPr="006E39D7">
        <w:rPr>
          <w:rtl/>
        </w:rPr>
        <w:t xml:space="preserve"> </w:t>
      </w:r>
      <w:r w:rsidRPr="006E39D7">
        <w:rPr>
          <w:rFonts w:hint="eastAsia"/>
          <w:rtl/>
        </w:rPr>
        <w:t>במכרז</w:t>
      </w:r>
      <w:r w:rsidR="00A239B9" w:rsidRPr="006E39D7">
        <w:rPr>
          <w:rtl/>
        </w:rPr>
        <w:t>,</w:t>
      </w:r>
      <w:r w:rsidRPr="006E39D7">
        <w:rPr>
          <w:rtl/>
        </w:rPr>
        <w:t xml:space="preserve"> מכל סיבה שהיא</w:t>
      </w:r>
      <w:r w:rsidR="00A239B9" w:rsidRPr="006E39D7">
        <w:rPr>
          <w:rtl/>
        </w:rPr>
        <w:t>,</w:t>
      </w:r>
      <w:r w:rsidRPr="006E39D7">
        <w:rPr>
          <w:rtl/>
        </w:rPr>
        <w:t xml:space="preserve"> בתקופה שעד תום </w:t>
      </w:r>
      <w:r w:rsidRPr="006E39D7">
        <w:rPr>
          <w:rFonts w:hint="eastAsia"/>
          <w:rtl/>
        </w:rPr>
        <w:t>שנה</w:t>
      </w:r>
      <w:r w:rsidRPr="006E39D7">
        <w:rPr>
          <w:rtl/>
        </w:rPr>
        <w:t xml:space="preserve"> מיום </w:t>
      </w:r>
      <w:r w:rsidRPr="006E39D7">
        <w:rPr>
          <w:rFonts w:hint="eastAsia"/>
          <w:rtl/>
        </w:rPr>
        <w:t>בחירתו</w:t>
      </w:r>
      <w:r w:rsidRPr="006E39D7">
        <w:rPr>
          <w:rtl/>
        </w:rPr>
        <w:t xml:space="preserve"> </w:t>
      </w:r>
      <w:r w:rsidRPr="006E39D7">
        <w:rPr>
          <w:rFonts w:hint="eastAsia"/>
          <w:rtl/>
        </w:rPr>
        <w:t>כ</w:t>
      </w:r>
      <w:r w:rsidR="002B62A3" w:rsidRPr="006E39D7">
        <w:rPr>
          <w:rFonts w:hint="eastAsia"/>
          <w:rtl/>
        </w:rPr>
        <w:t>זוכה</w:t>
      </w:r>
      <w:r w:rsidRPr="006E39D7">
        <w:rPr>
          <w:rtl/>
        </w:rPr>
        <w:t xml:space="preserve">, </w:t>
      </w:r>
      <w:r w:rsidRPr="006E39D7">
        <w:rPr>
          <w:rFonts w:hint="eastAsia"/>
          <w:rtl/>
        </w:rPr>
        <w:t>רשאי</w:t>
      </w:r>
      <w:r w:rsidRPr="006E39D7">
        <w:rPr>
          <w:rtl/>
        </w:rPr>
        <w:t xml:space="preserve"> </w:t>
      </w:r>
      <w:r w:rsidRPr="006E39D7">
        <w:rPr>
          <w:rFonts w:hint="eastAsia"/>
          <w:rtl/>
        </w:rPr>
        <w:t>המזמין</w:t>
      </w:r>
      <w:r w:rsidRPr="006E39D7">
        <w:rPr>
          <w:rtl/>
        </w:rPr>
        <w:t xml:space="preserve"> </w:t>
      </w:r>
      <w:r w:rsidRPr="006E39D7">
        <w:rPr>
          <w:rFonts w:hint="eastAsia"/>
          <w:rtl/>
        </w:rPr>
        <w:t>להכריז</w:t>
      </w:r>
      <w:r w:rsidRPr="006E39D7">
        <w:rPr>
          <w:rtl/>
        </w:rPr>
        <w:t xml:space="preserve"> </w:t>
      </w:r>
      <w:r w:rsidRPr="006E39D7">
        <w:rPr>
          <w:rFonts w:hint="eastAsia"/>
          <w:rtl/>
        </w:rPr>
        <w:t>על</w:t>
      </w:r>
      <w:r w:rsidRPr="006E39D7">
        <w:rPr>
          <w:rtl/>
        </w:rPr>
        <w:t xml:space="preserve"> </w:t>
      </w:r>
      <w:r w:rsidRPr="006E39D7">
        <w:rPr>
          <w:rFonts w:hint="eastAsia"/>
          <w:rtl/>
        </w:rPr>
        <w:t>הכשיר</w:t>
      </w:r>
      <w:r w:rsidRPr="006E39D7">
        <w:rPr>
          <w:rtl/>
        </w:rPr>
        <w:t xml:space="preserve"> </w:t>
      </w:r>
      <w:r w:rsidRPr="006E39D7">
        <w:rPr>
          <w:rFonts w:hint="eastAsia"/>
          <w:rtl/>
        </w:rPr>
        <w:t>הבא</w:t>
      </w:r>
      <w:r w:rsidRPr="006E39D7">
        <w:rPr>
          <w:rtl/>
        </w:rPr>
        <w:t xml:space="preserve"> </w:t>
      </w:r>
      <w:r w:rsidRPr="006E39D7">
        <w:rPr>
          <w:rFonts w:hint="eastAsia"/>
          <w:rtl/>
        </w:rPr>
        <w:t>אחריו</w:t>
      </w:r>
      <w:r w:rsidRPr="006E39D7">
        <w:rPr>
          <w:rtl/>
        </w:rPr>
        <w:t xml:space="preserve"> </w:t>
      </w:r>
      <w:r w:rsidRPr="006E39D7">
        <w:rPr>
          <w:rFonts w:hint="eastAsia"/>
          <w:rtl/>
        </w:rPr>
        <w:t>כזוכה</w:t>
      </w:r>
      <w:r w:rsidRPr="006E39D7">
        <w:rPr>
          <w:rtl/>
        </w:rPr>
        <w:t xml:space="preserve"> </w:t>
      </w:r>
      <w:r w:rsidRPr="006E39D7">
        <w:rPr>
          <w:rFonts w:hint="eastAsia"/>
          <w:rtl/>
        </w:rPr>
        <w:t>בכפוף</w:t>
      </w:r>
      <w:r w:rsidRPr="006E39D7">
        <w:rPr>
          <w:rtl/>
        </w:rPr>
        <w:t xml:space="preserve"> </w:t>
      </w:r>
      <w:r w:rsidRPr="006E39D7">
        <w:rPr>
          <w:rFonts w:hint="eastAsia"/>
          <w:rtl/>
        </w:rPr>
        <w:t>לעמידה</w:t>
      </w:r>
      <w:r w:rsidRPr="006E39D7">
        <w:rPr>
          <w:rtl/>
        </w:rPr>
        <w:t xml:space="preserve"> </w:t>
      </w:r>
      <w:r w:rsidRPr="006E39D7">
        <w:rPr>
          <w:rFonts w:hint="eastAsia"/>
          <w:rtl/>
        </w:rPr>
        <w:t>בדרישות</w:t>
      </w:r>
      <w:r w:rsidRPr="006E39D7">
        <w:rPr>
          <w:rtl/>
        </w:rPr>
        <w:t xml:space="preserve"> </w:t>
      </w:r>
      <w:r w:rsidRPr="006E39D7">
        <w:rPr>
          <w:rFonts w:hint="eastAsia"/>
          <w:rtl/>
        </w:rPr>
        <w:t>המנויות</w:t>
      </w:r>
      <w:r w:rsidRPr="006E39D7">
        <w:rPr>
          <w:rtl/>
        </w:rPr>
        <w:t xml:space="preserve"> </w:t>
      </w:r>
      <w:r w:rsidRPr="006E39D7">
        <w:rPr>
          <w:rFonts w:hint="eastAsia"/>
          <w:rtl/>
        </w:rPr>
        <w:t>ל</w:t>
      </w:r>
      <w:r w:rsidR="005A5E72" w:rsidRPr="006E39D7">
        <w:rPr>
          <w:rFonts w:hint="eastAsia"/>
          <w:rtl/>
        </w:rPr>
        <w:t>הלן</w:t>
      </w:r>
      <w:r w:rsidR="00A239B9" w:rsidRPr="006E39D7">
        <w:rPr>
          <w:rtl/>
        </w:rPr>
        <w:t xml:space="preserve"> בנוגע לזוכה במכרז</w:t>
      </w:r>
      <w:r w:rsidRPr="006E39D7">
        <w:rPr>
          <w:rtl/>
        </w:rPr>
        <w:t xml:space="preserve">. </w:t>
      </w:r>
    </w:p>
    <w:bookmarkEnd w:id="121"/>
    <w:bookmarkEnd w:id="122"/>
    <w:bookmarkEnd w:id="123"/>
    <w:p w14:paraId="7F59C350" w14:textId="77777777" w:rsidR="001754C3" w:rsidRPr="00E44594" w:rsidRDefault="00EA2482" w:rsidP="00133F94">
      <w:pPr>
        <w:pStyle w:val="2-0"/>
        <w:ind w:left="909" w:hanging="535"/>
        <w:rPr>
          <w:rtl/>
        </w:rPr>
      </w:pPr>
      <w:r w:rsidRPr="00133F94">
        <w:rPr>
          <w:rFonts w:hint="eastAsia"/>
          <w:b/>
          <w:bCs/>
          <w:rtl/>
        </w:rPr>
        <w:t>תנאים</w:t>
      </w:r>
      <w:r w:rsidRPr="00133F94">
        <w:rPr>
          <w:b/>
          <w:bCs/>
          <w:rtl/>
        </w:rPr>
        <w:t xml:space="preserve"> </w:t>
      </w:r>
      <w:r w:rsidRPr="00133F94">
        <w:rPr>
          <w:rFonts w:hint="eastAsia"/>
          <w:b/>
          <w:bCs/>
          <w:rtl/>
        </w:rPr>
        <w:t>לחתימ</w:t>
      </w:r>
      <w:r w:rsidR="003A5385" w:rsidRPr="00133F94">
        <w:rPr>
          <w:rFonts w:hint="eastAsia"/>
          <w:b/>
          <w:bCs/>
          <w:rtl/>
        </w:rPr>
        <w:t>ה</w:t>
      </w:r>
      <w:r w:rsidR="003A5385" w:rsidRPr="00133F94">
        <w:rPr>
          <w:b/>
          <w:bCs/>
          <w:rtl/>
        </w:rPr>
        <w:t xml:space="preserve"> </w:t>
      </w:r>
      <w:r w:rsidRPr="00133F94">
        <w:rPr>
          <w:rFonts w:hint="eastAsia"/>
          <w:b/>
          <w:bCs/>
          <w:rtl/>
        </w:rPr>
        <w:t>על</w:t>
      </w:r>
      <w:r w:rsidRPr="00133F94">
        <w:rPr>
          <w:b/>
          <w:bCs/>
          <w:rtl/>
        </w:rPr>
        <w:t xml:space="preserve"> </w:t>
      </w:r>
      <w:r w:rsidRPr="00133F94">
        <w:rPr>
          <w:rFonts w:hint="eastAsia"/>
          <w:b/>
          <w:bCs/>
          <w:rtl/>
        </w:rPr>
        <w:t>הסכם</w:t>
      </w:r>
      <w:r w:rsidRPr="00133F94">
        <w:rPr>
          <w:b/>
          <w:bCs/>
          <w:rtl/>
        </w:rPr>
        <w:t xml:space="preserve"> </w:t>
      </w:r>
      <w:r w:rsidRPr="00133F94">
        <w:rPr>
          <w:rFonts w:hint="eastAsia"/>
          <w:b/>
          <w:bCs/>
          <w:rtl/>
        </w:rPr>
        <w:t>ההתקשרות</w:t>
      </w:r>
      <w:r w:rsidRPr="00133F94">
        <w:rPr>
          <w:b/>
          <w:bCs/>
          <w:rtl/>
        </w:rPr>
        <w:t xml:space="preserve"> </w:t>
      </w:r>
      <w:r w:rsidR="003A5385" w:rsidRPr="00133F94">
        <w:rPr>
          <w:rFonts w:hint="eastAsia"/>
          <w:b/>
          <w:bCs/>
          <w:rtl/>
        </w:rPr>
        <w:t>עם</w:t>
      </w:r>
      <w:r w:rsidR="003A5385" w:rsidRPr="00133F94">
        <w:rPr>
          <w:b/>
          <w:bCs/>
          <w:rtl/>
        </w:rPr>
        <w:t xml:space="preserve"> </w:t>
      </w:r>
      <w:r w:rsidR="003A5385" w:rsidRPr="00133F94">
        <w:rPr>
          <w:rFonts w:hint="eastAsia"/>
          <w:b/>
          <w:bCs/>
          <w:rtl/>
        </w:rPr>
        <w:t>הזוכה</w:t>
      </w:r>
    </w:p>
    <w:p w14:paraId="31A6BEFD" w14:textId="77777777" w:rsidR="00B56758" w:rsidRPr="006E39D7" w:rsidRDefault="00EA2482" w:rsidP="00133F94">
      <w:pPr>
        <w:pStyle w:val="3-"/>
        <w:ind w:left="1617" w:hanging="627"/>
        <w:rPr>
          <w:rtl/>
        </w:rPr>
      </w:pPr>
      <w:r w:rsidRPr="006E39D7">
        <w:rPr>
          <w:rFonts w:hint="eastAsia"/>
          <w:rtl/>
        </w:rPr>
        <w:t>כתנאי</w:t>
      </w:r>
      <w:r w:rsidRPr="006E39D7">
        <w:rPr>
          <w:rtl/>
        </w:rPr>
        <w:t xml:space="preserve"> לחתימת המזמין על הסכם ההתקשרות, על </w:t>
      </w:r>
      <w:r w:rsidR="000977D6" w:rsidRPr="006E39D7">
        <w:rPr>
          <w:rFonts w:hint="eastAsia"/>
          <w:rtl/>
        </w:rPr>
        <w:t>הזוכה</w:t>
      </w:r>
      <w:r w:rsidRPr="006E39D7">
        <w:rPr>
          <w:rtl/>
        </w:rPr>
        <w:t xml:space="preserve"> לבצע את הפעולות הבאות</w:t>
      </w:r>
      <w:r w:rsidR="007C3B87" w:rsidRPr="006E39D7">
        <w:rPr>
          <w:rtl/>
        </w:rPr>
        <w:t xml:space="preserve">, </w:t>
      </w:r>
      <w:r w:rsidR="007C3B87" w:rsidRPr="006E39D7">
        <w:rPr>
          <w:rFonts w:hint="eastAsia"/>
          <w:rtl/>
        </w:rPr>
        <w:t>בפרק</w:t>
      </w:r>
      <w:r w:rsidR="007C3B87" w:rsidRPr="006E39D7">
        <w:rPr>
          <w:rtl/>
        </w:rPr>
        <w:t xml:space="preserve"> </w:t>
      </w:r>
      <w:r w:rsidR="007C3B87" w:rsidRPr="006E39D7">
        <w:rPr>
          <w:rFonts w:hint="eastAsia"/>
          <w:rtl/>
        </w:rPr>
        <w:t>זמן</w:t>
      </w:r>
      <w:r w:rsidR="007C3B87" w:rsidRPr="006E39D7">
        <w:rPr>
          <w:rtl/>
        </w:rPr>
        <w:t xml:space="preserve"> </w:t>
      </w:r>
      <w:r w:rsidR="007C3B87" w:rsidRPr="006E39D7">
        <w:rPr>
          <w:rFonts w:hint="eastAsia"/>
          <w:rtl/>
        </w:rPr>
        <w:t>שיוגדר</w:t>
      </w:r>
      <w:r w:rsidR="007C3B87" w:rsidRPr="006E39D7">
        <w:rPr>
          <w:rtl/>
        </w:rPr>
        <w:t xml:space="preserve"> </w:t>
      </w:r>
      <w:r w:rsidR="007C3B87" w:rsidRPr="006E39D7">
        <w:rPr>
          <w:rFonts w:hint="eastAsia"/>
          <w:rtl/>
        </w:rPr>
        <w:t>על</w:t>
      </w:r>
      <w:r w:rsidR="007C3B87" w:rsidRPr="006E39D7">
        <w:rPr>
          <w:rtl/>
        </w:rPr>
        <w:t xml:space="preserve"> </w:t>
      </w:r>
      <w:r w:rsidR="007C3B87" w:rsidRPr="006E39D7">
        <w:rPr>
          <w:rFonts w:hint="eastAsia"/>
          <w:rtl/>
        </w:rPr>
        <w:t>ידי</w:t>
      </w:r>
      <w:r w:rsidR="007C3B87" w:rsidRPr="006E39D7">
        <w:rPr>
          <w:rtl/>
        </w:rPr>
        <w:t xml:space="preserve"> </w:t>
      </w:r>
      <w:r w:rsidR="007C3B87" w:rsidRPr="006E39D7">
        <w:rPr>
          <w:rFonts w:hint="eastAsia"/>
          <w:rtl/>
        </w:rPr>
        <w:t>המזמין</w:t>
      </w:r>
      <w:r w:rsidRPr="006E39D7">
        <w:rPr>
          <w:rtl/>
        </w:rPr>
        <w:t xml:space="preserve">: </w:t>
      </w:r>
    </w:p>
    <w:p w14:paraId="64F9AB2D" w14:textId="77777777" w:rsidR="00280F8B" w:rsidRPr="00310EFD" w:rsidRDefault="00EA2482" w:rsidP="00133F94">
      <w:pPr>
        <w:pStyle w:val="4-"/>
        <w:tabs>
          <w:tab w:val="clear" w:pos="1890"/>
          <w:tab w:val="left" w:pos="3177"/>
        </w:tabs>
        <w:ind w:left="2468" w:hanging="481"/>
        <w:rPr>
          <w:rtl/>
        </w:rPr>
      </w:pPr>
      <w:r w:rsidRPr="00310EFD">
        <w:rPr>
          <w:rFonts w:hint="eastAsia"/>
          <w:b w:val="0"/>
          <w:bCs w:val="0"/>
          <w:rtl/>
        </w:rPr>
        <w:t>אם</w:t>
      </w:r>
      <w:r w:rsidRPr="00310EFD">
        <w:rPr>
          <w:b w:val="0"/>
          <w:bCs w:val="0"/>
          <w:rtl/>
        </w:rPr>
        <w:t xml:space="preserve"> הזוכה </w:t>
      </w:r>
      <w:r w:rsidRPr="00310EFD">
        <w:rPr>
          <w:rFonts w:hint="eastAsia"/>
          <w:b w:val="0"/>
          <w:bCs w:val="0"/>
          <w:rtl/>
        </w:rPr>
        <w:t>הוא</w:t>
      </w:r>
      <w:r w:rsidRPr="00310EFD">
        <w:rPr>
          <w:b w:val="0"/>
          <w:bCs w:val="0"/>
          <w:rtl/>
        </w:rPr>
        <w:t xml:space="preserve"> </w:t>
      </w:r>
      <w:r w:rsidRPr="00310EFD">
        <w:rPr>
          <w:rFonts w:hint="eastAsia"/>
          <w:b w:val="0"/>
          <w:bCs w:val="0"/>
          <w:rtl/>
        </w:rPr>
        <w:t>חברה</w:t>
      </w:r>
      <w:r w:rsidRPr="00310EFD">
        <w:rPr>
          <w:b w:val="0"/>
          <w:bCs w:val="0"/>
          <w:rtl/>
        </w:rPr>
        <w:t xml:space="preserve">, </w:t>
      </w:r>
      <w:r w:rsidRPr="00310EFD">
        <w:rPr>
          <w:rFonts w:hint="eastAsia"/>
          <w:b w:val="0"/>
          <w:bCs w:val="0"/>
          <w:rtl/>
        </w:rPr>
        <w:t>למעט</w:t>
      </w:r>
      <w:r w:rsidRPr="00310EFD">
        <w:rPr>
          <w:b w:val="0"/>
          <w:bCs w:val="0"/>
          <w:rtl/>
        </w:rPr>
        <w:t xml:space="preserve"> </w:t>
      </w:r>
      <w:r w:rsidRPr="00310EFD">
        <w:rPr>
          <w:rFonts w:hint="eastAsia"/>
          <w:b w:val="0"/>
          <w:bCs w:val="0"/>
          <w:rtl/>
        </w:rPr>
        <w:t>חברה</w:t>
      </w:r>
      <w:r w:rsidRPr="00310EFD">
        <w:rPr>
          <w:b w:val="0"/>
          <w:bCs w:val="0"/>
          <w:rtl/>
        </w:rPr>
        <w:t xml:space="preserve"> </w:t>
      </w:r>
      <w:r w:rsidRPr="00310EFD">
        <w:rPr>
          <w:rFonts w:hint="eastAsia"/>
          <w:b w:val="0"/>
          <w:bCs w:val="0"/>
          <w:rtl/>
        </w:rPr>
        <w:t>ממשלתית</w:t>
      </w:r>
      <w:r w:rsidRPr="00310EFD">
        <w:rPr>
          <w:b w:val="0"/>
          <w:bCs w:val="0"/>
          <w:rtl/>
        </w:rPr>
        <w:t>, ע</w:t>
      </w:r>
      <w:r w:rsidR="00C72A25" w:rsidRPr="00310EFD">
        <w:rPr>
          <w:rFonts w:hint="eastAsia"/>
          <w:b w:val="0"/>
          <w:bCs w:val="0"/>
          <w:rtl/>
        </w:rPr>
        <w:t>ליו</w:t>
      </w:r>
      <w:r w:rsidRPr="00310EFD">
        <w:rPr>
          <w:b w:val="0"/>
          <w:bCs w:val="0"/>
          <w:rtl/>
        </w:rPr>
        <w:t xml:space="preserve"> ל</w:t>
      </w:r>
      <w:r w:rsidRPr="00310EFD">
        <w:rPr>
          <w:rFonts w:hint="eastAsia"/>
          <w:b w:val="0"/>
          <w:bCs w:val="0"/>
          <w:rtl/>
        </w:rPr>
        <w:t>ה</w:t>
      </w:r>
      <w:r w:rsidRPr="00310EFD">
        <w:rPr>
          <w:b w:val="0"/>
          <w:bCs w:val="0"/>
          <w:rtl/>
        </w:rPr>
        <w:t xml:space="preserve">עביר אישור מעודכן כי </w:t>
      </w:r>
      <w:r w:rsidR="00C72A25" w:rsidRPr="00310EFD">
        <w:rPr>
          <w:rFonts w:hint="eastAsia"/>
          <w:b w:val="0"/>
          <w:bCs w:val="0"/>
          <w:rtl/>
        </w:rPr>
        <w:t>החברה</w:t>
      </w:r>
      <w:r w:rsidR="00C72A25" w:rsidRPr="00310EFD">
        <w:rPr>
          <w:b w:val="0"/>
          <w:bCs w:val="0"/>
          <w:rtl/>
        </w:rPr>
        <w:t xml:space="preserve"> </w:t>
      </w:r>
      <w:r w:rsidR="00C72A25" w:rsidRPr="00310EFD">
        <w:rPr>
          <w:rFonts w:hint="eastAsia"/>
          <w:b w:val="0"/>
          <w:bCs w:val="0"/>
          <w:rtl/>
        </w:rPr>
        <w:t>אינה</w:t>
      </w:r>
      <w:r w:rsidR="00C72A25" w:rsidRPr="00310EFD">
        <w:rPr>
          <w:b w:val="0"/>
          <w:bCs w:val="0"/>
          <w:rtl/>
        </w:rPr>
        <w:t xml:space="preserve"> </w:t>
      </w:r>
      <w:r w:rsidR="00C72A25" w:rsidRPr="00310EFD">
        <w:rPr>
          <w:rFonts w:hint="eastAsia"/>
          <w:b w:val="0"/>
          <w:bCs w:val="0"/>
          <w:rtl/>
        </w:rPr>
        <w:t>רשומה</w:t>
      </w:r>
      <w:r w:rsidR="00C72A25" w:rsidRPr="00310EFD">
        <w:rPr>
          <w:b w:val="0"/>
          <w:bCs w:val="0"/>
          <w:rtl/>
        </w:rPr>
        <w:t xml:space="preserve"> </w:t>
      </w:r>
      <w:r w:rsidR="00C72A25" w:rsidRPr="00310EFD">
        <w:rPr>
          <w:rFonts w:hint="eastAsia"/>
          <w:b w:val="0"/>
          <w:bCs w:val="0"/>
          <w:rtl/>
        </w:rPr>
        <w:t>כ</w:t>
      </w:r>
      <w:r w:rsidRPr="00310EFD">
        <w:rPr>
          <w:rFonts w:hint="eastAsia"/>
          <w:b w:val="0"/>
          <w:bCs w:val="0"/>
          <w:rtl/>
        </w:rPr>
        <w:t>מפרת</w:t>
      </w:r>
      <w:r w:rsidRPr="00310EFD">
        <w:rPr>
          <w:b w:val="0"/>
          <w:bCs w:val="0"/>
          <w:rtl/>
        </w:rPr>
        <w:t xml:space="preserve"> </w:t>
      </w:r>
      <w:r w:rsidRPr="00310EFD">
        <w:rPr>
          <w:rFonts w:hint="eastAsia"/>
          <w:b w:val="0"/>
          <w:bCs w:val="0"/>
          <w:rtl/>
        </w:rPr>
        <w:t>חוק</w:t>
      </w:r>
      <w:r w:rsidRPr="00310EFD">
        <w:rPr>
          <w:b w:val="0"/>
          <w:bCs w:val="0"/>
          <w:rtl/>
        </w:rPr>
        <w:t xml:space="preserve"> </w:t>
      </w:r>
      <w:r w:rsidRPr="00310EFD">
        <w:rPr>
          <w:rFonts w:hint="eastAsia"/>
          <w:b w:val="0"/>
          <w:bCs w:val="0"/>
          <w:rtl/>
        </w:rPr>
        <w:t>ואינה</w:t>
      </w:r>
      <w:r w:rsidRPr="00310EFD">
        <w:rPr>
          <w:b w:val="0"/>
          <w:bCs w:val="0"/>
          <w:rtl/>
        </w:rPr>
        <w:t xml:space="preserve"> </w:t>
      </w:r>
      <w:r w:rsidRPr="00310EFD">
        <w:rPr>
          <w:rFonts w:hint="eastAsia"/>
          <w:b w:val="0"/>
          <w:bCs w:val="0"/>
          <w:rtl/>
        </w:rPr>
        <w:t>מצויה</w:t>
      </w:r>
      <w:r w:rsidRPr="00310EFD">
        <w:rPr>
          <w:b w:val="0"/>
          <w:bCs w:val="0"/>
          <w:rtl/>
        </w:rPr>
        <w:t xml:space="preserve"> </w:t>
      </w:r>
      <w:r w:rsidRPr="00310EFD">
        <w:rPr>
          <w:rFonts w:hint="eastAsia"/>
          <w:b w:val="0"/>
          <w:bCs w:val="0"/>
          <w:rtl/>
        </w:rPr>
        <w:t>בהתראה</w:t>
      </w:r>
      <w:r w:rsidRPr="00310EFD">
        <w:rPr>
          <w:b w:val="0"/>
          <w:bCs w:val="0"/>
          <w:rtl/>
        </w:rPr>
        <w:t xml:space="preserve"> </w:t>
      </w:r>
      <w:r w:rsidRPr="00310EFD">
        <w:rPr>
          <w:rFonts w:hint="eastAsia"/>
          <w:b w:val="0"/>
          <w:bCs w:val="0"/>
          <w:rtl/>
        </w:rPr>
        <w:t>לפני</w:t>
      </w:r>
      <w:r w:rsidRPr="00310EFD">
        <w:rPr>
          <w:b w:val="0"/>
          <w:bCs w:val="0"/>
          <w:rtl/>
        </w:rPr>
        <w:t xml:space="preserve"> </w:t>
      </w:r>
      <w:r w:rsidRPr="00310EFD">
        <w:rPr>
          <w:rFonts w:hint="eastAsia"/>
          <w:b w:val="0"/>
          <w:bCs w:val="0"/>
          <w:rtl/>
        </w:rPr>
        <w:t>רישום</w:t>
      </w:r>
      <w:r w:rsidRPr="00310EFD">
        <w:rPr>
          <w:b w:val="0"/>
          <w:bCs w:val="0"/>
          <w:rtl/>
        </w:rPr>
        <w:t xml:space="preserve"> </w:t>
      </w:r>
      <w:r w:rsidRPr="00310EFD">
        <w:rPr>
          <w:rFonts w:hint="eastAsia"/>
          <w:b w:val="0"/>
          <w:bCs w:val="0"/>
          <w:rtl/>
        </w:rPr>
        <w:t>כחברה</w:t>
      </w:r>
      <w:r w:rsidRPr="00310EFD">
        <w:rPr>
          <w:b w:val="0"/>
          <w:bCs w:val="0"/>
          <w:rtl/>
        </w:rPr>
        <w:t xml:space="preserve"> </w:t>
      </w:r>
      <w:r w:rsidRPr="00310EFD">
        <w:rPr>
          <w:rFonts w:hint="eastAsia"/>
          <w:b w:val="0"/>
          <w:bCs w:val="0"/>
          <w:rtl/>
        </w:rPr>
        <w:t>מפרת</w:t>
      </w:r>
      <w:r w:rsidRPr="00310EFD">
        <w:rPr>
          <w:b w:val="0"/>
          <w:bCs w:val="0"/>
          <w:rtl/>
        </w:rPr>
        <w:t xml:space="preserve"> </w:t>
      </w:r>
      <w:r w:rsidRPr="00310EFD">
        <w:rPr>
          <w:rFonts w:hint="eastAsia"/>
          <w:b w:val="0"/>
          <w:bCs w:val="0"/>
          <w:rtl/>
        </w:rPr>
        <w:t>חוק</w:t>
      </w:r>
      <w:r w:rsidRPr="00310EFD">
        <w:rPr>
          <w:b w:val="0"/>
          <w:bCs w:val="0"/>
          <w:rtl/>
        </w:rPr>
        <w:t xml:space="preserve">. </w:t>
      </w:r>
      <w:r w:rsidRPr="00310EFD">
        <w:rPr>
          <w:rFonts w:hint="eastAsia"/>
          <w:b w:val="0"/>
          <w:bCs w:val="0"/>
          <w:rtl/>
        </w:rPr>
        <w:t>ניתן</w:t>
      </w:r>
      <w:r w:rsidRPr="00310EFD">
        <w:rPr>
          <w:b w:val="0"/>
          <w:bCs w:val="0"/>
          <w:rtl/>
        </w:rPr>
        <w:t xml:space="preserve"> </w:t>
      </w:r>
      <w:r w:rsidRPr="00310EFD">
        <w:rPr>
          <w:rFonts w:hint="eastAsia"/>
          <w:b w:val="0"/>
          <w:bCs w:val="0"/>
          <w:rtl/>
        </w:rPr>
        <w:t>להיעזר</w:t>
      </w:r>
      <w:r w:rsidRPr="00310EFD">
        <w:rPr>
          <w:b w:val="0"/>
          <w:bCs w:val="0"/>
          <w:rtl/>
        </w:rPr>
        <w:t xml:space="preserve"> </w:t>
      </w:r>
      <w:r w:rsidRPr="00310EFD">
        <w:rPr>
          <w:rFonts w:hint="eastAsia"/>
          <w:b w:val="0"/>
          <w:bCs w:val="0"/>
          <w:rtl/>
        </w:rPr>
        <w:t>ב</w:t>
      </w:r>
      <w:hyperlink r:id="rId13" w:history="1">
        <w:r w:rsidRPr="00310EFD">
          <w:rPr>
            <w:rStyle w:val="Hyperlink"/>
            <w:rFonts w:ascii="David" w:hAnsi="David" w:cs="David" w:hint="eastAsia"/>
            <w:b w:val="0"/>
            <w:bCs w:val="0"/>
            <w:color w:val="auto"/>
            <w:u w:val="none"/>
            <w:rtl/>
          </w:rPr>
          <w:t>אתר</w:t>
        </w:r>
        <w:r w:rsidRPr="00310EFD">
          <w:rPr>
            <w:rStyle w:val="Hyperlink"/>
            <w:rFonts w:ascii="David" w:hAnsi="David" w:cs="David"/>
            <w:b w:val="0"/>
            <w:bCs w:val="0"/>
            <w:color w:val="auto"/>
            <w:u w:val="none"/>
            <w:rtl/>
          </w:rPr>
          <w:t xml:space="preserve"> </w:t>
        </w:r>
        <w:r w:rsidRPr="00310EFD">
          <w:rPr>
            <w:rStyle w:val="Hyperlink"/>
            <w:rFonts w:ascii="David" w:hAnsi="David" w:cs="David" w:hint="eastAsia"/>
            <w:b w:val="0"/>
            <w:bCs w:val="0"/>
            <w:color w:val="auto"/>
            <w:u w:val="none"/>
            <w:rtl/>
          </w:rPr>
          <w:t>הגיידסטאר</w:t>
        </w:r>
      </w:hyperlink>
      <w:r w:rsidRPr="00310EFD">
        <w:rPr>
          <w:b w:val="0"/>
          <w:bCs w:val="0"/>
          <w:rtl/>
        </w:rPr>
        <w:t xml:space="preserve">.  </w:t>
      </w:r>
    </w:p>
    <w:p w14:paraId="5928D130" w14:textId="77777777" w:rsidR="00A1050C" w:rsidRPr="00310EFD" w:rsidRDefault="00EA2482" w:rsidP="00133F94">
      <w:pPr>
        <w:pStyle w:val="4-"/>
        <w:tabs>
          <w:tab w:val="clear" w:pos="1890"/>
          <w:tab w:val="left" w:pos="3177"/>
        </w:tabs>
        <w:ind w:left="2468" w:hanging="481"/>
        <w:rPr>
          <w:rtl/>
        </w:rPr>
      </w:pPr>
      <w:r w:rsidRPr="00310EFD">
        <w:rPr>
          <w:rFonts w:hint="eastAsia"/>
          <w:b w:val="0"/>
          <w:bCs w:val="0"/>
          <w:rtl/>
        </w:rPr>
        <w:t>אם</w:t>
      </w:r>
      <w:r w:rsidRPr="00310EFD">
        <w:rPr>
          <w:b w:val="0"/>
          <w:bCs w:val="0"/>
          <w:rtl/>
        </w:rPr>
        <w:t xml:space="preserve"> </w:t>
      </w:r>
      <w:r w:rsidR="00376312" w:rsidRPr="00310EFD">
        <w:rPr>
          <w:rFonts w:hint="eastAsia"/>
          <w:b w:val="0"/>
          <w:bCs w:val="0"/>
          <w:rtl/>
        </w:rPr>
        <w:t>הזוכה</w:t>
      </w:r>
      <w:r w:rsidR="00376312" w:rsidRPr="00310EFD">
        <w:rPr>
          <w:b w:val="0"/>
          <w:bCs w:val="0"/>
          <w:rtl/>
        </w:rPr>
        <w:t xml:space="preserve"> </w:t>
      </w:r>
      <w:r w:rsidR="00376312" w:rsidRPr="00310EFD">
        <w:rPr>
          <w:rFonts w:hint="eastAsia"/>
          <w:b w:val="0"/>
          <w:bCs w:val="0"/>
          <w:rtl/>
        </w:rPr>
        <w:t>הוא</w:t>
      </w:r>
      <w:r w:rsidR="00376312" w:rsidRPr="00310EFD">
        <w:rPr>
          <w:b w:val="0"/>
          <w:bCs w:val="0"/>
          <w:rtl/>
        </w:rPr>
        <w:t xml:space="preserve"> </w:t>
      </w:r>
      <w:r w:rsidR="00376312" w:rsidRPr="00310EFD">
        <w:rPr>
          <w:rFonts w:hint="eastAsia"/>
          <w:b w:val="0"/>
          <w:bCs w:val="0"/>
          <w:rtl/>
        </w:rPr>
        <w:t>עמותה</w:t>
      </w:r>
      <w:r w:rsidR="006F782B" w:rsidRPr="00310EFD">
        <w:rPr>
          <w:b w:val="0"/>
          <w:bCs w:val="0"/>
          <w:rtl/>
        </w:rPr>
        <w:t xml:space="preserve">, </w:t>
      </w:r>
      <w:r w:rsidR="006F782B" w:rsidRPr="00310EFD">
        <w:rPr>
          <w:rFonts w:hint="eastAsia"/>
          <w:b w:val="0"/>
          <w:bCs w:val="0"/>
          <w:rtl/>
        </w:rPr>
        <w:t>הקדש</w:t>
      </w:r>
      <w:r w:rsidR="006F782B" w:rsidRPr="00310EFD">
        <w:rPr>
          <w:b w:val="0"/>
          <w:bCs w:val="0"/>
          <w:rtl/>
        </w:rPr>
        <w:t xml:space="preserve">, </w:t>
      </w:r>
      <w:r w:rsidR="006F782B" w:rsidRPr="00310EFD">
        <w:rPr>
          <w:rFonts w:hint="eastAsia"/>
          <w:b w:val="0"/>
          <w:bCs w:val="0"/>
          <w:rtl/>
        </w:rPr>
        <w:t>אגודה</w:t>
      </w:r>
      <w:r w:rsidR="006F782B" w:rsidRPr="00310EFD">
        <w:rPr>
          <w:b w:val="0"/>
          <w:bCs w:val="0"/>
          <w:rtl/>
        </w:rPr>
        <w:t xml:space="preserve"> </w:t>
      </w:r>
      <w:r w:rsidR="006F782B" w:rsidRPr="00310EFD">
        <w:rPr>
          <w:rFonts w:hint="eastAsia"/>
          <w:b w:val="0"/>
          <w:bCs w:val="0"/>
          <w:rtl/>
        </w:rPr>
        <w:t>עותומאנית</w:t>
      </w:r>
      <w:r w:rsidR="00376312" w:rsidRPr="00310EFD">
        <w:rPr>
          <w:b w:val="0"/>
          <w:bCs w:val="0"/>
          <w:rtl/>
        </w:rPr>
        <w:t xml:space="preserve"> או חברה לתועלת הציבור </w:t>
      </w:r>
      <w:r w:rsidRPr="00310EFD">
        <w:rPr>
          <w:b w:val="0"/>
          <w:bCs w:val="0"/>
          <w:rtl/>
        </w:rPr>
        <w:t>–</w:t>
      </w:r>
      <w:r w:rsidR="00376312" w:rsidRPr="00310EFD">
        <w:rPr>
          <w:b w:val="0"/>
          <w:bCs w:val="0"/>
          <w:rtl/>
        </w:rPr>
        <w:t xml:space="preserve"> </w:t>
      </w:r>
    </w:p>
    <w:p w14:paraId="0DEDF13D" w14:textId="77777777" w:rsidR="006F782B" w:rsidRPr="006E39D7" w:rsidRDefault="00EA2482" w:rsidP="00133F94">
      <w:pPr>
        <w:pStyle w:val="5-"/>
        <w:ind w:left="3460" w:hanging="992"/>
        <w:rPr>
          <w:rtl/>
        </w:rPr>
      </w:pPr>
      <w:r w:rsidRPr="006E39D7">
        <w:rPr>
          <w:rFonts w:hint="eastAsia"/>
          <w:rtl/>
        </w:rPr>
        <w:t>הגשת</w:t>
      </w:r>
      <w:r w:rsidRPr="006E39D7">
        <w:rPr>
          <w:rtl/>
        </w:rPr>
        <w:t xml:space="preserve"> אישור ניהול תקין </w:t>
      </w:r>
      <w:r w:rsidRPr="006E39D7">
        <w:rPr>
          <w:rFonts w:hint="eastAsia"/>
          <w:rtl/>
        </w:rPr>
        <w:t>מאת</w:t>
      </w:r>
      <w:r w:rsidRPr="006E39D7">
        <w:rPr>
          <w:rtl/>
        </w:rPr>
        <w:t xml:space="preserve"> </w:t>
      </w:r>
      <w:r w:rsidRPr="006E39D7">
        <w:rPr>
          <w:rFonts w:hint="eastAsia"/>
          <w:rtl/>
        </w:rPr>
        <w:t>רשם</w:t>
      </w:r>
      <w:r w:rsidRPr="006E39D7">
        <w:rPr>
          <w:rtl/>
        </w:rPr>
        <w:t xml:space="preserve"> </w:t>
      </w:r>
      <w:r w:rsidRPr="006E39D7">
        <w:rPr>
          <w:rFonts w:hint="eastAsia"/>
          <w:rtl/>
        </w:rPr>
        <w:t>העמותות</w:t>
      </w:r>
      <w:r w:rsidRPr="006E39D7">
        <w:rPr>
          <w:rtl/>
        </w:rPr>
        <w:t xml:space="preserve"> </w:t>
      </w:r>
      <w:r w:rsidRPr="006E39D7">
        <w:rPr>
          <w:rFonts w:hint="eastAsia"/>
          <w:rtl/>
        </w:rPr>
        <w:t>או</w:t>
      </w:r>
      <w:r w:rsidRPr="006E39D7">
        <w:rPr>
          <w:rtl/>
        </w:rPr>
        <w:t xml:space="preserve"> </w:t>
      </w:r>
      <w:r w:rsidRPr="006E39D7">
        <w:rPr>
          <w:rFonts w:hint="eastAsia"/>
          <w:rtl/>
        </w:rPr>
        <w:t>רשם</w:t>
      </w:r>
      <w:r w:rsidRPr="006E39D7">
        <w:rPr>
          <w:rtl/>
        </w:rPr>
        <w:t xml:space="preserve"> </w:t>
      </w:r>
      <w:r w:rsidRPr="006E39D7">
        <w:rPr>
          <w:rFonts w:hint="eastAsia"/>
          <w:rtl/>
        </w:rPr>
        <w:t>ההקדשות</w:t>
      </w:r>
      <w:r w:rsidRPr="006E39D7">
        <w:rPr>
          <w:rtl/>
        </w:rPr>
        <w:t xml:space="preserve">, </w:t>
      </w:r>
      <w:r w:rsidRPr="006E39D7">
        <w:rPr>
          <w:rFonts w:hint="eastAsia"/>
          <w:rtl/>
        </w:rPr>
        <w:t>לפי</w:t>
      </w:r>
      <w:r w:rsidRPr="006E39D7">
        <w:rPr>
          <w:rtl/>
        </w:rPr>
        <w:t xml:space="preserve"> </w:t>
      </w:r>
      <w:r w:rsidRPr="006E39D7">
        <w:rPr>
          <w:rFonts w:hint="eastAsia"/>
          <w:rtl/>
        </w:rPr>
        <w:t>העניין</w:t>
      </w:r>
      <w:r w:rsidRPr="006E39D7">
        <w:rPr>
          <w:rtl/>
        </w:rPr>
        <w:t xml:space="preserve">, </w:t>
      </w:r>
      <w:r w:rsidRPr="006E39D7">
        <w:rPr>
          <w:rFonts w:hint="eastAsia"/>
          <w:rtl/>
        </w:rPr>
        <w:t>המעיד</w:t>
      </w:r>
      <w:r w:rsidRPr="006E39D7">
        <w:rPr>
          <w:rtl/>
        </w:rPr>
        <w:t xml:space="preserve"> </w:t>
      </w:r>
      <w:r w:rsidRPr="006E39D7">
        <w:rPr>
          <w:rFonts w:hint="eastAsia"/>
          <w:rtl/>
        </w:rPr>
        <w:t>כי</w:t>
      </w:r>
      <w:r w:rsidRPr="006E39D7">
        <w:rPr>
          <w:rtl/>
        </w:rPr>
        <w:t xml:space="preserve"> </w:t>
      </w:r>
      <w:r w:rsidRPr="006E39D7">
        <w:rPr>
          <w:rFonts w:hint="eastAsia"/>
          <w:rtl/>
        </w:rPr>
        <w:t>הגוף</w:t>
      </w:r>
      <w:r w:rsidRPr="006E39D7">
        <w:rPr>
          <w:rtl/>
        </w:rPr>
        <w:t xml:space="preserve"> </w:t>
      </w:r>
      <w:r w:rsidRPr="006E39D7">
        <w:rPr>
          <w:rFonts w:hint="eastAsia"/>
          <w:rtl/>
        </w:rPr>
        <w:t>מקיים</w:t>
      </w:r>
      <w:r w:rsidRPr="006E39D7">
        <w:rPr>
          <w:rtl/>
        </w:rPr>
        <w:t xml:space="preserve"> </w:t>
      </w:r>
      <w:r w:rsidRPr="006E39D7">
        <w:rPr>
          <w:rFonts w:hint="eastAsia"/>
          <w:rtl/>
        </w:rPr>
        <w:t>את</w:t>
      </w:r>
      <w:r w:rsidRPr="006E39D7">
        <w:rPr>
          <w:rtl/>
        </w:rPr>
        <w:t xml:space="preserve"> </w:t>
      </w:r>
      <w:r w:rsidRPr="006E39D7">
        <w:rPr>
          <w:rFonts w:hint="eastAsia"/>
          <w:rtl/>
        </w:rPr>
        <w:t>דרישות</w:t>
      </w:r>
      <w:r w:rsidRPr="006E39D7">
        <w:rPr>
          <w:rtl/>
        </w:rPr>
        <w:t xml:space="preserve"> </w:t>
      </w:r>
      <w:hyperlink w:history="1">
        <w:r w:rsidRPr="006E39D7">
          <w:rPr>
            <w:rStyle w:val="Hyperlink"/>
            <w:rFonts w:ascii="David" w:hAnsi="David" w:cs="David" w:hint="eastAsia"/>
            <w:rtl/>
          </w:rPr>
          <w:t>חוק</w:t>
        </w:r>
        <w:r w:rsidRPr="006E39D7">
          <w:rPr>
            <w:rStyle w:val="Hyperlink"/>
            <w:rFonts w:ascii="David" w:hAnsi="David" w:cs="David"/>
            <w:rtl/>
          </w:rPr>
          <w:t xml:space="preserve"> </w:t>
        </w:r>
        <w:r w:rsidRPr="006E39D7">
          <w:rPr>
            <w:rStyle w:val="Hyperlink"/>
            <w:rFonts w:ascii="David" w:hAnsi="David" w:cs="David" w:hint="eastAsia"/>
            <w:rtl/>
          </w:rPr>
          <w:t>העמותות</w:t>
        </w:r>
        <w:r w:rsidRPr="006E39D7">
          <w:rPr>
            <w:rStyle w:val="Hyperlink"/>
            <w:rFonts w:ascii="David" w:hAnsi="David" w:cs="David"/>
            <w:rtl/>
          </w:rPr>
          <w:t xml:space="preserve">, </w:t>
        </w:r>
        <w:r w:rsidRPr="006E39D7">
          <w:rPr>
            <w:rStyle w:val="Hyperlink"/>
            <w:rFonts w:ascii="David" w:hAnsi="David" w:cs="David" w:hint="eastAsia"/>
            <w:rtl/>
          </w:rPr>
          <w:t>התש</w:t>
        </w:r>
        <w:r w:rsidRPr="006E39D7">
          <w:rPr>
            <w:rStyle w:val="Hyperlink"/>
            <w:rFonts w:ascii="David" w:hAnsi="David" w:cs="David"/>
            <w:rtl/>
          </w:rPr>
          <w:t>"ם-1980</w:t>
        </w:r>
      </w:hyperlink>
      <w:r w:rsidRPr="006E39D7">
        <w:rPr>
          <w:rtl/>
        </w:rPr>
        <w:t xml:space="preserve">, </w:t>
      </w:r>
      <w:hyperlink w:history="1">
        <w:r w:rsidRPr="006E39D7">
          <w:rPr>
            <w:rStyle w:val="Hyperlink"/>
            <w:rFonts w:ascii="David" w:hAnsi="David" w:cs="David" w:hint="eastAsia"/>
            <w:rtl/>
          </w:rPr>
          <w:t>חוק</w:t>
        </w:r>
        <w:r w:rsidRPr="006E39D7">
          <w:rPr>
            <w:rStyle w:val="Hyperlink"/>
            <w:rFonts w:ascii="David" w:hAnsi="David" w:cs="David"/>
            <w:rtl/>
          </w:rPr>
          <w:t xml:space="preserve"> </w:t>
        </w:r>
        <w:r w:rsidRPr="006E39D7">
          <w:rPr>
            <w:rStyle w:val="Hyperlink"/>
            <w:rFonts w:ascii="David" w:hAnsi="David" w:cs="David" w:hint="eastAsia"/>
            <w:rtl/>
          </w:rPr>
          <w:t>החברות</w:t>
        </w:r>
        <w:r w:rsidRPr="006E39D7">
          <w:rPr>
            <w:rStyle w:val="Hyperlink"/>
            <w:rFonts w:ascii="David" w:hAnsi="David" w:cs="David"/>
            <w:rtl/>
          </w:rPr>
          <w:t xml:space="preserve">, </w:t>
        </w:r>
        <w:r w:rsidRPr="006E39D7">
          <w:rPr>
            <w:rStyle w:val="Hyperlink"/>
            <w:rFonts w:ascii="David" w:hAnsi="David" w:cs="David" w:hint="eastAsia"/>
            <w:rtl/>
          </w:rPr>
          <w:t>התשנ</w:t>
        </w:r>
        <w:r w:rsidRPr="006E39D7">
          <w:rPr>
            <w:rStyle w:val="Hyperlink"/>
            <w:rFonts w:ascii="David" w:hAnsi="David" w:cs="David"/>
            <w:rtl/>
          </w:rPr>
          <w:t>"ט-1999</w:t>
        </w:r>
      </w:hyperlink>
      <w:r w:rsidRPr="006E39D7">
        <w:rPr>
          <w:rtl/>
        </w:rPr>
        <w:t xml:space="preserve"> </w:t>
      </w:r>
      <w:r w:rsidRPr="006E39D7">
        <w:rPr>
          <w:rFonts w:hint="eastAsia"/>
          <w:rtl/>
        </w:rPr>
        <w:t>או</w:t>
      </w:r>
      <w:r w:rsidRPr="006E39D7">
        <w:rPr>
          <w:rtl/>
        </w:rPr>
        <w:t xml:space="preserve"> </w:t>
      </w:r>
      <w:hyperlink w:history="1">
        <w:r w:rsidRPr="006E39D7">
          <w:rPr>
            <w:rStyle w:val="Hyperlink"/>
            <w:rFonts w:ascii="David" w:hAnsi="David" w:cs="David" w:hint="eastAsia"/>
            <w:rtl/>
          </w:rPr>
          <w:t>חוק</w:t>
        </w:r>
        <w:r w:rsidRPr="006E39D7">
          <w:rPr>
            <w:rStyle w:val="Hyperlink"/>
            <w:rFonts w:ascii="David" w:hAnsi="David" w:cs="David"/>
            <w:rtl/>
          </w:rPr>
          <w:t xml:space="preserve"> </w:t>
        </w:r>
        <w:r w:rsidRPr="006E39D7">
          <w:rPr>
            <w:rStyle w:val="Hyperlink"/>
            <w:rFonts w:ascii="David" w:hAnsi="David" w:cs="David" w:hint="eastAsia"/>
            <w:rtl/>
          </w:rPr>
          <w:t>הנאמנות</w:t>
        </w:r>
        <w:r w:rsidRPr="006E39D7">
          <w:rPr>
            <w:rStyle w:val="Hyperlink"/>
            <w:rFonts w:ascii="David" w:hAnsi="David" w:cs="David"/>
            <w:rtl/>
          </w:rPr>
          <w:t xml:space="preserve">, </w:t>
        </w:r>
        <w:r w:rsidRPr="006E39D7">
          <w:rPr>
            <w:rStyle w:val="Hyperlink"/>
            <w:rFonts w:ascii="David" w:hAnsi="David" w:cs="David" w:hint="eastAsia"/>
            <w:rtl/>
          </w:rPr>
          <w:t>התשל</w:t>
        </w:r>
        <w:r w:rsidRPr="006E39D7">
          <w:rPr>
            <w:rStyle w:val="Hyperlink"/>
            <w:rFonts w:ascii="David" w:hAnsi="David" w:cs="David"/>
            <w:rtl/>
          </w:rPr>
          <w:t>"ט-1979</w:t>
        </w:r>
      </w:hyperlink>
      <w:r w:rsidRPr="006E39D7">
        <w:rPr>
          <w:rtl/>
        </w:rPr>
        <w:t xml:space="preserve"> </w:t>
      </w:r>
      <w:r w:rsidRPr="006E39D7">
        <w:rPr>
          <w:rFonts w:hint="eastAsia"/>
          <w:rtl/>
        </w:rPr>
        <w:t>או</w:t>
      </w:r>
      <w:r w:rsidRPr="006E39D7">
        <w:rPr>
          <w:rtl/>
        </w:rPr>
        <w:t xml:space="preserve"> </w:t>
      </w:r>
      <w:r w:rsidRPr="006E39D7">
        <w:rPr>
          <w:rFonts w:hint="eastAsia"/>
          <w:rtl/>
        </w:rPr>
        <w:t>החוק</w:t>
      </w:r>
      <w:r w:rsidRPr="006E39D7">
        <w:rPr>
          <w:rtl/>
        </w:rPr>
        <w:t xml:space="preserve"> </w:t>
      </w:r>
      <w:r w:rsidRPr="006E39D7">
        <w:rPr>
          <w:rFonts w:hint="eastAsia"/>
          <w:rtl/>
        </w:rPr>
        <w:t>העותומני</w:t>
      </w:r>
      <w:r w:rsidRPr="006E39D7">
        <w:rPr>
          <w:rtl/>
        </w:rPr>
        <w:t xml:space="preserve"> </w:t>
      </w:r>
      <w:r w:rsidRPr="006E39D7">
        <w:rPr>
          <w:rFonts w:hint="eastAsia"/>
          <w:rtl/>
        </w:rPr>
        <w:t>על</w:t>
      </w:r>
      <w:r w:rsidRPr="006E39D7">
        <w:rPr>
          <w:rtl/>
        </w:rPr>
        <w:t xml:space="preserve"> </w:t>
      </w:r>
      <w:r w:rsidRPr="006E39D7">
        <w:rPr>
          <w:rFonts w:hint="eastAsia"/>
          <w:rtl/>
        </w:rPr>
        <w:t>האגודות</w:t>
      </w:r>
      <w:r w:rsidRPr="006E39D7">
        <w:rPr>
          <w:rtl/>
        </w:rPr>
        <w:t xml:space="preserve"> (1909), </w:t>
      </w:r>
      <w:r w:rsidRPr="006E39D7">
        <w:rPr>
          <w:rFonts w:hint="eastAsia"/>
          <w:rtl/>
        </w:rPr>
        <w:t>לפי</w:t>
      </w:r>
      <w:r w:rsidRPr="006E39D7">
        <w:rPr>
          <w:rtl/>
        </w:rPr>
        <w:t xml:space="preserve"> </w:t>
      </w:r>
      <w:r w:rsidRPr="006E39D7">
        <w:rPr>
          <w:rFonts w:hint="eastAsia"/>
          <w:rtl/>
        </w:rPr>
        <w:t>העניין</w:t>
      </w:r>
      <w:r w:rsidRPr="006E39D7">
        <w:rPr>
          <w:rtl/>
        </w:rPr>
        <w:t xml:space="preserve">, </w:t>
      </w:r>
      <w:r w:rsidRPr="006E39D7">
        <w:rPr>
          <w:rFonts w:hint="eastAsia"/>
          <w:rtl/>
        </w:rPr>
        <w:t>והנחיות</w:t>
      </w:r>
      <w:r w:rsidRPr="006E39D7">
        <w:rPr>
          <w:rtl/>
        </w:rPr>
        <w:t xml:space="preserve"> </w:t>
      </w:r>
      <w:r w:rsidRPr="006E39D7">
        <w:rPr>
          <w:rFonts w:hint="eastAsia"/>
          <w:rtl/>
        </w:rPr>
        <w:t>רשם</w:t>
      </w:r>
      <w:r w:rsidRPr="006E39D7">
        <w:rPr>
          <w:rtl/>
        </w:rPr>
        <w:t xml:space="preserve"> </w:t>
      </w:r>
      <w:r w:rsidRPr="006E39D7">
        <w:rPr>
          <w:rFonts w:hint="eastAsia"/>
          <w:rtl/>
        </w:rPr>
        <w:t>העמותות</w:t>
      </w:r>
      <w:r w:rsidRPr="006E39D7">
        <w:rPr>
          <w:rtl/>
        </w:rPr>
        <w:t xml:space="preserve">/רשם </w:t>
      </w:r>
      <w:r w:rsidRPr="006E39D7">
        <w:rPr>
          <w:rFonts w:hint="eastAsia"/>
          <w:rtl/>
        </w:rPr>
        <w:t>ההקדשות</w:t>
      </w:r>
      <w:r w:rsidRPr="006E39D7">
        <w:rPr>
          <w:rtl/>
        </w:rPr>
        <w:t xml:space="preserve">, </w:t>
      </w:r>
      <w:r w:rsidRPr="006E39D7">
        <w:rPr>
          <w:rFonts w:hint="eastAsia"/>
          <w:rtl/>
        </w:rPr>
        <w:t>לפי</w:t>
      </w:r>
      <w:r w:rsidRPr="006E39D7">
        <w:rPr>
          <w:rtl/>
        </w:rPr>
        <w:t xml:space="preserve"> </w:t>
      </w:r>
      <w:r w:rsidRPr="006E39D7">
        <w:rPr>
          <w:rFonts w:hint="eastAsia"/>
          <w:rtl/>
        </w:rPr>
        <w:t>העניין</w:t>
      </w:r>
      <w:r w:rsidRPr="006E39D7">
        <w:rPr>
          <w:rtl/>
        </w:rPr>
        <w:t xml:space="preserve">, </w:t>
      </w:r>
      <w:r w:rsidRPr="006E39D7">
        <w:rPr>
          <w:rFonts w:hint="eastAsia"/>
          <w:rtl/>
        </w:rPr>
        <w:t>לאופן</w:t>
      </w:r>
      <w:r w:rsidRPr="006E39D7">
        <w:rPr>
          <w:rtl/>
        </w:rPr>
        <w:t xml:space="preserve"> </w:t>
      </w:r>
      <w:r w:rsidRPr="006E39D7">
        <w:rPr>
          <w:rFonts w:hint="eastAsia"/>
          <w:rtl/>
        </w:rPr>
        <w:t>ניהולו</w:t>
      </w:r>
      <w:r w:rsidRPr="006E39D7">
        <w:rPr>
          <w:rtl/>
        </w:rPr>
        <w:t xml:space="preserve"> </w:t>
      </w:r>
      <w:r w:rsidRPr="006E39D7">
        <w:rPr>
          <w:rFonts w:hint="eastAsia"/>
          <w:rtl/>
        </w:rPr>
        <w:t>התקין</w:t>
      </w:r>
      <w:r w:rsidRPr="006E39D7">
        <w:rPr>
          <w:rtl/>
        </w:rPr>
        <w:t xml:space="preserve"> </w:t>
      </w:r>
      <w:r w:rsidRPr="006E39D7">
        <w:rPr>
          <w:rFonts w:hint="eastAsia"/>
          <w:rtl/>
        </w:rPr>
        <w:t>לצורך</w:t>
      </w:r>
      <w:r w:rsidRPr="006E39D7">
        <w:rPr>
          <w:rtl/>
        </w:rPr>
        <w:t xml:space="preserve"> </w:t>
      </w:r>
      <w:r w:rsidRPr="006E39D7">
        <w:rPr>
          <w:rFonts w:hint="eastAsia"/>
          <w:rtl/>
        </w:rPr>
        <w:t>קבלת</w:t>
      </w:r>
      <w:r w:rsidRPr="006E39D7">
        <w:rPr>
          <w:rtl/>
        </w:rPr>
        <w:t xml:space="preserve"> </w:t>
      </w:r>
      <w:r w:rsidRPr="006E39D7">
        <w:rPr>
          <w:rFonts w:hint="eastAsia"/>
          <w:rtl/>
        </w:rPr>
        <w:t>האישור</w:t>
      </w:r>
      <w:r w:rsidRPr="006E39D7">
        <w:rPr>
          <w:rtl/>
        </w:rPr>
        <w:t xml:space="preserve">, למעט החריגים הבאים, בהם ניתן יהיה להסתפק ב"אישור הגשת מסמכים" מאת הרשם הרלוונטי: </w:t>
      </w:r>
    </w:p>
    <w:p w14:paraId="7C4C599E" w14:textId="77777777" w:rsidR="006F782B" w:rsidRPr="006E39D7" w:rsidRDefault="00EA2482" w:rsidP="00133F94">
      <w:pPr>
        <w:pStyle w:val="6-0"/>
        <w:ind w:left="4594" w:hanging="1168"/>
        <w:rPr>
          <w:rtl/>
        </w:rPr>
      </w:pPr>
      <w:r w:rsidRPr="00310EFD">
        <w:rPr>
          <w:rFonts w:hint="eastAsia"/>
          <w:rtl/>
        </w:rPr>
        <w:t>התקשרות</w:t>
      </w:r>
      <w:r w:rsidRPr="00310EFD">
        <w:rPr>
          <w:rtl/>
        </w:rPr>
        <w:t xml:space="preserve"> </w:t>
      </w:r>
      <w:r w:rsidRPr="00310EFD">
        <w:rPr>
          <w:rFonts w:hint="eastAsia"/>
          <w:rtl/>
        </w:rPr>
        <w:t>ע</w:t>
      </w:r>
      <w:r w:rsidRPr="006E39D7">
        <w:rPr>
          <w:rFonts w:hint="eastAsia"/>
          <w:rtl/>
        </w:rPr>
        <w:t>ם</w:t>
      </w:r>
      <w:r w:rsidRPr="006E39D7">
        <w:rPr>
          <w:rtl/>
        </w:rPr>
        <w:t xml:space="preserve"> </w:t>
      </w:r>
      <w:r w:rsidRPr="006E39D7">
        <w:rPr>
          <w:rFonts w:hint="eastAsia"/>
          <w:rtl/>
        </w:rPr>
        <w:t>עמותה</w:t>
      </w:r>
      <w:r w:rsidRPr="006E39D7">
        <w:rPr>
          <w:rtl/>
        </w:rPr>
        <w:t xml:space="preserve">, </w:t>
      </w:r>
      <w:r w:rsidRPr="006E39D7">
        <w:rPr>
          <w:rFonts w:hint="eastAsia"/>
          <w:rtl/>
        </w:rPr>
        <w:t>חל</w:t>
      </w:r>
      <w:r w:rsidR="00A877F3" w:rsidRPr="006E39D7">
        <w:rPr>
          <w:rtl/>
        </w:rPr>
        <w:t>"</w:t>
      </w:r>
      <w:r w:rsidRPr="006E39D7">
        <w:rPr>
          <w:rFonts w:hint="eastAsia"/>
          <w:rtl/>
        </w:rPr>
        <w:t>צ</w:t>
      </w:r>
      <w:r w:rsidRPr="006E39D7">
        <w:rPr>
          <w:rtl/>
        </w:rPr>
        <w:t xml:space="preserve">, או ההקדש, אשר טרם חלפו שנתיים מיום רישומן. </w:t>
      </w:r>
    </w:p>
    <w:p w14:paraId="181705E6" w14:textId="77777777" w:rsidR="00376312" w:rsidRPr="006E39D7" w:rsidRDefault="00EA2482" w:rsidP="00133F94">
      <w:pPr>
        <w:pStyle w:val="6-0"/>
        <w:ind w:left="4594" w:hanging="1168"/>
        <w:rPr>
          <w:rtl/>
        </w:rPr>
      </w:pPr>
      <w:r w:rsidRPr="006E39D7">
        <w:rPr>
          <w:rFonts w:hint="eastAsia"/>
          <w:rtl/>
        </w:rPr>
        <w:t>התקשרות</w:t>
      </w:r>
      <w:r w:rsidRPr="006E39D7">
        <w:rPr>
          <w:rtl/>
        </w:rPr>
        <w:t xml:space="preserve"> עם אגודה עותומאנית. </w:t>
      </w:r>
    </w:p>
    <w:p w14:paraId="464A1A00" w14:textId="77777777" w:rsidR="00A1050C" w:rsidRPr="008055FA" w:rsidRDefault="00EA2482" w:rsidP="00133F94">
      <w:pPr>
        <w:pStyle w:val="5-"/>
        <w:ind w:left="3460" w:hanging="992"/>
        <w:rPr>
          <w:rtl/>
        </w:rPr>
      </w:pPr>
      <w:r w:rsidRPr="008055FA">
        <w:rPr>
          <w:rFonts w:hint="eastAsia"/>
          <w:rtl/>
        </w:rPr>
        <w:t>זוכה</w:t>
      </w:r>
      <w:r w:rsidRPr="008055FA">
        <w:rPr>
          <w:rtl/>
        </w:rPr>
        <w:t xml:space="preserve"> </w:t>
      </w:r>
      <w:r w:rsidR="00F34233" w:rsidRPr="008055FA">
        <w:rPr>
          <w:rFonts w:hint="eastAsia"/>
          <w:rtl/>
        </w:rPr>
        <w:t>אשר</w:t>
      </w:r>
      <w:r w:rsidR="007A4775" w:rsidRPr="008055FA">
        <w:rPr>
          <w:rtl/>
        </w:rPr>
        <w:t xml:space="preserve"> </w:t>
      </w:r>
      <w:bookmarkStart w:id="124" w:name="show_isMarkivMechir_3"/>
      <w:r w:rsidR="007A4775" w:rsidRPr="008055FA">
        <w:rPr>
          <w:rtl/>
        </w:rPr>
        <w:t>הצהיר במסגרת הצעתו</w:t>
      </w:r>
      <w:r w:rsidR="00F34233" w:rsidRPr="008055FA">
        <w:rPr>
          <w:rtl/>
        </w:rPr>
        <w:t xml:space="preserve"> כי הוא </w:t>
      </w:r>
      <w:bookmarkEnd w:id="124"/>
      <w:r w:rsidR="00F34233" w:rsidRPr="008055FA">
        <w:rPr>
          <w:rtl/>
        </w:rPr>
        <w:t xml:space="preserve">אינו חב בתשלום מע"מ במסגרת ביצוע ההתקשרות </w:t>
      </w:r>
      <w:bookmarkStart w:id="125" w:name="show_isMarkivMechir_4"/>
      <w:r w:rsidR="00F34233" w:rsidRPr="008055FA">
        <w:rPr>
          <w:rtl/>
        </w:rPr>
        <w:t>ושהוא פנה לרשות המיסים לקבלת אישור על כך,</w:t>
      </w:r>
      <w:r w:rsidR="007A4775" w:rsidRPr="008055FA">
        <w:rPr>
          <w:rtl/>
        </w:rPr>
        <w:t xml:space="preserve"> </w:t>
      </w:r>
      <w:bookmarkEnd w:id="125"/>
      <w:r w:rsidR="00F34233" w:rsidRPr="008055FA">
        <w:rPr>
          <w:rFonts w:hint="eastAsia"/>
          <w:rtl/>
        </w:rPr>
        <w:t>י</w:t>
      </w:r>
      <w:r w:rsidRPr="008055FA">
        <w:rPr>
          <w:rFonts w:hint="eastAsia"/>
          <w:rtl/>
        </w:rPr>
        <w:t>גיש</w:t>
      </w:r>
      <w:r w:rsidRPr="008055FA">
        <w:rPr>
          <w:rtl/>
        </w:rPr>
        <w:t xml:space="preserve"> אישור מאת רשות המיסים על כך שהוא </w:t>
      </w:r>
      <w:r w:rsidR="00753CB0" w:rsidRPr="008055FA">
        <w:rPr>
          <w:rFonts w:hint="eastAsia"/>
          <w:rtl/>
        </w:rPr>
        <w:t>פנה</w:t>
      </w:r>
      <w:r w:rsidR="00753CB0" w:rsidRPr="008055FA">
        <w:rPr>
          <w:rtl/>
        </w:rPr>
        <w:t xml:space="preserve"> אליהם לקבלת אישור </w:t>
      </w:r>
      <w:r w:rsidR="00F34233" w:rsidRPr="008055FA">
        <w:rPr>
          <w:rFonts w:hint="eastAsia"/>
          <w:rtl/>
        </w:rPr>
        <w:t>כאמור</w:t>
      </w:r>
      <w:r w:rsidRPr="008055FA">
        <w:rPr>
          <w:rtl/>
        </w:rPr>
        <w:t xml:space="preserve">. </w:t>
      </w:r>
    </w:p>
    <w:p w14:paraId="23D45CDA" w14:textId="7310E2E3" w:rsidR="00903EFB" w:rsidRDefault="00EA2482">
      <w:pPr>
        <w:pStyle w:val="4-"/>
        <w:tabs>
          <w:tab w:val="clear" w:pos="1890"/>
          <w:tab w:val="left" w:pos="3177"/>
        </w:tabs>
        <w:ind w:left="2468" w:hanging="481"/>
      </w:pPr>
      <w:r w:rsidRPr="00310EFD">
        <w:rPr>
          <w:rFonts w:hint="eastAsia"/>
          <w:b w:val="0"/>
          <w:bCs w:val="0"/>
          <w:rtl/>
        </w:rPr>
        <w:t>לה</w:t>
      </w:r>
      <w:r w:rsidRPr="00310EFD">
        <w:rPr>
          <w:b w:val="0"/>
          <w:bCs w:val="0"/>
          <w:rtl/>
        </w:rPr>
        <w:t>גיש את הסכם ההתקשרות שב</w:t>
      </w:r>
      <w:r w:rsidRPr="00310EFD">
        <w:rPr>
          <w:rtl/>
        </w:rPr>
        <w:t>פרק ד</w:t>
      </w:r>
      <w:r w:rsidRPr="00310EFD">
        <w:rPr>
          <w:b w:val="0"/>
          <w:bCs w:val="0"/>
          <w:rtl/>
        </w:rPr>
        <w:t xml:space="preserve">, על נספחיו </w:t>
      </w:r>
      <w:r w:rsidR="00B34678" w:rsidRPr="00310EFD">
        <w:rPr>
          <w:b w:val="0"/>
          <w:bCs w:val="0"/>
          <w:rtl/>
        </w:rPr>
        <w:t>(לדוג'</w:t>
      </w:r>
      <w:r w:rsidR="00785F5F" w:rsidRPr="00310EFD">
        <w:rPr>
          <w:b w:val="0"/>
          <w:bCs w:val="0"/>
          <w:rtl/>
        </w:rPr>
        <w:t xml:space="preserve"> </w:t>
      </w:r>
      <w:bookmarkStart w:id="126" w:name="show_IsBituach_1"/>
      <w:r w:rsidR="00785F5F" w:rsidRPr="00310EFD">
        <w:rPr>
          <w:rFonts w:hint="eastAsia"/>
          <w:b w:val="0"/>
          <w:bCs w:val="0"/>
          <w:rtl/>
        </w:rPr>
        <w:t>נספח</w:t>
      </w:r>
      <w:r w:rsidR="00515DAC" w:rsidRPr="00310EFD">
        <w:rPr>
          <w:b w:val="0"/>
          <w:bCs w:val="0"/>
          <w:rtl/>
        </w:rPr>
        <w:t xml:space="preserve"> </w:t>
      </w:r>
      <w:r w:rsidR="006C79AD" w:rsidRPr="00310EFD">
        <w:rPr>
          <w:b w:val="0"/>
          <w:bCs w:val="0"/>
          <w:rtl/>
        </w:rPr>
        <w:t>ביטוח</w:t>
      </w:r>
      <w:r w:rsidR="000C29FE" w:rsidRPr="00310EFD">
        <w:rPr>
          <w:b w:val="0"/>
          <w:bCs w:val="0"/>
          <w:rtl/>
        </w:rPr>
        <w:t>,</w:t>
      </w:r>
      <w:bookmarkEnd w:id="126"/>
      <w:r w:rsidR="000C29FE" w:rsidRPr="00310EFD">
        <w:rPr>
          <w:b w:val="0"/>
          <w:bCs w:val="0"/>
          <w:rtl/>
        </w:rPr>
        <w:t xml:space="preserve"> </w:t>
      </w:r>
      <w:bookmarkStart w:id="127" w:name="show_sachArvutBitzua"/>
      <w:r w:rsidR="00785F5F" w:rsidRPr="00310EFD">
        <w:rPr>
          <w:rFonts w:hint="eastAsia"/>
          <w:b w:val="0"/>
          <w:bCs w:val="0"/>
          <w:rtl/>
        </w:rPr>
        <w:t>נספח</w:t>
      </w:r>
      <w:r w:rsidR="00785F5F" w:rsidRPr="00310EFD">
        <w:rPr>
          <w:b w:val="0"/>
          <w:bCs w:val="0"/>
          <w:rtl/>
        </w:rPr>
        <w:t xml:space="preserve"> </w:t>
      </w:r>
      <w:r w:rsidR="006C79AD" w:rsidRPr="00310EFD">
        <w:rPr>
          <w:rFonts w:hint="eastAsia"/>
          <w:b w:val="0"/>
          <w:bCs w:val="0"/>
          <w:rtl/>
        </w:rPr>
        <w:t>ערבות</w:t>
      </w:r>
      <w:r w:rsidR="006C79AD" w:rsidRPr="00310EFD">
        <w:rPr>
          <w:b w:val="0"/>
          <w:bCs w:val="0"/>
          <w:rtl/>
        </w:rPr>
        <w:t xml:space="preserve"> </w:t>
      </w:r>
      <w:r w:rsidR="006C79AD" w:rsidRPr="00310EFD">
        <w:rPr>
          <w:rFonts w:hint="eastAsia"/>
          <w:b w:val="0"/>
          <w:bCs w:val="0"/>
          <w:rtl/>
        </w:rPr>
        <w:t>בנקאית</w:t>
      </w:r>
      <w:r w:rsidR="006C79AD" w:rsidRPr="00310EFD">
        <w:rPr>
          <w:b w:val="0"/>
          <w:bCs w:val="0"/>
          <w:rtl/>
        </w:rPr>
        <w:t xml:space="preserve"> </w:t>
      </w:r>
      <w:r w:rsidR="006C79AD" w:rsidRPr="00310EFD">
        <w:rPr>
          <w:rFonts w:hint="eastAsia"/>
          <w:b w:val="0"/>
          <w:bCs w:val="0"/>
          <w:rtl/>
        </w:rPr>
        <w:t>לטובת</w:t>
      </w:r>
      <w:r w:rsidR="006C79AD" w:rsidRPr="00310EFD">
        <w:rPr>
          <w:b w:val="0"/>
          <w:bCs w:val="0"/>
          <w:rtl/>
        </w:rPr>
        <w:t xml:space="preserve"> </w:t>
      </w:r>
      <w:r w:rsidR="006C79AD" w:rsidRPr="00310EFD">
        <w:rPr>
          <w:rFonts w:hint="eastAsia"/>
          <w:b w:val="0"/>
          <w:bCs w:val="0"/>
          <w:rtl/>
        </w:rPr>
        <w:t>ביצוע</w:t>
      </w:r>
      <w:r w:rsidR="006C79AD" w:rsidRPr="00310EFD">
        <w:rPr>
          <w:b w:val="0"/>
          <w:bCs w:val="0"/>
          <w:rtl/>
        </w:rPr>
        <w:t xml:space="preserve"> </w:t>
      </w:r>
      <w:r w:rsidR="006C79AD" w:rsidRPr="00310EFD">
        <w:rPr>
          <w:rFonts w:hint="eastAsia"/>
          <w:b w:val="0"/>
          <w:bCs w:val="0"/>
          <w:rtl/>
        </w:rPr>
        <w:t>ההתקשרות</w:t>
      </w:r>
      <w:r w:rsidR="006C79AD" w:rsidRPr="00310EFD">
        <w:rPr>
          <w:b w:val="0"/>
          <w:bCs w:val="0"/>
          <w:rtl/>
        </w:rPr>
        <w:t xml:space="preserve"> ("</w:t>
      </w:r>
      <w:r w:rsidR="006C79AD" w:rsidRPr="00310EFD">
        <w:rPr>
          <w:rFonts w:hint="eastAsia"/>
          <w:rtl/>
        </w:rPr>
        <w:t>ערבות</w:t>
      </w:r>
      <w:r w:rsidR="006C79AD" w:rsidRPr="00310EFD">
        <w:rPr>
          <w:rtl/>
        </w:rPr>
        <w:t xml:space="preserve"> </w:t>
      </w:r>
      <w:r w:rsidR="006C79AD" w:rsidRPr="00310EFD">
        <w:rPr>
          <w:rFonts w:hint="eastAsia"/>
          <w:rtl/>
        </w:rPr>
        <w:t>ביצוע</w:t>
      </w:r>
      <w:r w:rsidR="006C79AD" w:rsidRPr="00310EFD">
        <w:rPr>
          <w:b w:val="0"/>
          <w:bCs w:val="0"/>
          <w:rtl/>
        </w:rPr>
        <w:t>")</w:t>
      </w:r>
      <w:r w:rsidR="000C29FE" w:rsidRPr="00310EFD">
        <w:rPr>
          <w:b w:val="0"/>
          <w:bCs w:val="0"/>
          <w:rtl/>
        </w:rPr>
        <w:t>,</w:t>
      </w:r>
      <w:r w:rsidR="00515DAC" w:rsidRPr="00310EFD">
        <w:rPr>
          <w:b w:val="0"/>
          <w:bCs w:val="0"/>
          <w:rtl/>
        </w:rPr>
        <w:t xml:space="preserve"> </w:t>
      </w:r>
      <w:bookmarkEnd w:id="127"/>
      <w:r w:rsidR="00B34678" w:rsidRPr="00310EFD">
        <w:rPr>
          <w:rFonts w:hint="eastAsia"/>
          <w:b w:val="0"/>
          <w:bCs w:val="0"/>
          <w:rtl/>
        </w:rPr>
        <w:t>נספח</w:t>
      </w:r>
      <w:r w:rsidR="00B34678" w:rsidRPr="00310EFD">
        <w:rPr>
          <w:b w:val="0"/>
          <w:bCs w:val="0"/>
          <w:rtl/>
        </w:rPr>
        <w:t xml:space="preserve"> </w:t>
      </w:r>
      <w:r w:rsidR="00B34678" w:rsidRPr="00310EFD">
        <w:rPr>
          <w:rFonts w:hint="eastAsia"/>
          <w:b w:val="0"/>
          <w:bCs w:val="0"/>
          <w:rtl/>
        </w:rPr>
        <w:t>סודיות</w:t>
      </w:r>
      <w:r w:rsidR="00B34678" w:rsidRPr="00310EFD">
        <w:rPr>
          <w:b w:val="0"/>
          <w:bCs w:val="0"/>
          <w:rtl/>
        </w:rPr>
        <w:t xml:space="preserve"> </w:t>
      </w:r>
      <w:r w:rsidR="00B34678" w:rsidRPr="00310EFD">
        <w:rPr>
          <w:rFonts w:hint="eastAsia"/>
          <w:b w:val="0"/>
          <w:bCs w:val="0"/>
          <w:rtl/>
        </w:rPr>
        <w:t>והיעדר</w:t>
      </w:r>
      <w:r w:rsidR="00B34678" w:rsidRPr="00310EFD">
        <w:rPr>
          <w:b w:val="0"/>
          <w:bCs w:val="0"/>
          <w:rtl/>
        </w:rPr>
        <w:t xml:space="preserve"> </w:t>
      </w:r>
      <w:r w:rsidR="00B34678" w:rsidRPr="00310EFD">
        <w:rPr>
          <w:rFonts w:hint="eastAsia"/>
          <w:b w:val="0"/>
          <w:bCs w:val="0"/>
          <w:rtl/>
        </w:rPr>
        <w:t>ניגוד</w:t>
      </w:r>
      <w:r w:rsidR="00B34678" w:rsidRPr="00310EFD">
        <w:rPr>
          <w:b w:val="0"/>
          <w:bCs w:val="0"/>
          <w:rtl/>
        </w:rPr>
        <w:t xml:space="preserve"> </w:t>
      </w:r>
      <w:r w:rsidR="00B34678" w:rsidRPr="00310EFD">
        <w:rPr>
          <w:rFonts w:hint="eastAsia"/>
          <w:b w:val="0"/>
          <w:bCs w:val="0"/>
          <w:rtl/>
        </w:rPr>
        <w:t>עניינים</w:t>
      </w:r>
      <w:r w:rsidR="00B34678" w:rsidRPr="00310EFD">
        <w:rPr>
          <w:b w:val="0"/>
          <w:bCs w:val="0"/>
          <w:rtl/>
        </w:rPr>
        <w:t xml:space="preserve"> </w:t>
      </w:r>
      <w:r w:rsidR="00B34678" w:rsidRPr="00310EFD">
        <w:rPr>
          <w:rFonts w:hint="eastAsia"/>
          <w:b w:val="0"/>
          <w:bCs w:val="0"/>
          <w:rtl/>
        </w:rPr>
        <w:t>וכדו</w:t>
      </w:r>
      <w:r w:rsidR="00B34678" w:rsidRPr="00310EFD">
        <w:rPr>
          <w:b w:val="0"/>
          <w:bCs w:val="0"/>
          <w:rtl/>
        </w:rPr>
        <w:t>')</w:t>
      </w:r>
      <w:r w:rsidR="006016DC" w:rsidRPr="00310EFD">
        <w:rPr>
          <w:b w:val="0"/>
          <w:bCs w:val="0"/>
          <w:rtl/>
        </w:rPr>
        <w:t xml:space="preserve"> כשהוא חתום על ידי </w:t>
      </w:r>
      <w:r w:rsidR="00E45ACE" w:rsidRPr="00310EFD">
        <w:rPr>
          <w:b w:val="0"/>
          <w:bCs w:val="0"/>
          <w:rtl/>
        </w:rPr>
        <w:t xml:space="preserve"> </w:t>
      </w:r>
      <w:r w:rsidR="00D0423F" w:rsidRPr="00310EFD">
        <w:rPr>
          <w:b w:val="0"/>
          <w:bCs w:val="0"/>
          <w:rtl/>
        </w:rPr>
        <w:t>ה</w:t>
      </w:r>
      <w:r w:rsidR="00D0423F" w:rsidRPr="00310EFD">
        <w:rPr>
          <w:rFonts w:hint="eastAsia"/>
          <w:b w:val="0"/>
          <w:bCs w:val="0"/>
          <w:rtl/>
        </w:rPr>
        <w:t>זוכה</w:t>
      </w:r>
      <w:r w:rsidRPr="00310EFD">
        <w:rPr>
          <w:b w:val="0"/>
          <w:bCs w:val="0"/>
          <w:rtl/>
        </w:rPr>
        <w:t>.</w:t>
      </w:r>
    </w:p>
    <w:p w14:paraId="69DD16A6" w14:textId="1BB5B285" w:rsidR="008055FA" w:rsidRPr="007F72D6" w:rsidRDefault="007F72D6" w:rsidP="00133F94">
      <w:pPr>
        <w:pStyle w:val="4-"/>
        <w:tabs>
          <w:tab w:val="clear" w:pos="1890"/>
          <w:tab w:val="left" w:pos="3177"/>
        </w:tabs>
        <w:ind w:left="2468" w:hanging="481"/>
        <w:rPr>
          <w:rtl/>
        </w:rPr>
      </w:pPr>
      <w:r w:rsidRPr="007F72D6">
        <w:rPr>
          <w:rFonts w:hint="eastAsia"/>
          <w:b w:val="0"/>
          <w:bCs w:val="0"/>
          <w:rtl/>
        </w:rPr>
        <w:t>על</w:t>
      </w:r>
      <w:r w:rsidRPr="007F72D6">
        <w:rPr>
          <w:b w:val="0"/>
          <w:bCs w:val="0"/>
          <w:rtl/>
        </w:rPr>
        <w:t xml:space="preserve"> </w:t>
      </w:r>
      <w:r w:rsidRPr="007F72D6">
        <w:rPr>
          <w:rFonts w:hint="eastAsia"/>
          <w:b w:val="0"/>
          <w:bCs w:val="0"/>
          <w:rtl/>
        </w:rPr>
        <w:t>הזוכה</w:t>
      </w:r>
      <w:r w:rsidRPr="007F72D6">
        <w:rPr>
          <w:b w:val="0"/>
          <w:bCs w:val="0"/>
          <w:rtl/>
        </w:rPr>
        <w:t xml:space="preserve"> </w:t>
      </w:r>
      <w:r w:rsidRPr="007F72D6">
        <w:rPr>
          <w:rFonts w:hint="eastAsia"/>
          <w:b w:val="0"/>
          <w:bCs w:val="0"/>
          <w:rtl/>
        </w:rPr>
        <w:t>להירשם</w:t>
      </w:r>
      <w:r w:rsidRPr="007F72D6">
        <w:rPr>
          <w:b w:val="0"/>
          <w:bCs w:val="0"/>
          <w:rtl/>
        </w:rPr>
        <w:t xml:space="preserve"> </w:t>
      </w:r>
      <w:r w:rsidRPr="007F72D6">
        <w:rPr>
          <w:rFonts w:hint="eastAsia"/>
          <w:b w:val="0"/>
          <w:bCs w:val="0"/>
          <w:rtl/>
        </w:rPr>
        <w:t>כספק</w:t>
      </w:r>
      <w:r w:rsidRPr="007F72D6">
        <w:rPr>
          <w:b w:val="0"/>
          <w:bCs w:val="0"/>
          <w:rtl/>
        </w:rPr>
        <w:t xml:space="preserve"> (ככל </w:t>
      </w:r>
      <w:r w:rsidRPr="007F72D6">
        <w:rPr>
          <w:rFonts w:hint="eastAsia"/>
          <w:b w:val="0"/>
          <w:bCs w:val="0"/>
          <w:rtl/>
        </w:rPr>
        <w:t>שאינו</w:t>
      </w:r>
      <w:r w:rsidRPr="007F72D6">
        <w:rPr>
          <w:b w:val="0"/>
          <w:bCs w:val="0"/>
          <w:rtl/>
        </w:rPr>
        <w:t xml:space="preserve"> </w:t>
      </w:r>
      <w:r w:rsidRPr="007F72D6">
        <w:rPr>
          <w:rFonts w:hint="eastAsia"/>
          <w:b w:val="0"/>
          <w:bCs w:val="0"/>
          <w:rtl/>
        </w:rPr>
        <w:t>רשום</w:t>
      </w:r>
      <w:r w:rsidRPr="007F72D6">
        <w:rPr>
          <w:b w:val="0"/>
          <w:bCs w:val="0"/>
          <w:rtl/>
        </w:rPr>
        <w:t xml:space="preserve">) </w:t>
      </w:r>
      <w:r w:rsidRPr="007F72D6">
        <w:rPr>
          <w:rFonts w:hint="eastAsia"/>
          <w:b w:val="0"/>
          <w:bCs w:val="0"/>
          <w:rtl/>
        </w:rPr>
        <w:t>בפורטל</w:t>
      </w:r>
      <w:r w:rsidRPr="007F72D6">
        <w:rPr>
          <w:b w:val="0"/>
          <w:bCs w:val="0"/>
          <w:rtl/>
        </w:rPr>
        <w:t xml:space="preserve"> הספקים הממשלתי לשם הגשת דיווחים וחשבוניות. לצורך כך, הזוכה יידרש </w:t>
      </w:r>
      <w:r w:rsidRPr="007F72D6">
        <w:rPr>
          <w:b w:val="0"/>
          <w:bCs w:val="0"/>
          <w:rtl/>
        </w:rPr>
        <w:lastRenderedPageBreak/>
        <w:t xml:space="preserve">לשאת בכל העלויות, ככל שישנן, </w:t>
      </w:r>
      <w:r w:rsidRPr="007F72D6">
        <w:rPr>
          <w:rFonts w:hint="eastAsia"/>
          <w:b w:val="0"/>
          <w:bCs w:val="0"/>
          <w:rtl/>
        </w:rPr>
        <w:t>ולאשר</w:t>
      </w:r>
      <w:r w:rsidRPr="007F72D6">
        <w:rPr>
          <w:b w:val="0"/>
          <w:bCs w:val="0"/>
          <w:rtl/>
        </w:rPr>
        <w:t xml:space="preserve"> </w:t>
      </w:r>
      <w:r w:rsidRPr="007F72D6">
        <w:rPr>
          <w:rFonts w:hint="eastAsia"/>
          <w:b w:val="0"/>
          <w:bCs w:val="0"/>
          <w:rtl/>
        </w:rPr>
        <w:t>את</w:t>
      </w:r>
      <w:r w:rsidRPr="007F72D6">
        <w:rPr>
          <w:b w:val="0"/>
          <w:bCs w:val="0"/>
          <w:rtl/>
        </w:rPr>
        <w:t xml:space="preserve"> </w:t>
      </w:r>
      <w:r w:rsidRPr="007F72D6">
        <w:rPr>
          <w:rFonts w:hint="eastAsia"/>
          <w:b w:val="0"/>
          <w:bCs w:val="0"/>
          <w:rtl/>
        </w:rPr>
        <w:t>תנאי</w:t>
      </w:r>
      <w:r w:rsidRPr="007F72D6">
        <w:rPr>
          <w:b w:val="0"/>
          <w:bCs w:val="0"/>
          <w:rtl/>
        </w:rPr>
        <w:t xml:space="preserve"> </w:t>
      </w:r>
      <w:r w:rsidRPr="007F72D6">
        <w:rPr>
          <w:rFonts w:hint="eastAsia"/>
          <w:b w:val="0"/>
          <w:bCs w:val="0"/>
          <w:rtl/>
        </w:rPr>
        <w:t>השימוש</w:t>
      </w:r>
      <w:r w:rsidRPr="007F72D6">
        <w:rPr>
          <w:b w:val="0"/>
          <w:bCs w:val="0"/>
          <w:rtl/>
        </w:rPr>
        <w:t xml:space="preserve"> </w:t>
      </w:r>
      <w:r w:rsidRPr="007F72D6">
        <w:rPr>
          <w:rFonts w:hint="eastAsia"/>
          <w:b w:val="0"/>
          <w:bCs w:val="0"/>
          <w:rtl/>
        </w:rPr>
        <w:t>בפורטל</w:t>
      </w:r>
      <w:r w:rsidRPr="007F72D6">
        <w:rPr>
          <w:b w:val="0"/>
          <w:bCs w:val="0"/>
          <w:rtl/>
        </w:rPr>
        <w:t xml:space="preserve"> (ראה </w:t>
      </w:r>
      <w:r w:rsidRPr="007F72D6">
        <w:rPr>
          <w:rFonts w:hint="eastAsia"/>
          <w:b w:val="0"/>
          <w:bCs w:val="0"/>
          <w:rtl/>
        </w:rPr>
        <w:t>הוראת</w:t>
      </w:r>
      <w:r w:rsidRPr="007F72D6">
        <w:rPr>
          <w:b w:val="0"/>
          <w:bCs w:val="0"/>
          <w:rtl/>
        </w:rPr>
        <w:t xml:space="preserve"> </w:t>
      </w:r>
      <w:r w:rsidRPr="007F72D6">
        <w:rPr>
          <w:rFonts w:hint="eastAsia"/>
          <w:b w:val="0"/>
          <w:bCs w:val="0"/>
          <w:rtl/>
        </w:rPr>
        <w:t>תכ</w:t>
      </w:r>
      <w:r w:rsidRPr="007F72D6">
        <w:rPr>
          <w:b w:val="0"/>
          <w:bCs w:val="0"/>
          <w:rtl/>
        </w:rPr>
        <w:t>"ם 7.12.5 "</w:t>
      </w:r>
      <w:r w:rsidRPr="00952B14">
        <w:rPr>
          <w:rFonts w:hint="eastAsia"/>
          <w:rtl/>
        </w:rPr>
        <w:t>פורטל</w:t>
      </w:r>
      <w:r w:rsidRPr="00952B14">
        <w:rPr>
          <w:rtl/>
        </w:rPr>
        <w:t xml:space="preserve"> </w:t>
      </w:r>
      <w:r w:rsidRPr="007F72D6">
        <w:rPr>
          <w:rFonts w:hint="eastAsia"/>
          <w:rtl/>
        </w:rPr>
        <w:t>הספקים</w:t>
      </w:r>
      <w:r w:rsidRPr="007F72D6">
        <w:rPr>
          <w:b w:val="0"/>
          <w:bCs w:val="0"/>
          <w:rtl/>
        </w:rPr>
        <w:t>").</w:t>
      </w:r>
    </w:p>
    <w:p w14:paraId="24FACB6C" w14:textId="77777777" w:rsidR="001A7586" w:rsidRPr="006E39D7" w:rsidRDefault="00EA2482" w:rsidP="00133F94">
      <w:pPr>
        <w:pStyle w:val="3-"/>
        <w:ind w:left="1617" w:hanging="627"/>
        <w:rPr>
          <w:rtl/>
        </w:rPr>
      </w:pPr>
      <w:r w:rsidRPr="006E39D7">
        <w:rPr>
          <w:rFonts w:hint="eastAsia"/>
          <w:rtl/>
        </w:rPr>
        <w:t>אם</w:t>
      </w:r>
      <w:r w:rsidR="001253F2" w:rsidRPr="006E39D7">
        <w:rPr>
          <w:rtl/>
        </w:rPr>
        <w:t xml:space="preserve"> </w:t>
      </w:r>
      <w:r w:rsidR="00901284" w:rsidRPr="006E39D7">
        <w:rPr>
          <w:rFonts w:hint="eastAsia"/>
          <w:rtl/>
        </w:rPr>
        <w:t>הזוכה</w:t>
      </w:r>
      <w:r w:rsidRPr="006E39D7">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6E39D7">
        <w:rPr>
          <w:rtl/>
        </w:rPr>
        <w:t xml:space="preserve"> ולבטל את המכרז</w:t>
      </w:r>
      <w:r w:rsidRPr="006E39D7">
        <w:rPr>
          <w:rtl/>
        </w:rPr>
        <w:t xml:space="preserve">, </w:t>
      </w:r>
      <w:r w:rsidRPr="006E39D7">
        <w:rPr>
          <w:rFonts w:hint="eastAsia"/>
          <w:rtl/>
        </w:rPr>
        <w:t>או</w:t>
      </w:r>
      <w:r w:rsidRPr="006E39D7">
        <w:rPr>
          <w:rtl/>
        </w:rPr>
        <w:t xml:space="preserve"> </w:t>
      </w:r>
      <w:r w:rsidRPr="006E39D7">
        <w:rPr>
          <w:rFonts w:hint="eastAsia"/>
          <w:rtl/>
        </w:rPr>
        <w:t>להכריז</w:t>
      </w:r>
      <w:r w:rsidRPr="006E39D7">
        <w:rPr>
          <w:rtl/>
        </w:rPr>
        <w:t xml:space="preserve"> </w:t>
      </w:r>
      <w:r w:rsidRPr="006E39D7">
        <w:rPr>
          <w:rFonts w:hint="eastAsia"/>
          <w:rtl/>
        </w:rPr>
        <w:t>על</w:t>
      </w:r>
      <w:r w:rsidRPr="006E39D7">
        <w:rPr>
          <w:rtl/>
        </w:rPr>
        <w:t xml:space="preserve"> </w:t>
      </w:r>
      <w:r w:rsidRPr="006E39D7">
        <w:rPr>
          <w:rFonts w:hint="eastAsia"/>
          <w:rtl/>
        </w:rPr>
        <w:t>המדורג</w:t>
      </w:r>
      <w:r w:rsidRPr="006E39D7">
        <w:rPr>
          <w:rtl/>
        </w:rPr>
        <w:t xml:space="preserve"> </w:t>
      </w:r>
      <w:r w:rsidRPr="006E39D7">
        <w:rPr>
          <w:rFonts w:hint="eastAsia"/>
          <w:rtl/>
        </w:rPr>
        <w:t>הבא</w:t>
      </w:r>
      <w:r w:rsidRPr="006E39D7">
        <w:rPr>
          <w:rtl/>
        </w:rPr>
        <w:t xml:space="preserve"> </w:t>
      </w:r>
      <w:r w:rsidRPr="006E39D7">
        <w:rPr>
          <w:rFonts w:hint="eastAsia"/>
          <w:rtl/>
        </w:rPr>
        <w:t>כ</w:t>
      </w:r>
      <w:r w:rsidR="005A5E72" w:rsidRPr="006E39D7">
        <w:rPr>
          <w:rFonts w:hint="eastAsia"/>
          <w:rtl/>
        </w:rPr>
        <w:t>זוכה</w:t>
      </w:r>
      <w:r w:rsidR="005A5E72" w:rsidRPr="006E39D7">
        <w:rPr>
          <w:rtl/>
        </w:rPr>
        <w:t xml:space="preserve"> </w:t>
      </w:r>
      <w:r w:rsidR="005A5E72" w:rsidRPr="006E39D7">
        <w:rPr>
          <w:rFonts w:hint="eastAsia"/>
          <w:rtl/>
        </w:rPr>
        <w:t>במכרז</w:t>
      </w:r>
      <w:r w:rsidRPr="006E39D7">
        <w:rPr>
          <w:rtl/>
        </w:rPr>
        <w:t>.</w:t>
      </w:r>
      <w:r w:rsidR="00783C9D" w:rsidRPr="006E39D7">
        <w:rPr>
          <w:rtl/>
        </w:rPr>
        <w:t xml:space="preserve"> </w:t>
      </w:r>
    </w:p>
    <w:p w14:paraId="445AB8DD" w14:textId="77777777" w:rsidR="00AA027F" w:rsidRPr="00E44594" w:rsidRDefault="00EA2482" w:rsidP="00133F94">
      <w:pPr>
        <w:pStyle w:val="2-0"/>
        <w:ind w:left="909" w:hanging="535"/>
        <w:rPr>
          <w:rtl/>
        </w:rPr>
      </w:pPr>
      <w:bookmarkStart w:id="128" w:name="_Toc43400601"/>
      <w:bookmarkStart w:id="129" w:name="_Toc44931910"/>
      <w:bookmarkStart w:id="130" w:name="_Toc44931997"/>
      <w:bookmarkStart w:id="131" w:name="_Toc516503356"/>
      <w:r w:rsidRPr="00133F94">
        <w:rPr>
          <w:rFonts w:hint="eastAsia"/>
          <w:b/>
          <w:bCs/>
          <w:rtl/>
        </w:rPr>
        <w:t>תחילת</w:t>
      </w:r>
      <w:r w:rsidRPr="00133F94">
        <w:rPr>
          <w:b/>
          <w:bCs/>
          <w:rtl/>
        </w:rPr>
        <w:t xml:space="preserve"> </w:t>
      </w:r>
      <w:r w:rsidRPr="00133F94">
        <w:rPr>
          <w:rFonts w:hint="eastAsia"/>
          <w:b/>
          <w:bCs/>
          <w:rtl/>
        </w:rPr>
        <w:t>מתן</w:t>
      </w:r>
      <w:r w:rsidRPr="00133F94">
        <w:rPr>
          <w:b/>
          <w:bCs/>
          <w:rtl/>
        </w:rPr>
        <w:t xml:space="preserve"> </w:t>
      </w:r>
      <w:r w:rsidRPr="00133F94">
        <w:rPr>
          <w:rFonts w:hint="eastAsia"/>
          <w:b/>
          <w:bCs/>
          <w:rtl/>
        </w:rPr>
        <w:t>השירותים</w:t>
      </w:r>
      <w:bookmarkEnd w:id="128"/>
      <w:bookmarkEnd w:id="129"/>
      <w:bookmarkEnd w:id="130"/>
    </w:p>
    <w:p w14:paraId="6772CCD3" w14:textId="77777777" w:rsidR="00A921E5" w:rsidRPr="006E39D7" w:rsidRDefault="00EA2482" w:rsidP="00133F94">
      <w:pPr>
        <w:pStyle w:val="3-"/>
        <w:ind w:left="1617" w:hanging="627"/>
        <w:rPr>
          <w:rtl/>
        </w:rPr>
      </w:pPr>
      <w:r w:rsidRPr="006E39D7">
        <w:rPr>
          <w:rtl/>
        </w:rPr>
        <w:t>לאחר שימלא ה</w:t>
      </w:r>
      <w:r w:rsidR="002B62A3" w:rsidRPr="006E39D7">
        <w:rPr>
          <w:rFonts w:hint="eastAsia"/>
          <w:rtl/>
        </w:rPr>
        <w:t>זוכה</w:t>
      </w:r>
      <w:r w:rsidRPr="006E39D7">
        <w:rPr>
          <w:rtl/>
        </w:rPr>
        <w:t xml:space="preserve"> את כל התנאים הנקובים</w:t>
      </w:r>
      <w:r w:rsidR="00F33C88" w:rsidRPr="006E39D7">
        <w:rPr>
          <w:rtl/>
        </w:rPr>
        <w:t xml:space="preserve"> </w:t>
      </w:r>
      <w:bookmarkStart w:id="132" w:name="_Toc407797419"/>
      <w:r w:rsidRPr="006E39D7">
        <w:rPr>
          <w:rtl/>
        </w:rPr>
        <w:t xml:space="preserve">יוסיף </w:t>
      </w:r>
      <w:r w:rsidR="00361FDC" w:rsidRPr="006E39D7">
        <w:rPr>
          <w:rtl/>
        </w:rPr>
        <w:t>המזמין</w:t>
      </w:r>
      <w:r w:rsidRPr="006E39D7">
        <w:rPr>
          <w:rtl/>
        </w:rPr>
        <w:t xml:space="preserve"> את חתימת </w:t>
      </w:r>
      <w:proofErr w:type="spellStart"/>
      <w:r w:rsidRPr="006E39D7">
        <w:rPr>
          <w:rtl/>
        </w:rPr>
        <w:t>מורשי</w:t>
      </w:r>
      <w:proofErr w:type="spellEnd"/>
      <w:r w:rsidRPr="006E39D7">
        <w:rPr>
          <w:rtl/>
        </w:rPr>
        <w:t xml:space="preserve"> החתימה מטעמו על גבי </w:t>
      </w:r>
      <w:r w:rsidR="001E023B" w:rsidRPr="006E39D7">
        <w:rPr>
          <w:rFonts w:hint="eastAsia"/>
          <w:rtl/>
        </w:rPr>
        <w:t>הסכם</w:t>
      </w:r>
      <w:r w:rsidR="001E023B" w:rsidRPr="006E39D7">
        <w:rPr>
          <w:rtl/>
        </w:rPr>
        <w:t xml:space="preserve"> </w:t>
      </w:r>
      <w:r w:rsidRPr="006E39D7">
        <w:rPr>
          <w:rFonts w:hint="eastAsia"/>
          <w:rtl/>
        </w:rPr>
        <w:t>ההתקשרות</w:t>
      </w:r>
      <w:r w:rsidR="0088430B" w:rsidRPr="006E39D7">
        <w:rPr>
          <w:rtl/>
        </w:rPr>
        <w:t xml:space="preserve"> ("</w:t>
      </w:r>
      <w:r w:rsidR="0088430B" w:rsidRPr="006E39D7">
        <w:rPr>
          <w:rFonts w:hint="eastAsia"/>
          <w:b/>
          <w:bCs/>
          <w:rtl/>
        </w:rPr>
        <w:t>מועד</w:t>
      </w:r>
      <w:r w:rsidR="0088430B" w:rsidRPr="006E39D7">
        <w:rPr>
          <w:b/>
          <w:bCs/>
          <w:rtl/>
        </w:rPr>
        <w:t xml:space="preserve"> </w:t>
      </w:r>
      <w:r w:rsidR="0088430B" w:rsidRPr="006E39D7">
        <w:rPr>
          <w:rFonts w:hint="eastAsia"/>
          <w:b/>
          <w:bCs/>
          <w:rtl/>
        </w:rPr>
        <w:t>החתימה</w:t>
      </w:r>
      <w:r w:rsidR="0088430B" w:rsidRPr="006E39D7">
        <w:rPr>
          <w:b/>
          <w:bCs/>
          <w:rtl/>
        </w:rPr>
        <w:t xml:space="preserve"> </w:t>
      </w:r>
      <w:r w:rsidR="0088430B" w:rsidRPr="006E39D7">
        <w:rPr>
          <w:rFonts w:hint="eastAsia"/>
          <w:b/>
          <w:bCs/>
          <w:rtl/>
        </w:rPr>
        <w:t>על</w:t>
      </w:r>
      <w:r w:rsidR="0088430B" w:rsidRPr="006E39D7">
        <w:rPr>
          <w:b/>
          <w:bCs/>
          <w:rtl/>
        </w:rPr>
        <w:t xml:space="preserve"> </w:t>
      </w:r>
      <w:r w:rsidR="001E023B" w:rsidRPr="006E39D7">
        <w:rPr>
          <w:rFonts w:hint="eastAsia"/>
          <w:b/>
          <w:bCs/>
          <w:rtl/>
        </w:rPr>
        <w:t>הסכם</w:t>
      </w:r>
      <w:r w:rsidR="001E023B" w:rsidRPr="006E39D7">
        <w:rPr>
          <w:b/>
          <w:bCs/>
          <w:rtl/>
        </w:rPr>
        <w:t xml:space="preserve"> </w:t>
      </w:r>
      <w:r w:rsidR="0088430B" w:rsidRPr="006E39D7">
        <w:rPr>
          <w:rFonts w:hint="eastAsia"/>
          <w:b/>
          <w:bCs/>
          <w:rtl/>
        </w:rPr>
        <w:t>ההתקשרות</w:t>
      </w:r>
      <w:r w:rsidR="0088430B" w:rsidRPr="006E39D7">
        <w:rPr>
          <w:rtl/>
        </w:rPr>
        <w:t>")</w:t>
      </w:r>
      <w:r w:rsidRPr="006E39D7">
        <w:rPr>
          <w:rtl/>
        </w:rPr>
        <w:t xml:space="preserve">. </w:t>
      </w:r>
      <w:bookmarkEnd w:id="132"/>
    </w:p>
    <w:p w14:paraId="3A28B2FD" w14:textId="77777777" w:rsidR="00AA027F" w:rsidRPr="006E39D7" w:rsidRDefault="00EA2482" w:rsidP="00133F94">
      <w:pPr>
        <w:pStyle w:val="3-"/>
        <w:ind w:left="1617" w:hanging="627"/>
        <w:rPr>
          <w:rtl/>
        </w:rPr>
      </w:pPr>
      <w:r w:rsidRPr="006E39D7">
        <w:rPr>
          <w:rtl/>
        </w:rPr>
        <w:t>על ה</w:t>
      </w:r>
      <w:r w:rsidRPr="006E39D7">
        <w:rPr>
          <w:rFonts w:hint="eastAsia"/>
          <w:rtl/>
        </w:rPr>
        <w:t>זוכה</w:t>
      </w:r>
      <w:r w:rsidRPr="006E39D7">
        <w:rPr>
          <w:rtl/>
        </w:rPr>
        <w:t xml:space="preserve"> ל</w:t>
      </w:r>
      <w:r w:rsidRPr="006E39D7">
        <w:rPr>
          <w:rFonts w:hint="eastAsia"/>
          <w:rtl/>
        </w:rPr>
        <w:t>היות</w:t>
      </w:r>
      <w:r w:rsidRPr="006E39D7">
        <w:rPr>
          <w:rtl/>
        </w:rPr>
        <w:t xml:space="preserve"> </w:t>
      </w:r>
      <w:r w:rsidRPr="006E39D7">
        <w:rPr>
          <w:rFonts w:hint="eastAsia"/>
          <w:rtl/>
        </w:rPr>
        <w:t>מוכן</w:t>
      </w:r>
      <w:r w:rsidRPr="006E39D7">
        <w:rPr>
          <w:rtl/>
        </w:rPr>
        <w:t xml:space="preserve"> </w:t>
      </w:r>
      <w:r w:rsidRPr="006E39D7">
        <w:rPr>
          <w:rFonts w:hint="eastAsia"/>
          <w:rtl/>
        </w:rPr>
        <w:t>ל</w:t>
      </w:r>
      <w:r w:rsidR="0062039A" w:rsidRPr="006E39D7">
        <w:rPr>
          <w:rFonts w:hint="eastAsia"/>
          <w:rtl/>
        </w:rPr>
        <w:t>תחילת</w:t>
      </w:r>
      <w:r w:rsidR="0062039A" w:rsidRPr="006E39D7">
        <w:rPr>
          <w:rtl/>
        </w:rPr>
        <w:t xml:space="preserve"> </w:t>
      </w:r>
      <w:r w:rsidR="0062039A" w:rsidRPr="006E39D7">
        <w:rPr>
          <w:rFonts w:hint="eastAsia"/>
          <w:rtl/>
        </w:rPr>
        <w:t>העבודה</w:t>
      </w:r>
      <w:r w:rsidR="0062039A" w:rsidRPr="006E39D7">
        <w:rPr>
          <w:rtl/>
        </w:rPr>
        <w:t xml:space="preserve">, </w:t>
      </w:r>
      <w:r w:rsidR="0062039A" w:rsidRPr="006E39D7">
        <w:rPr>
          <w:rFonts w:hint="eastAsia"/>
          <w:rtl/>
        </w:rPr>
        <w:t>וזאת</w:t>
      </w:r>
      <w:r w:rsidR="0062039A" w:rsidRPr="006E39D7">
        <w:rPr>
          <w:rtl/>
        </w:rPr>
        <w:t xml:space="preserve"> </w:t>
      </w:r>
      <w:r w:rsidR="0062039A" w:rsidRPr="006E39D7">
        <w:rPr>
          <w:rFonts w:hint="eastAsia"/>
          <w:rtl/>
        </w:rPr>
        <w:t>תוך</w:t>
      </w:r>
      <w:bookmarkStart w:id="133" w:name="show_expected_time_by_customer"/>
      <w:r w:rsidR="0062039A" w:rsidRPr="006E39D7">
        <w:rPr>
          <w:rtl/>
        </w:rPr>
        <w:t xml:space="preserve"> פרק הזמן שיוגדר על ידי המזמין</w:t>
      </w:r>
      <w:bookmarkEnd w:id="133"/>
      <w:r w:rsidRPr="006E39D7">
        <w:rPr>
          <w:rtl/>
        </w:rPr>
        <w:t xml:space="preserve">. </w:t>
      </w:r>
    </w:p>
    <w:p w14:paraId="0C479CAD" w14:textId="77777777" w:rsidR="00B01EC3" w:rsidRDefault="00B01EC3" w:rsidP="00E0309B">
      <w:pPr>
        <w:rPr>
          <w:rtl/>
        </w:rPr>
      </w:pPr>
    </w:p>
    <w:p w14:paraId="0746834F" w14:textId="77777777" w:rsidR="00721BE1" w:rsidRPr="00133F94" w:rsidRDefault="00EA2482" w:rsidP="00973BC2">
      <w:pPr>
        <w:pStyle w:val="1fe"/>
        <w:rPr>
          <w:sz w:val="24"/>
          <w:szCs w:val="24"/>
          <w:rtl/>
        </w:rPr>
      </w:pPr>
      <w:bookmarkStart w:id="134" w:name="_Toc256000047"/>
      <w:bookmarkStart w:id="135" w:name="_Toc32477902"/>
      <w:bookmarkStart w:id="136" w:name="_Toc43400602"/>
      <w:bookmarkStart w:id="137" w:name="_Toc44931911"/>
      <w:bookmarkStart w:id="138" w:name="_Toc44931998"/>
      <w:bookmarkStart w:id="139" w:name="_Toc53331332"/>
      <w:bookmarkStart w:id="140" w:name="_Toc173823722"/>
      <w:bookmarkStart w:id="141" w:name="_Toc173825530"/>
      <w:r w:rsidRPr="00133F94">
        <w:rPr>
          <w:rFonts w:hint="eastAsia"/>
          <w:sz w:val="24"/>
          <w:szCs w:val="24"/>
          <w:rtl/>
        </w:rPr>
        <w:t>מופעים</w:t>
      </w:r>
      <w:r w:rsidRPr="00133F94">
        <w:rPr>
          <w:sz w:val="24"/>
          <w:szCs w:val="24"/>
          <w:rtl/>
        </w:rPr>
        <w:t xml:space="preserve"> </w:t>
      </w:r>
      <w:r w:rsidRPr="00133F94">
        <w:rPr>
          <w:rFonts w:hint="eastAsia"/>
          <w:sz w:val="24"/>
          <w:szCs w:val="24"/>
          <w:rtl/>
        </w:rPr>
        <w:t>ומועדים</w:t>
      </w:r>
      <w:r w:rsidRPr="00133F94">
        <w:rPr>
          <w:sz w:val="24"/>
          <w:szCs w:val="24"/>
          <w:rtl/>
        </w:rPr>
        <w:t xml:space="preserve"> </w:t>
      </w:r>
      <w:r w:rsidRPr="00133F94">
        <w:rPr>
          <w:rFonts w:hint="eastAsia"/>
          <w:sz w:val="24"/>
          <w:szCs w:val="24"/>
          <w:rtl/>
        </w:rPr>
        <w:t>במכרז</w:t>
      </w:r>
      <w:bookmarkEnd w:id="134"/>
      <w:bookmarkEnd w:id="135"/>
      <w:bookmarkEnd w:id="136"/>
      <w:bookmarkEnd w:id="137"/>
      <w:bookmarkEnd w:id="138"/>
      <w:bookmarkEnd w:id="139"/>
      <w:bookmarkEnd w:id="140"/>
      <w:bookmarkEnd w:id="141"/>
    </w:p>
    <w:p w14:paraId="37281496" w14:textId="77777777" w:rsidR="00721BE1" w:rsidRPr="00E44594" w:rsidRDefault="00EA2482" w:rsidP="00133F94">
      <w:pPr>
        <w:pStyle w:val="2-0"/>
        <w:ind w:left="909" w:hanging="535"/>
        <w:rPr>
          <w:rtl/>
        </w:rPr>
      </w:pPr>
      <w:bookmarkStart w:id="142" w:name="_Toc43400603"/>
      <w:bookmarkStart w:id="143" w:name="_Toc44931912"/>
      <w:bookmarkStart w:id="144" w:name="_Toc44931999"/>
      <w:bookmarkStart w:id="145" w:name="_Toc516503358"/>
      <w:bookmarkEnd w:id="131"/>
      <w:r w:rsidRPr="00133F94">
        <w:rPr>
          <w:rFonts w:hint="eastAsia"/>
          <w:b/>
          <w:bCs/>
          <w:rtl/>
        </w:rPr>
        <w:t>מועדי</w:t>
      </w:r>
      <w:r w:rsidRPr="00133F94">
        <w:rPr>
          <w:b/>
          <w:bCs/>
          <w:rtl/>
        </w:rPr>
        <w:t xml:space="preserve"> </w:t>
      </w:r>
      <w:r w:rsidRPr="00133F94">
        <w:rPr>
          <w:rFonts w:hint="eastAsia"/>
          <w:b/>
          <w:bCs/>
          <w:rtl/>
        </w:rPr>
        <w:t>המכרז</w:t>
      </w:r>
      <w:bookmarkEnd w:id="142"/>
      <w:bookmarkEnd w:id="143"/>
      <w:bookmarkEnd w:id="144"/>
    </w:p>
    <w:p w14:paraId="17AAA2C0" w14:textId="77777777" w:rsidR="00721BE1" w:rsidRPr="006E39D7" w:rsidRDefault="00EA2482" w:rsidP="00133F94">
      <w:pPr>
        <w:pStyle w:val="3-"/>
        <w:ind w:left="1617" w:hanging="627"/>
        <w:rPr>
          <w:rtl/>
        </w:rPr>
      </w:pPr>
      <w:r w:rsidRPr="006E39D7">
        <w:rPr>
          <w:rFonts w:hint="eastAsia"/>
          <w:rtl/>
        </w:rPr>
        <w:t>הליך</w:t>
      </w:r>
      <w:r w:rsidRPr="006E39D7">
        <w:rPr>
          <w:rtl/>
        </w:rPr>
        <w:t xml:space="preserve"> </w:t>
      </w:r>
      <w:r w:rsidRPr="006E39D7">
        <w:rPr>
          <w:rFonts w:hint="eastAsia"/>
          <w:rtl/>
        </w:rPr>
        <w:t>המכרז</w:t>
      </w:r>
      <w:r w:rsidRPr="006E39D7">
        <w:rPr>
          <w:rtl/>
        </w:rPr>
        <w:t xml:space="preserve"> </w:t>
      </w:r>
      <w:r w:rsidRPr="006E39D7">
        <w:rPr>
          <w:rFonts w:hint="eastAsia"/>
          <w:rtl/>
        </w:rPr>
        <w:t>יתבצע</w:t>
      </w:r>
      <w:r w:rsidRPr="006E39D7">
        <w:rPr>
          <w:rtl/>
        </w:rPr>
        <w:t xml:space="preserve">, בהתאם ללוח הזמנים המפורט להלן: </w:t>
      </w:r>
    </w:p>
    <w:tbl>
      <w:tblPr>
        <w:bidiVisual/>
        <w:tblW w:w="7362"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3677"/>
        <w:gridCol w:w="3685"/>
      </w:tblGrid>
      <w:tr w:rsidR="004C7496" w:rsidRPr="006E39D7" w14:paraId="68032971" w14:textId="77777777" w:rsidTr="008C6117">
        <w:trPr>
          <w:tblHeader/>
          <w:jc w:val="right"/>
        </w:trPr>
        <w:tc>
          <w:tcPr>
            <w:tcW w:w="3677" w:type="dxa"/>
            <w:shd w:val="clear" w:color="auto" w:fill="E6E6E6"/>
            <w:vAlign w:val="center"/>
          </w:tcPr>
          <w:p w14:paraId="08325494" w14:textId="77777777" w:rsidR="0057313F" w:rsidRPr="006E39D7" w:rsidRDefault="00EA2482" w:rsidP="000011C8">
            <w:pPr>
              <w:pStyle w:val="af7"/>
              <w:spacing w:line="360" w:lineRule="auto"/>
              <w:ind w:right="-1440"/>
              <w:rPr>
                <w:rFonts w:cs="David"/>
                <w:rtl/>
              </w:rPr>
            </w:pPr>
            <w:r w:rsidRPr="006E39D7">
              <w:rPr>
                <w:rFonts w:cs="David"/>
                <w:rtl/>
              </w:rPr>
              <w:t>נושא</w:t>
            </w:r>
          </w:p>
        </w:tc>
        <w:tc>
          <w:tcPr>
            <w:tcW w:w="3685" w:type="dxa"/>
            <w:shd w:val="clear" w:color="auto" w:fill="E6E6E6"/>
            <w:vAlign w:val="center"/>
          </w:tcPr>
          <w:p w14:paraId="0DE3676B" w14:textId="77777777" w:rsidR="0057313F" w:rsidRPr="006E39D7" w:rsidRDefault="00EA2482" w:rsidP="00E63618">
            <w:pPr>
              <w:pStyle w:val="af7"/>
              <w:spacing w:line="360" w:lineRule="auto"/>
              <w:ind w:right="52"/>
              <w:rPr>
                <w:rFonts w:cs="David"/>
                <w:rtl/>
              </w:rPr>
            </w:pPr>
            <w:r w:rsidRPr="006E39D7">
              <w:rPr>
                <w:rFonts w:cs="David"/>
                <w:rtl/>
              </w:rPr>
              <w:t>תאריך</w:t>
            </w:r>
          </w:p>
        </w:tc>
      </w:tr>
      <w:tr w:rsidR="004C7496" w:rsidRPr="006E39D7" w14:paraId="379C346A" w14:textId="77777777" w:rsidTr="008C6117">
        <w:trPr>
          <w:jc w:val="right"/>
        </w:trPr>
        <w:tc>
          <w:tcPr>
            <w:tcW w:w="3677" w:type="dxa"/>
            <w:vAlign w:val="center"/>
          </w:tcPr>
          <w:p w14:paraId="78F3CBB0" w14:textId="77777777" w:rsidR="0037464D" w:rsidRPr="006E39D7" w:rsidRDefault="00EA2482" w:rsidP="000011C8">
            <w:pPr>
              <w:pStyle w:val="af7"/>
              <w:spacing w:line="360" w:lineRule="auto"/>
              <w:ind w:right="108"/>
              <w:jc w:val="center"/>
              <w:rPr>
                <w:rFonts w:cs="David"/>
                <w:rtl/>
              </w:rPr>
            </w:pPr>
            <w:bookmarkStart w:id="146" w:name="show_SugTevatMichrazimDigital_2" w:colFirst="0" w:colLast="1"/>
            <w:r w:rsidRPr="006E39D7">
              <w:rPr>
                <w:rFonts w:cs="David" w:hint="eastAsia"/>
                <w:rtl/>
              </w:rPr>
              <w:t>מועד</w:t>
            </w:r>
            <w:r w:rsidRPr="006E39D7">
              <w:rPr>
                <w:rFonts w:cs="David"/>
                <w:rtl/>
              </w:rPr>
              <w:t xml:space="preserve"> </w:t>
            </w:r>
            <w:r w:rsidR="00107FB3" w:rsidRPr="006E39D7">
              <w:rPr>
                <w:rFonts w:cs="David" w:hint="eastAsia"/>
                <w:rtl/>
              </w:rPr>
              <w:t>תחילת</w:t>
            </w:r>
            <w:r w:rsidR="00107FB3" w:rsidRPr="006E39D7">
              <w:rPr>
                <w:rFonts w:cs="David"/>
                <w:rtl/>
              </w:rPr>
              <w:t xml:space="preserve"> </w:t>
            </w:r>
            <w:r w:rsidR="00107FB3" w:rsidRPr="006E39D7">
              <w:rPr>
                <w:rFonts w:cs="David" w:hint="eastAsia"/>
                <w:rtl/>
              </w:rPr>
              <w:t>הגשת</w:t>
            </w:r>
            <w:r w:rsidR="00107FB3" w:rsidRPr="006E39D7">
              <w:rPr>
                <w:rFonts w:cs="David"/>
                <w:rtl/>
              </w:rPr>
              <w:t xml:space="preserve"> </w:t>
            </w:r>
            <w:r w:rsidR="00107FB3" w:rsidRPr="006E39D7">
              <w:rPr>
                <w:rFonts w:cs="David" w:hint="eastAsia"/>
                <w:rtl/>
              </w:rPr>
              <w:t>הצעות</w:t>
            </w:r>
          </w:p>
        </w:tc>
        <w:tc>
          <w:tcPr>
            <w:tcW w:w="3685" w:type="dxa"/>
            <w:vAlign w:val="center"/>
          </w:tcPr>
          <w:p w14:paraId="3BDA0FC8" w14:textId="080F3722" w:rsidR="0037464D" w:rsidRPr="006E39D7" w:rsidRDefault="00EA2482" w:rsidP="00065D4C">
            <w:pPr>
              <w:pStyle w:val="af7"/>
              <w:spacing w:line="360" w:lineRule="auto"/>
              <w:ind w:right="52"/>
              <w:jc w:val="center"/>
              <w:rPr>
                <w:rFonts w:cs="David"/>
                <w:rtl/>
              </w:rPr>
            </w:pPr>
            <w:r w:rsidRPr="006E39D7">
              <w:rPr>
                <w:rFonts w:cs="David" w:hint="eastAsia"/>
                <w:rtl/>
              </w:rPr>
              <w:t>ב</w:t>
            </w:r>
            <w:r w:rsidRPr="006E39D7">
              <w:rPr>
                <w:rFonts w:cs="David"/>
                <w:rtl/>
              </w:rPr>
              <w:t xml:space="preserve"> </w:t>
            </w:r>
            <w:r w:rsidR="00A921E7">
              <w:rPr>
                <w:rFonts w:cs="David" w:hint="cs"/>
                <w:rtl/>
              </w:rPr>
              <w:t>28</w:t>
            </w:r>
            <w:r w:rsidRPr="006E39D7">
              <w:rPr>
                <w:rFonts w:cs="David"/>
                <w:rtl/>
              </w:rPr>
              <w:t>/</w:t>
            </w:r>
            <w:r w:rsidR="00A921E7">
              <w:rPr>
                <w:rFonts w:cs="David" w:hint="cs"/>
                <w:rtl/>
              </w:rPr>
              <w:t>9</w:t>
            </w:r>
            <w:r w:rsidRPr="006E39D7">
              <w:rPr>
                <w:rFonts w:cs="David"/>
                <w:rtl/>
              </w:rPr>
              <w:t>/</w:t>
            </w:r>
            <w:r w:rsidR="00422F2D" w:rsidRPr="00422F2D">
              <w:rPr>
                <w:rFonts w:cs="David" w:hint="cs"/>
                <w:rtl/>
              </w:rPr>
              <w:t xml:space="preserve">2025 </w:t>
            </w:r>
            <w:r w:rsidRPr="00422F2D">
              <w:rPr>
                <w:rFonts w:cs="David"/>
                <w:rtl/>
              </w:rPr>
              <w:t xml:space="preserve">  בשעה</w:t>
            </w:r>
            <w:r w:rsidRPr="006E39D7">
              <w:rPr>
                <w:rFonts w:cs="David"/>
                <w:rtl/>
              </w:rPr>
              <w:t xml:space="preserve"> </w:t>
            </w:r>
            <w:r w:rsidR="00422F2D" w:rsidRPr="00422F2D">
              <w:rPr>
                <w:rFonts w:cs="David" w:hint="cs"/>
                <w:b/>
                <w:bCs/>
                <w:u w:val="single"/>
                <w:rtl/>
              </w:rPr>
              <w:t>15</w:t>
            </w:r>
            <w:r w:rsidRPr="00133F94">
              <w:rPr>
                <w:rFonts w:cs="David"/>
                <w:b/>
                <w:bCs/>
                <w:u w:val="single"/>
                <w:rtl/>
              </w:rPr>
              <w:t>:00</w:t>
            </w:r>
          </w:p>
        </w:tc>
      </w:tr>
      <w:bookmarkEnd w:id="146"/>
      <w:tr w:rsidR="004C7496" w:rsidRPr="006E39D7" w14:paraId="4E3B60ED" w14:textId="77777777" w:rsidTr="008C6117">
        <w:trPr>
          <w:jc w:val="right"/>
        </w:trPr>
        <w:tc>
          <w:tcPr>
            <w:tcW w:w="3677" w:type="dxa"/>
            <w:vAlign w:val="center"/>
          </w:tcPr>
          <w:p w14:paraId="7E93884B" w14:textId="77777777" w:rsidR="0057313F" w:rsidRPr="006E39D7" w:rsidRDefault="00EA2482" w:rsidP="000011C8">
            <w:pPr>
              <w:pStyle w:val="af7"/>
              <w:spacing w:line="360" w:lineRule="auto"/>
              <w:ind w:right="108"/>
              <w:jc w:val="center"/>
              <w:rPr>
                <w:rFonts w:cs="David"/>
                <w:rtl/>
              </w:rPr>
            </w:pPr>
            <w:r w:rsidRPr="006E39D7">
              <w:rPr>
                <w:rFonts w:cs="David"/>
                <w:rtl/>
              </w:rPr>
              <w:t xml:space="preserve">מועד אחרון להגשת הצעות </w:t>
            </w:r>
          </w:p>
        </w:tc>
        <w:tc>
          <w:tcPr>
            <w:tcW w:w="3685" w:type="dxa"/>
            <w:vAlign w:val="center"/>
          </w:tcPr>
          <w:p w14:paraId="7CE09184" w14:textId="2F242FBD" w:rsidR="0057313F" w:rsidRPr="004B08D1" w:rsidRDefault="00EA2482" w:rsidP="00065D4C">
            <w:pPr>
              <w:pStyle w:val="af7"/>
              <w:spacing w:line="360" w:lineRule="auto"/>
              <w:ind w:right="52"/>
              <w:jc w:val="center"/>
              <w:rPr>
                <w:rFonts w:cs="David"/>
                <w:rtl/>
              </w:rPr>
            </w:pPr>
            <w:r w:rsidRPr="004B08D1">
              <w:rPr>
                <w:rFonts w:cs="David" w:hint="eastAsia"/>
                <w:rtl/>
              </w:rPr>
              <w:t>ב</w:t>
            </w:r>
            <w:r w:rsidR="004B0E16" w:rsidRPr="004B08D1">
              <w:rPr>
                <w:rFonts w:cs="David"/>
                <w:rtl/>
              </w:rPr>
              <w:t xml:space="preserve"> </w:t>
            </w:r>
            <w:r w:rsidR="000B2DFD" w:rsidRPr="004B08D1">
              <w:rPr>
                <w:rFonts w:cs="David" w:hint="eastAsia"/>
                <w:rtl/>
              </w:rPr>
              <w:t>‏</w:t>
            </w:r>
            <w:r w:rsidR="00A921E7">
              <w:rPr>
                <w:rFonts w:cs="David" w:hint="cs"/>
                <w:rtl/>
              </w:rPr>
              <w:t>26</w:t>
            </w:r>
            <w:r w:rsidR="000B2DFD" w:rsidRPr="004B08D1">
              <w:rPr>
                <w:rFonts w:cs="David"/>
                <w:rtl/>
              </w:rPr>
              <w:t>/</w:t>
            </w:r>
            <w:r w:rsidR="00216BE1">
              <w:rPr>
                <w:rFonts w:cs="David" w:hint="cs"/>
                <w:rtl/>
              </w:rPr>
              <w:t>10</w:t>
            </w:r>
            <w:r w:rsidR="000B2DFD" w:rsidRPr="004B08D1">
              <w:rPr>
                <w:rFonts w:cs="David"/>
                <w:rtl/>
              </w:rPr>
              <w:t>/</w:t>
            </w:r>
            <w:r w:rsidR="004B08D1" w:rsidRPr="004B08D1">
              <w:rPr>
                <w:rFonts w:cs="David" w:hint="cs"/>
                <w:rtl/>
              </w:rPr>
              <w:t>2025</w:t>
            </w:r>
            <w:r w:rsidRPr="004B08D1">
              <w:rPr>
                <w:rFonts w:cs="David"/>
                <w:rtl/>
              </w:rPr>
              <w:t xml:space="preserve">  בשעה </w:t>
            </w:r>
            <w:r w:rsidR="004B08D1" w:rsidRPr="004B08D1">
              <w:rPr>
                <w:rFonts w:cs="David" w:hint="cs"/>
                <w:b/>
                <w:bCs/>
                <w:u w:val="single"/>
                <w:rtl/>
              </w:rPr>
              <w:t>1</w:t>
            </w:r>
            <w:r w:rsidR="00422F2D">
              <w:rPr>
                <w:rFonts w:cs="David" w:hint="cs"/>
                <w:b/>
                <w:bCs/>
                <w:u w:val="single"/>
                <w:rtl/>
              </w:rPr>
              <w:t>5</w:t>
            </w:r>
            <w:r w:rsidR="0080502B" w:rsidRPr="004B08D1">
              <w:rPr>
                <w:rFonts w:cs="David"/>
                <w:b/>
                <w:bCs/>
                <w:u w:val="single"/>
                <w:rtl/>
              </w:rPr>
              <w:t>:00</w:t>
            </w:r>
          </w:p>
        </w:tc>
      </w:tr>
      <w:tr w:rsidR="004C7496" w:rsidRPr="006E39D7" w14:paraId="349F9887" w14:textId="77777777" w:rsidTr="008C6117">
        <w:trPr>
          <w:jc w:val="right"/>
        </w:trPr>
        <w:tc>
          <w:tcPr>
            <w:tcW w:w="3677" w:type="dxa"/>
            <w:vAlign w:val="center"/>
          </w:tcPr>
          <w:p w14:paraId="57023432" w14:textId="77777777" w:rsidR="0057313F" w:rsidRPr="006E39D7" w:rsidRDefault="00EA2482" w:rsidP="000011C8">
            <w:pPr>
              <w:pStyle w:val="af7"/>
              <w:spacing w:line="360" w:lineRule="auto"/>
              <w:ind w:right="108"/>
              <w:jc w:val="center"/>
              <w:rPr>
                <w:rFonts w:cs="David"/>
                <w:rtl/>
              </w:rPr>
            </w:pPr>
            <w:bookmarkStart w:id="147" w:name="show_ifisRaayon_2" w:colFirst="0" w:colLast="1"/>
            <w:r w:rsidRPr="006E39D7">
              <w:rPr>
                <w:rFonts w:cs="David" w:hint="eastAsia"/>
                <w:rtl/>
              </w:rPr>
              <w:t>ראיון</w:t>
            </w:r>
            <w:r w:rsidRPr="006E39D7">
              <w:rPr>
                <w:rFonts w:cs="David"/>
                <w:rtl/>
              </w:rPr>
              <w:t xml:space="preserve"> </w:t>
            </w:r>
          </w:p>
        </w:tc>
        <w:tc>
          <w:tcPr>
            <w:tcW w:w="3685" w:type="dxa"/>
            <w:vAlign w:val="center"/>
          </w:tcPr>
          <w:p w14:paraId="0A9942AD" w14:textId="77777777" w:rsidR="0057313F" w:rsidRPr="006E39D7" w:rsidRDefault="00EA2482" w:rsidP="00E63618">
            <w:pPr>
              <w:pStyle w:val="af7"/>
              <w:spacing w:line="360" w:lineRule="auto"/>
              <w:ind w:right="52"/>
              <w:jc w:val="center"/>
              <w:rPr>
                <w:rFonts w:cs="David"/>
                <w:highlight w:val="yellow"/>
                <w:rtl/>
              </w:rPr>
            </w:pPr>
            <w:r w:rsidRPr="006E39D7">
              <w:rPr>
                <w:rFonts w:cs="David" w:hint="eastAsia"/>
                <w:rtl/>
              </w:rPr>
              <w:t>ה</w:t>
            </w:r>
            <w:r w:rsidRPr="006E39D7">
              <w:rPr>
                <w:rFonts w:cs="David"/>
                <w:rtl/>
              </w:rPr>
              <w:t>שעה ת</w:t>
            </w:r>
            <w:r w:rsidRPr="006E39D7">
              <w:rPr>
                <w:rFonts w:cs="David" w:hint="eastAsia"/>
                <w:rtl/>
              </w:rPr>
              <w:t>י</w:t>
            </w:r>
            <w:r w:rsidRPr="006E39D7">
              <w:rPr>
                <w:rFonts w:cs="David"/>
                <w:rtl/>
              </w:rPr>
              <w:t>מסר</w:t>
            </w:r>
            <w:r w:rsidR="006B19D0" w:rsidRPr="006E39D7">
              <w:rPr>
                <w:rFonts w:cs="David"/>
                <w:rtl/>
              </w:rPr>
              <w:t xml:space="preserve"> </w:t>
            </w:r>
            <w:r w:rsidRPr="006E39D7">
              <w:rPr>
                <w:rFonts w:cs="David"/>
                <w:rtl/>
              </w:rPr>
              <w:t>למציעים הרלוונטיים בסמוך למועד הנקוב.</w:t>
            </w:r>
          </w:p>
        </w:tc>
      </w:tr>
    </w:tbl>
    <w:bookmarkEnd w:id="147"/>
    <w:p w14:paraId="69AB36ED" w14:textId="77777777" w:rsidR="00B35C2C" w:rsidRPr="006E39D7" w:rsidRDefault="00EA2482" w:rsidP="00133F94">
      <w:pPr>
        <w:pStyle w:val="3-"/>
        <w:ind w:left="1617" w:hanging="627"/>
        <w:rPr>
          <w:rtl/>
        </w:rPr>
      </w:pPr>
      <w:r w:rsidRPr="006E39D7">
        <w:rPr>
          <w:rFonts w:hint="eastAsia"/>
          <w:rtl/>
        </w:rPr>
        <w:t>הזמנים</w:t>
      </w:r>
      <w:r w:rsidRPr="006E39D7">
        <w:rPr>
          <w:rtl/>
        </w:rPr>
        <w:t xml:space="preserve"> המפורטים </w:t>
      </w:r>
      <w:r w:rsidR="006B05F5" w:rsidRPr="006E39D7">
        <w:rPr>
          <w:rFonts w:hint="eastAsia"/>
          <w:rtl/>
        </w:rPr>
        <w:t>בטבלה</w:t>
      </w:r>
      <w:r w:rsidRPr="006E39D7">
        <w:rPr>
          <w:rtl/>
        </w:rPr>
        <w:t xml:space="preserve"> מחייבים את כל מי שמעוניין להתמודד במכרז</w:t>
      </w:r>
      <w:r w:rsidR="006B05F5" w:rsidRPr="006E39D7">
        <w:rPr>
          <w:rtl/>
        </w:rPr>
        <w:t>.</w:t>
      </w:r>
      <w:r w:rsidRPr="006E39D7">
        <w:rPr>
          <w:rtl/>
        </w:rPr>
        <w:t xml:space="preserve"> שינוי לוחות </w:t>
      </w:r>
      <w:r w:rsidR="00FE7E8F" w:rsidRPr="006E39D7">
        <w:rPr>
          <w:rFonts w:hint="eastAsia"/>
          <w:rtl/>
        </w:rPr>
        <w:t>הזמנים</w:t>
      </w:r>
      <w:r w:rsidR="00FE7E8F" w:rsidRPr="006E39D7">
        <w:rPr>
          <w:rtl/>
        </w:rPr>
        <w:t xml:space="preserve"> </w:t>
      </w:r>
      <w:r w:rsidRPr="006E39D7">
        <w:rPr>
          <w:rFonts w:hint="eastAsia"/>
          <w:rtl/>
        </w:rPr>
        <w:t>יתבצע</w:t>
      </w:r>
      <w:r w:rsidRPr="006E39D7">
        <w:rPr>
          <w:rtl/>
        </w:rPr>
        <w:t xml:space="preserve"> </w:t>
      </w:r>
      <w:r w:rsidRPr="006E39D7">
        <w:rPr>
          <w:rFonts w:hint="eastAsia"/>
          <w:rtl/>
        </w:rPr>
        <w:t>על</w:t>
      </w:r>
      <w:r w:rsidRPr="006E39D7">
        <w:rPr>
          <w:rtl/>
        </w:rPr>
        <w:t xml:space="preserve"> </w:t>
      </w:r>
      <w:r w:rsidRPr="006E39D7">
        <w:rPr>
          <w:rFonts w:hint="eastAsia"/>
          <w:rtl/>
        </w:rPr>
        <w:t>ידי</w:t>
      </w:r>
      <w:r w:rsidRPr="006E39D7">
        <w:rPr>
          <w:rtl/>
        </w:rPr>
        <w:t xml:space="preserve"> </w:t>
      </w:r>
      <w:r w:rsidRPr="006E39D7">
        <w:rPr>
          <w:rFonts w:hint="eastAsia"/>
          <w:rtl/>
        </w:rPr>
        <w:t>המזמין</w:t>
      </w:r>
      <w:r w:rsidRPr="006E39D7">
        <w:rPr>
          <w:rtl/>
        </w:rPr>
        <w:t xml:space="preserve"> </w:t>
      </w:r>
      <w:r w:rsidRPr="006E39D7">
        <w:rPr>
          <w:rFonts w:hint="eastAsia"/>
          <w:rtl/>
        </w:rPr>
        <w:t>בלבד</w:t>
      </w:r>
      <w:r w:rsidRPr="006E39D7">
        <w:rPr>
          <w:rtl/>
        </w:rPr>
        <w:t xml:space="preserve">, </w:t>
      </w:r>
      <w:r w:rsidRPr="006E39D7">
        <w:rPr>
          <w:rFonts w:hint="eastAsia"/>
          <w:rtl/>
        </w:rPr>
        <w:t>ובהתאם</w:t>
      </w:r>
      <w:r w:rsidRPr="006E39D7">
        <w:rPr>
          <w:rtl/>
        </w:rPr>
        <w:t xml:space="preserve"> </w:t>
      </w:r>
      <w:r w:rsidRPr="006E39D7">
        <w:rPr>
          <w:rFonts w:hint="eastAsia"/>
          <w:rtl/>
        </w:rPr>
        <w:t>לשיקול</w:t>
      </w:r>
      <w:r w:rsidRPr="006E39D7">
        <w:rPr>
          <w:rtl/>
        </w:rPr>
        <w:t xml:space="preserve"> </w:t>
      </w:r>
      <w:r w:rsidRPr="006E39D7">
        <w:rPr>
          <w:rFonts w:hint="eastAsia"/>
          <w:rtl/>
        </w:rPr>
        <w:t>דעתו</w:t>
      </w:r>
      <w:r w:rsidRPr="006E39D7">
        <w:rPr>
          <w:rtl/>
        </w:rPr>
        <w:t xml:space="preserve"> </w:t>
      </w:r>
      <w:r w:rsidRPr="006E39D7">
        <w:rPr>
          <w:rFonts w:hint="eastAsia"/>
          <w:rtl/>
        </w:rPr>
        <w:t>הבלעדי</w:t>
      </w:r>
      <w:r w:rsidRPr="006E39D7">
        <w:rPr>
          <w:rtl/>
        </w:rPr>
        <w:t xml:space="preserve">. </w:t>
      </w:r>
    </w:p>
    <w:p w14:paraId="686711AA" w14:textId="77B0274B" w:rsidR="00476E94" w:rsidRPr="006E39D7" w:rsidRDefault="00EA2482" w:rsidP="00133F94">
      <w:pPr>
        <w:pStyle w:val="3-"/>
        <w:ind w:left="1617" w:hanging="627"/>
      </w:pPr>
      <w:r w:rsidRPr="00133F94">
        <w:rPr>
          <w:rFonts w:hint="eastAsia"/>
          <w:rtl/>
        </w:rPr>
        <w:t>כל</w:t>
      </w:r>
      <w:r w:rsidRPr="00133F94">
        <w:rPr>
          <w:rtl/>
        </w:rPr>
        <w:t xml:space="preserve"> שינוי </w:t>
      </w:r>
      <w:r w:rsidRPr="006E39D7">
        <w:rPr>
          <w:rFonts w:hint="eastAsia"/>
          <w:rtl/>
        </w:rPr>
        <w:t>במועדי</w:t>
      </w:r>
      <w:r w:rsidRPr="006E39D7">
        <w:rPr>
          <w:rtl/>
        </w:rPr>
        <w:t xml:space="preserve"> </w:t>
      </w:r>
      <w:r w:rsidRPr="006E39D7">
        <w:rPr>
          <w:rFonts w:hint="eastAsia"/>
          <w:rtl/>
        </w:rPr>
        <w:t>המכרז</w:t>
      </w:r>
      <w:r w:rsidRPr="006E39D7">
        <w:rPr>
          <w:rtl/>
        </w:rPr>
        <w:t xml:space="preserve"> </w:t>
      </w:r>
      <w:r w:rsidRPr="006E39D7">
        <w:rPr>
          <w:rFonts w:hint="eastAsia"/>
          <w:rtl/>
        </w:rPr>
        <w:t>או</w:t>
      </w:r>
      <w:r w:rsidRPr="006E39D7">
        <w:rPr>
          <w:rtl/>
        </w:rPr>
        <w:t xml:space="preserve"> </w:t>
      </w:r>
      <w:r w:rsidRPr="006E39D7">
        <w:rPr>
          <w:rFonts w:hint="eastAsia"/>
          <w:rtl/>
        </w:rPr>
        <w:t>עדכונים</w:t>
      </w:r>
      <w:r w:rsidRPr="006E39D7">
        <w:rPr>
          <w:rtl/>
        </w:rPr>
        <w:t xml:space="preserve"> </w:t>
      </w:r>
      <w:r w:rsidRPr="006E39D7">
        <w:rPr>
          <w:rFonts w:hint="eastAsia"/>
          <w:rtl/>
        </w:rPr>
        <w:t>הנוגעים</w:t>
      </w:r>
      <w:r w:rsidRPr="006E39D7">
        <w:rPr>
          <w:rtl/>
        </w:rPr>
        <w:t xml:space="preserve"> </w:t>
      </w:r>
      <w:r w:rsidRPr="006E39D7">
        <w:rPr>
          <w:rFonts w:hint="eastAsia"/>
          <w:rtl/>
        </w:rPr>
        <w:t>להם</w:t>
      </w:r>
      <w:bookmarkStart w:id="148" w:name="show_micrazpumbi_8"/>
      <w:r w:rsidRPr="006E39D7">
        <w:rPr>
          <w:rtl/>
        </w:rPr>
        <w:t xml:space="preserve"> </w:t>
      </w:r>
      <w:r w:rsidRPr="006E39D7">
        <w:rPr>
          <w:rFonts w:hint="eastAsia"/>
          <w:rtl/>
        </w:rPr>
        <w:t>יפורסמו</w:t>
      </w:r>
      <w:r w:rsidRPr="006E39D7">
        <w:rPr>
          <w:rtl/>
        </w:rPr>
        <w:t xml:space="preserve"> </w:t>
      </w:r>
      <w:r w:rsidRPr="006E39D7">
        <w:rPr>
          <w:rFonts w:hint="eastAsia"/>
          <w:rtl/>
        </w:rPr>
        <w:t>באתר</w:t>
      </w:r>
      <w:r w:rsidRPr="006E39D7">
        <w:rPr>
          <w:rtl/>
        </w:rPr>
        <w:t xml:space="preserve"> האינטרנט של </w:t>
      </w:r>
      <w:proofErr w:type="spellStart"/>
      <w:r w:rsidRPr="006E39D7">
        <w:rPr>
          <w:rtl/>
        </w:rPr>
        <w:t>מינהל</w:t>
      </w:r>
      <w:proofErr w:type="spellEnd"/>
      <w:r w:rsidRPr="006E39D7">
        <w:rPr>
          <w:rtl/>
        </w:rPr>
        <w:t xml:space="preserve"> הרכש הממשלתי בכתובת: </w:t>
      </w:r>
      <w:r w:rsidRPr="006E39D7">
        <w:t>www.mr.gov.il</w:t>
      </w:r>
      <w:r w:rsidRPr="006E39D7">
        <w:rPr>
          <w:rtl/>
        </w:rPr>
        <w:t xml:space="preserve"> תחת </w:t>
      </w:r>
      <w:r w:rsidRPr="006E39D7">
        <w:rPr>
          <w:rFonts w:hint="eastAsia"/>
          <w:rtl/>
        </w:rPr>
        <w:t>שם</w:t>
      </w:r>
      <w:r w:rsidRPr="006E39D7">
        <w:rPr>
          <w:rtl/>
        </w:rPr>
        <w:t xml:space="preserve"> </w:t>
      </w:r>
      <w:r w:rsidRPr="006E39D7">
        <w:rPr>
          <w:rFonts w:hint="eastAsia"/>
          <w:rtl/>
        </w:rPr>
        <w:t>המכרז</w:t>
      </w:r>
      <w:r w:rsidRPr="006E39D7">
        <w:rPr>
          <w:rtl/>
        </w:rPr>
        <w:t xml:space="preserve"> – מכרז </w:t>
      </w:r>
      <w:r w:rsidR="004B08D1">
        <w:t>7/2025</w:t>
      </w:r>
      <w:r w:rsidR="004B08D1">
        <w:rPr>
          <w:rFonts w:hint="cs"/>
          <w:rtl/>
        </w:rPr>
        <w:t xml:space="preserve"> </w:t>
      </w:r>
      <w:r w:rsidRPr="006E39D7">
        <w:rPr>
          <w:rtl/>
        </w:rPr>
        <w:t xml:space="preserve">– </w:t>
      </w:r>
      <w:r w:rsidRPr="006E39D7">
        <w:rPr>
          <w:rFonts w:hint="eastAsia"/>
          <w:rtl/>
        </w:rPr>
        <w:t>ל</w:t>
      </w:r>
      <w:bookmarkStart w:id="149" w:name="TenderDesc_11"/>
      <w:r w:rsidRPr="006E39D7">
        <w:rPr>
          <w:rtl/>
        </w:rPr>
        <w:t>שירותי ייעוץ הנדסי בתחום מתקני הספורט</w:t>
      </w:r>
      <w:bookmarkEnd w:id="149"/>
      <w:r w:rsidR="00E15716" w:rsidRPr="006E39D7">
        <w:rPr>
          <w:rtl/>
        </w:rPr>
        <w:t xml:space="preserve"> ("</w:t>
      </w:r>
      <w:r w:rsidR="00E15716" w:rsidRPr="006E39D7">
        <w:rPr>
          <w:rFonts w:hint="eastAsia"/>
          <w:b/>
          <w:bCs/>
          <w:rtl/>
        </w:rPr>
        <w:t>דף</w:t>
      </w:r>
      <w:r w:rsidR="00E15716" w:rsidRPr="006E39D7">
        <w:rPr>
          <w:b/>
          <w:bCs/>
          <w:rtl/>
        </w:rPr>
        <w:t xml:space="preserve"> </w:t>
      </w:r>
      <w:r w:rsidR="00E15716" w:rsidRPr="006E39D7">
        <w:rPr>
          <w:rFonts w:hint="eastAsia"/>
          <w:b/>
          <w:bCs/>
          <w:rtl/>
        </w:rPr>
        <w:t>המכרז</w:t>
      </w:r>
      <w:r w:rsidR="00E15716" w:rsidRPr="006E39D7">
        <w:rPr>
          <w:rtl/>
        </w:rPr>
        <w:t>")</w:t>
      </w:r>
      <w:bookmarkEnd w:id="148"/>
      <w:r w:rsidRPr="006E39D7">
        <w:rPr>
          <w:rtl/>
        </w:rPr>
        <w:t xml:space="preserve">. </w:t>
      </w:r>
    </w:p>
    <w:p w14:paraId="551D925B" w14:textId="77777777" w:rsidR="003D6B71" w:rsidRPr="00E44594" w:rsidRDefault="00EA2482" w:rsidP="00133F94">
      <w:pPr>
        <w:pStyle w:val="2-0"/>
        <w:ind w:left="909" w:hanging="535"/>
        <w:rPr>
          <w:rtl/>
        </w:rPr>
      </w:pPr>
      <w:bookmarkStart w:id="150" w:name="_Toc43400605"/>
      <w:bookmarkStart w:id="151" w:name="_Toc44931914"/>
      <w:bookmarkStart w:id="152" w:name="_Toc44932001"/>
      <w:r w:rsidRPr="00133F94">
        <w:rPr>
          <w:rFonts w:hint="eastAsia"/>
          <w:b/>
          <w:bCs/>
          <w:rtl/>
        </w:rPr>
        <w:t>שאלות</w:t>
      </w:r>
      <w:r w:rsidRPr="00133F94">
        <w:rPr>
          <w:b/>
          <w:bCs/>
          <w:rtl/>
        </w:rPr>
        <w:t xml:space="preserve"> </w:t>
      </w:r>
      <w:r w:rsidRPr="00133F94">
        <w:rPr>
          <w:rFonts w:hint="eastAsia"/>
          <w:b/>
          <w:bCs/>
          <w:rtl/>
        </w:rPr>
        <w:t>הבהרה</w:t>
      </w:r>
      <w:r w:rsidRPr="00133F94">
        <w:rPr>
          <w:b/>
          <w:bCs/>
          <w:rtl/>
        </w:rPr>
        <w:t xml:space="preserve"> </w:t>
      </w:r>
      <w:r w:rsidRPr="00133F94">
        <w:rPr>
          <w:rFonts w:hint="eastAsia"/>
          <w:b/>
          <w:bCs/>
          <w:rtl/>
        </w:rPr>
        <w:t>בנוגע</w:t>
      </w:r>
      <w:r w:rsidRPr="00133F94">
        <w:rPr>
          <w:b/>
          <w:bCs/>
          <w:rtl/>
        </w:rPr>
        <w:t xml:space="preserve"> </w:t>
      </w:r>
      <w:r w:rsidRPr="00133F94">
        <w:rPr>
          <w:rFonts w:hint="eastAsia"/>
          <w:b/>
          <w:bCs/>
          <w:rtl/>
        </w:rPr>
        <w:t>למכרז</w:t>
      </w:r>
      <w:bookmarkEnd w:id="150"/>
      <w:bookmarkEnd w:id="151"/>
      <w:bookmarkEnd w:id="152"/>
    </w:p>
    <w:p w14:paraId="6A84809A" w14:textId="77777777" w:rsidR="00721BE1" w:rsidRPr="006E39D7" w:rsidRDefault="00EA2482" w:rsidP="00133F94">
      <w:pPr>
        <w:pStyle w:val="3-"/>
        <w:ind w:left="1617" w:hanging="627"/>
        <w:rPr>
          <w:rtl/>
        </w:rPr>
      </w:pPr>
      <w:r w:rsidRPr="006E39D7">
        <w:rPr>
          <w:rFonts w:hint="eastAsia"/>
          <w:rtl/>
        </w:rPr>
        <w:t>בכל</w:t>
      </w:r>
      <w:r w:rsidRPr="006E39D7">
        <w:rPr>
          <w:rtl/>
        </w:rPr>
        <w:t xml:space="preserve"> </w:t>
      </w:r>
      <w:r w:rsidRPr="006E39D7">
        <w:rPr>
          <w:rFonts w:hint="eastAsia"/>
          <w:rtl/>
        </w:rPr>
        <w:t>מקרה</w:t>
      </w:r>
      <w:r w:rsidRPr="006E39D7">
        <w:rPr>
          <w:rtl/>
        </w:rPr>
        <w:t xml:space="preserve"> </w:t>
      </w:r>
      <w:r w:rsidRPr="006E39D7">
        <w:rPr>
          <w:rFonts w:hint="eastAsia"/>
          <w:rtl/>
        </w:rPr>
        <w:t>של</w:t>
      </w:r>
      <w:r w:rsidRPr="006E39D7">
        <w:rPr>
          <w:rtl/>
        </w:rPr>
        <w:t xml:space="preserve"> </w:t>
      </w:r>
      <w:r w:rsidRPr="006E39D7">
        <w:rPr>
          <w:rFonts w:hint="eastAsia"/>
          <w:rtl/>
        </w:rPr>
        <w:t>אי</w:t>
      </w:r>
      <w:r w:rsidRPr="006E39D7">
        <w:rPr>
          <w:rtl/>
        </w:rPr>
        <w:t xml:space="preserve"> </w:t>
      </w:r>
      <w:r w:rsidRPr="006E39D7">
        <w:rPr>
          <w:rFonts w:hint="eastAsia"/>
          <w:rtl/>
        </w:rPr>
        <w:t>בהירות</w:t>
      </w:r>
      <w:r w:rsidRPr="006E39D7">
        <w:rPr>
          <w:rtl/>
        </w:rPr>
        <w:t xml:space="preserve"> </w:t>
      </w:r>
      <w:r w:rsidRPr="006E39D7">
        <w:rPr>
          <w:rFonts w:hint="eastAsia"/>
          <w:rtl/>
        </w:rPr>
        <w:t>או</w:t>
      </w:r>
      <w:r w:rsidRPr="006E39D7">
        <w:rPr>
          <w:rtl/>
        </w:rPr>
        <w:t xml:space="preserve"> </w:t>
      </w:r>
      <w:r w:rsidRPr="006E39D7">
        <w:rPr>
          <w:rFonts w:hint="eastAsia"/>
          <w:rtl/>
        </w:rPr>
        <w:t>הערות</w:t>
      </w:r>
      <w:r w:rsidRPr="006E39D7">
        <w:rPr>
          <w:rtl/>
        </w:rPr>
        <w:t xml:space="preserve"> </w:t>
      </w:r>
      <w:r w:rsidRPr="006E39D7">
        <w:rPr>
          <w:rFonts w:hint="eastAsia"/>
          <w:rtl/>
        </w:rPr>
        <w:t>בנוגע</w:t>
      </w:r>
      <w:r w:rsidRPr="006E39D7">
        <w:rPr>
          <w:rtl/>
        </w:rPr>
        <w:t xml:space="preserve"> </w:t>
      </w:r>
      <w:r w:rsidRPr="006E39D7">
        <w:rPr>
          <w:rFonts w:hint="eastAsia"/>
          <w:rtl/>
        </w:rPr>
        <w:t>למכרז</w:t>
      </w:r>
      <w:r w:rsidR="00F92904" w:rsidRPr="006E39D7">
        <w:rPr>
          <w:rtl/>
        </w:rPr>
        <w:t xml:space="preserve">, </w:t>
      </w:r>
      <w:r w:rsidR="00F92904" w:rsidRPr="006E39D7">
        <w:rPr>
          <w:rFonts w:hint="eastAsia"/>
          <w:rtl/>
        </w:rPr>
        <w:t>מועדיו</w:t>
      </w:r>
      <w:r w:rsidRPr="006E39D7">
        <w:rPr>
          <w:rtl/>
        </w:rPr>
        <w:t xml:space="preserve"> או לתנאיו ניתן לפנות </w:t>
      </w:r>
      <w:r w:rsidR="0042795F" w:rsidRPr="006E39D7">
        <w:rPr>
          <w:rFonts w:hint="eastAsia"/>
          <w:rtl/>
        </w:rPr>
        <w:t>למזמין</w:t>
      </w:r>
      <w:r w:rsidRPr="006E39D7">
        <w:rPr>
          <w:rtl/>
        </w:rPr>
        <w:t xml:space="preserve"> בשאלות הבהרה, וזאת עד למועד האחרון להגשת שאלות הבהרה הנקוב לעיל.</w:t>
      </w:r>
      <w:r w:rsidR="00ED5238" w:rsidRPr="006E39D7">
        <w:rPr>
          <w:rtl/>
        </w:rPr>
        <w:t xml:space="preserve"> </w:t>
      </w:r>
    </w:p>
    <w:p w14:paraId="78468216" w14:textId="77777777" w:rsidR="005A3059" w:rsidRPr="006E39D7" w:rsidRDefault="00EA2482" w:rsidP="00133F94">
      <w:pPr>
        <w:pStyle w:val="3-"/>
        <w:ind w:left="1617" w:hanging="627"/>
        <w:rPr>
          <w:rtl/>
        </w:rPr>
      </w:pPr>
      <w:bookmarkStart w:id="153" w:name="show_SugTevatMichrazimDigital_3"/>
      <w:r w:rsidRPr="006E39D7">
        <w:rPr>
          <w:rFonts w:hint="eastAsia"/>
          <w:rtl/>
        </w:rPr>
        <w:lastRenderedPageBreak/>
        <w:t>שאלות</w:t>
      </w:r>
      <w:r w:rsidRPr="006E39D7">
        <w:rPr>
          <w:rtl/>
        </w:rPr>
        <w:t xml:space="preserve"> הבהרה יוגשו באמצעות מערכת יהלום. </w:t>
      </w:r>
      <w:bookmarkStart w:id="154" w:name="show_micrazpumbi_1"/>
      <w:r w:rsidRPr="006E39D7">
        <w:rPr>
          <w:rFonts w:hint="eastAsia"/>
          <w:rtl/>
        </w:rPr>
        <w:t>מציע</w:t>
      </w:r>
      <w:r w:rsidRPr="006E39D7">
        <w:rPr>
          <w:rtl/>
        </w:rPr>
        <w:t xml:space="preserve"> אשר מעוניין לשאול שאלות הבהרה, נדרש ללחוץ על הקישור המתאים בדף המכרז ולפעול בהתאם להנחיות במערכת. </w:t>
      </w:r>
      <w:bookmarkEnd w:id="154"/>
      <w:r w:rsidR="004F339A" w:rsidRPr="006E39D7">
        <w:rPr>
          <w:rtl/>
        </w:rPr>
        <w:t xml:space="preserve"> </w:t>
      </w:r>
      <w:r w:rsidRPr="006E39D7">
        <w:rPr>
          <w:rFonts w:hint="eastAsia"/>
          <w:rtl/>
        </w:rPr>
        <w:t>שאלות</w:t>
      </w:r>
      <w:r w:rsidRPr="006E39D7">
        <w:rPr>
          <w:rtl/>
        </w:rPr>
        <w:t xml:space="preserve"> שיועברו לאחר המועד הנקוב לעיל, או שיועברו שלא באמצעות מערכת יהלום, לא יחייבו מענה מאת המזמין. </w:t>
      </w:r>
    </w:p>
    <w:bookmarkEnd w:id="153"/>
    <w:p w14:paraId="43F986A5" w14:textId="5C631F10" w:rsidR="00721BE1" w:rsidRPr="006E39D7" w:rsidRDefault="00EA2482" w:rsidP="00133F94">
      <w:pPr>
        <w:pStyle w:val="3-"/>
        <w:ind w:left="1617" w:hanging="627"/>
        <w:rPr>
          <w:rtl/>
        </w:rPr>
      </w:pPr>
      <w:r w:rsidRPr="006E39D7">
        <w:rPr>
          <w:rtl/>
        </w:rPr>
        <w:t>המזמין רשאי לאפשר סבבים נוספים של שאלות הבהרה, בהודעה שתפורסם</w:t>
      </w:r>
      <w:bookmarkStart w:id="155" w:name="show_micrazpumbi_2"/>
      <w:r w:rsidRPr="006E39D7">
        <w:rPr>
          <w:rtl/>
        </w:rPr>
        <w:t xml:space="preserve"> ב</w:t>
      </w:r>
      <w:r w:rsidR="00E15716" w:rsidRPr="006E39D7">
        <w:rPr>
          <w:rFonts w:hint="eastAsia"/>
          <w:rtl/>
        </w:rPr>
        <w:t>דף</w:t>
      </w:r>
      <w:r w:rsidR="00E15716" w:rsidRPr="006E39D7">
        <w:rPr>
          <w:rtl/>
        </w:rPr>
        <w:t xml:space="preserve"> </w:t>
      </w:r>
      <w:r w:rsidR="00E15716" w:rsidRPr="006E39D7">
        <w:rPr>
          <w:rFonts w:hint="eastAsia"/>
          <w:rtl/>
        </w:rPr>
        <w:t>המכרז</w:t>
      </w:r>
      <w:bookmarkEnd w:id="155"/>
      <w:r w:rsidR="0062039A" w:rsidRPr="006E39D7">
        <w:rPr>
          <w:rtl/>
        </w:rPr>
        <w:t xml:space="preserve">, </w:t>
      </w:r>
      <w:r w:rsidR="0062039A" w:rsidRPr="006E39D7">
        <w:rPr>
          <w:rFonts w:hint="eastAsia"/>
          <w:rtl/>
        </w:rPr>
        <w:t>וזאת</w:t>
      </w:r>
      <w:r w:rsidR="0062039A" w:rsidRPr="006E39D7">
        <w:rPr>
          <w:rtl/>
        </w:rPr>
        <w:t xml:space="preserve"> </w:t>
      </w:r>
      <w:r w:rsidR="0062039A" w:rsidRPr="006E39D7">
        <w:rPr>
          <w:rFonts w:hint="eastAsia"/>
          <w:rtl/>
        </w:rPr>
        <w:t>בהתאם</w:t>
      </w:r>
      <w:r w:rsidR="0062039A" w:rsidRPr="006E39D7">
        <w:rPr>
          <w:rtl/>
        </w:rPr>
        <w:t xml:space="preserve"> </w:t>
      </w:r>
      <w:r w:rsidR="0062039A" w:rsidRPr="006E39D7">
        <w:rPr>
          <w:rFonts w:hint="eastAsia"/>
          <w:rtl/>
        </w:rPr>
        <w:t>לשיקול</w:t>
      </w:r>
      <w:r w:rsidR="0062039A" w:rsidRPr="006E39D7">
        <w:rPr>
          <w:rtl/>
        </w:rPr>
        <w:t xml:space="preserve"> </w:t>
      </w:r>
      <w:r w:rsidR="0062039A" w:rsidRPr="006E39D7">
        <w:rPr>
          <w:rFonts w:hint="eastAsia"/>
          <w:rtl/>
        </w:rPr>
        <w:t>דעתו</w:t>
      </w:r>
      <w:r w:rsidR="0062039A" w:rsidRPr="006E39D7">
        <w:rPr>
          <w:rtl/>
        </w:rPr>
        <w:t xml:space="preserve"> </w:t>
      </w:r>
      <w:r w:rsidR="0062039A" w:rsidRPr="006E39D7">
        <w:rPr>
          <w:rFonts w:hint="eastAsia"/>
          <w:rtl/>
        </w:rPr>
        <w:t>הבלעדי</w:t>
      </w:r>
      <w:r w:rsidRPr="006E39D7">
        <w:rPr>
          <w:rtl/>
        </w:rPr>
        <w:t>.</w:t>
      </w:r>
    </w:p>
    <w:p w14:paraId="56AF3D22" w14:textId="77777777" w:rsidR="00236E1B" w:rsidRPr="006E39D7" w:rsidRDefault="00EA2482" w:rsidP="00133F94">
      <w:pPr>
        <w:pStyle w:val="3-"/>
        <w:ind w:left="1617" w:hanging="627"/>
        <w:rPr>
          <w:rtl/>
        </w:rPr>
      </w:pPr>
      <w:r w:rsidRPr="006E39D7">
        <w:rPr>
          <w:rtl/>
        </w:rPr>
        <w:t>מציע שלא יפנ</w:t>
      </w:r>
      <w:r w:rsidRPr="006E39D7">
        <w:rPr>
          <w:rFonts w:hint="eastAsia"/>
          <w:rtl/>
        </w:rPr>
        <w:t>ה</w:t>
      </w:r>
      <w:r w:rsidRPr="006E39D7">
        <w:rPr>
          <w:rtl/>
        </w:rPr>
        <w:t xml:space="preserve"> </w:t>
      </w:r>
      <w:r w:rsidRPr="006E39D7">
        <w:rPr>
          <w:rFonts w:hint="eastAsia"/>
          <w:rtl/>
        </w:rPr>
        <w:t>ל</w:t>
      </w:r>
      <w:r w:rsidR="003E255E" w:rsidRPr="006E39D7">
        <w:rPr>
          <w:rFonts w:hint="eastAsia"/>
          <w:rtl/>
        </w:rPr>
        <w:t>מזמין</w:t>
      </w:r>
      <w:r w:rsidR="0044315B" w:rsidRPr="006E39D7">
        <w:rPr>
          <w:rtl/>
        </w:rPr>
        <w:t xml:space="preserve"> בשאלות הבהרה על המכרז</w:t>
      </w:r>
      <w:r w:rsidR="00E965DB" w:rsidRPr="006E39D7">
        <w:rPr>
          <w:rtl/>
        </w:rPr>
        <w:t xml:space="preserve">, </w:t>
      </w:r>
      <w:r w:rsidR="00E965DB" w:rsidRPr="006E39D7">
        <w:rPr>
          <w:rFonts w:hint="eastAsia"/>
          <w:rtl/>
        </w:rPr>
        <w:t>בהתאם</w:t>
      </w:r>
      <w:r w:rsidR="00E965DB" w:rsidRPr="006E39D7">
        <w:rPr>
          <w:rtl/>
        </w:rPr>
        <w:t xml:space="preserve"> </w:t>
      </w:r>
      <w:r w:rsidR="00E965DB" w:rsidRPr="006E39D7">
        <w:rPr>
          <w:rFonts w:hint="eastAsia"/>
          <w:rtl/>
        </w:rPr>
        <w:t>לכללי</w:t>
      </w:r>
      <w:r w:rsidR="00E965DB" w:rsidRPr="006E39D7">
        <w:rPr>
          <w:rtl/>
        </w:rPr>
        <w:t xml:space="preserve"> </w:t>
      </w:r>
      <w:r w:rsidR="00E965DB" w:rsidRPr="006E39D7">
        <w:rPr>
          <w:rFonts w:hint="eastAsia"/>
          <w:rtl/>
        </w:rPr>
        <w:t>המכרז</w:t>
      </w:r>
      <w:r w:rsidR="00E965DB" w:rsidRPr="006E39D7">
        <w:rPr>
          <w:rtl/>
        </w:rPr>
        <w:t>,</w:t>
      </w:r>
      <w:r w:rsidRPr="006E39D7">
        <w:rPr>
          <w:rtl/>
        </w:rPr>
        <w:t xml:space="preserve"> יהיה מנוע מלהעלות בעתיד כל טענה, דרישה או תביעה </w:t>
      </w:r>
      <w:r w:rsidR="0044315B" w:rsidRPr="006E39D7">
        <w:rPr>
          <w:rFonts w:hint="eastAsia"/>
          <w:rtl/>
        </w:rPr>
        <w:t>כנגד</w:t>
      </w:r>
      <w:r w:rsidRPr="006E39D7">
        <w:rPr>
          <w:rtl/>
        </w:rPr>
        <w:t xml:space="preserve"> המכרז.</w:t>
      </w:r>
    </w:p>
    <w:p w14:paraId="1BC92F59" w14:textId="77777777" w:rsidR="00721BE1" w:rsidRPr="00E44594" w:rsidRDefault="00EA2482" w:rsidP="00133F94">
      <w:pPr>
        <w:pStyle w:val="2-0"/>
        <w:ind w:left="909" w:hanging="535"/>
        <w:rPr>
          <w:rtl/>
        </w:rPr>
      </w:pPr>
      <w:bookmarkStart w:id="156" w:name="_Toc43400606"/>
      <w:bookmarkStart w:id="157" w:name="_Toc44931915"/>
      <w:bookmarkStart w:id="158" w:name="_Toc44932002"/>
      <w:r w:rsidRPr="00133F94">
        <w:rPr>
          <w:b/>
          <w:bCs/>
          <w:rtl/>
        </w:rPr>
        <w:t>מענה המזמין לשאלות ההבהרה</w:t>
      </w:r>
      <w:bookmarkEnd w:id="156"/>
      <w:bookmarkEnd w:id="157"/>
      <w:bookmarkEnd w:id="158"/>
    </w:p>
    <w:p w14:paraId="102A35B0" w14:textId="77777777" w:rsidR="00ED5238" w:rsidRPr="006E39D7" w:rsidRDefault="00EA2482" w:rsidP="00133F94">
      <w:pPr>
        <w:pStyle w:val="3-"/>
        <w:ind w:left="1617" w:hanging="627"/>
        <w:rPr>
          <w:rtl/>
        </w:rPr>
      </w:pPr>
      <w:r w:rsidRPr="006E39D7">
        <w:rPr>
          <w:rFonts w:hint="eastAsia"/>
          <w:rtl/>
        </w:rPr>
        <w:t>תשובות</w:t>
      </w:r>
      <w:r w:rsidRPr="006E39D7">
        <w:rPr>
          <w:rtl/>
        </w:rPr>
        <w:t xml:space="preserve"> </w:t>
      </w:r>
      <w:r w:rsidRPr="006E39D7">
        <w:rPr>
          <w:rFonts w:hint="eastAsia"/>
          <w:rtl/>
        </w:rPr>
        <w:t>והבהרות</w:t>
      </w:r>
      <w:r w:rsidRPr="006E39D7">
        <w:rPr>
          <w:rtl/>
        </w:rPr>
        <w:t xml:space="preserve"> </w:t>
      </w:r>
      <w:r w:rsidRPr="006E39D7">
        <w:rPr>
          <w:rFonts w:hint="eastAsia"/>
          <w:rtl/>
        </w:rPr>
        <w:t>תינתנה</w:t>
      </w:r>
      <w:r w:rsidRPr="006E39D7">
        <w:rPr>
          <w:rtl/>
        </w:rPr>
        <w:t xml:space="preserve"> </w:t>
      </w:r>
      <w:r w:rsidRPr="006E39D7">
        <w:rPr>
          <w:rFonts w:hint="eastAsia"/>
          <w:rtl/>
        </w:rPr>
        <w:t>בכתב</w:t>
      </w:r>
      <w:r w:rsidRPr="006E39D7">
        <w:rPr>
          <w:rtl/>
        </w:rPr>
        <w:t xml:space="preserve"> </w:t>
      </w:r>
      <w:r w:rsidRPr="006E39D7">
        <w:rPr>
          <w:rFonts w:hint="eastAsia"/>
          <w:rtl/>
        </w:rPr>
        <w:t>בלבד</w:t>
      </w:r>
      <w:r w:rsidRPr="006E39D7">
        <w:rPr>
          <w:rtl/>
        </w:rPr>
        <w:t xml:space="preserve">, </w:t>
      </w:r>
      <w:r w:rsidRPr="006E39D7">
        <w:rPr>
          <w:rFonts w:hint="eastAsia"/>
          <w:rtl/>
        </w:rPr>
        <w:t>נוסחן</w:t>
      </w:r>
      <w:r w:rsidRPr="006E39D7">
        <w:rPr>
          <w:rtl/>
        </w:rPr>
        <w:t xml:space="preserve"> </w:t>
      </w:r>
      <w:r w:rsidRPr="006E39D7">
        <w:rPr>
          <w:rFonts w:hint="eastAsia"/>
          <w:rtl/>
        </w:rPr>
        <w:t>הוא</w:t>
      </w:r>
      <w:r w:rsidRPr="006E39D7">
        <w:rPr>
          <w:rtl/>
        </w:rPr>
        <w:t xml:space="preserve"> </w:t>
      </w:r>
      <w:r w:rsidRPr="006E39D7">
        <w:rPr>
          <w:rFonts w:hint="eastAsia"/>
          <w:rtl/>
        </w:rPr>
        <w:t>הנוסח</w:t>
      </w:r>
      <w:r w:rsidRPr="006E39D7">
        <w:rPr>
          <w:rtl/>
        </w:rPr>
        <w:t xml:space="preserve"> </w:t>
      </w:r>
      <w:r w:rsidRPr="006E39D7">
        <w:rPr>
          <w:rFonts w:hint="eastAsia"/>
          <w:rtl/>
        </w:rPr>
        <w:t>המחייב</w:t>
      </w:r>
      <w:r w:rsidRPr="006E39D7">
        <w:rPr>
          <w:rtl/>
        </w:rPr>
        <w:t xml:space="preserve"> </w:t>
      </w:r>
      <w:r w:rsidRPr="006E39D7">
        <w:rPr>
          <w:rFonts w:hint="eastAsia"/>
          <w:rtl/>
        </w:rPr>
        <w:t>והן</w:t>
      </w:r>
      <w:r w:rsidRPr="006E39D7">
        <w:rPr>
          <w:rtl/>
        </w:rPr>
        <w:t xml:space="preserve"> </w:t>
      </w:r>
      <w:r w:rsidRPr="006E39D7">
        <w:rPr>
          <w:rFonts w:hint="eastAsia"/>
          <w:rtl/>
        </w:rPr>
        <w:t>יהיו</w:t>
      </w:r>
      <w:r w:rsidRPr="006E39D7">
        <w:rPr>
          <w:rtl/>
        </w:rPr>
        <w:t xml:space="preserve"> </w:t>
      </w:r>
      <w:r w:rsidRPr="006E39D7">
        <w:rPr>
          <w:rFonts w:hint="eastAsia"/>
          <w:rtl/>
        </w:rPr>
        <w:t>חלק</w:t>
      </w:r>
      <w:r w:rsidRPr="006E39D7">
        <w:rPr>
          <w:rtl/>
        </w:rPr>
        <w:t xml:space="preserve"> </w:t>
      </w:r>
      <w:r w:rsidRPr="006E39D7">
        <w:rPr>
          <w:rFonts w:hint="eastAsia"/>
          <w:rtl/>
        </w:rPr>
        <w:t>בלתי</w:t>
      </w:r>
      <w:r w:rsidRPr="006E39D7">
        <w:rPr>
          <w:rtl/>
        </w:rPr>
        <w:t xml:space="preserve"> </w:t>
      </w:r>
      <w:r w:rsidRPr="006E39D7">
        <w:rPr>
          <w:rFonts w:hint="eastAsia"/>
          <w:rtl/>
        </w:rPr>
        <w:t>נפרד</w:t>
      </w:r>
      <w:r w:rsidRPr="006E39D7">
        <w:rPr>
          <w:rtl/>
        </w:rPr>
        <w:t xml:space="preserve"> </w:t>
      </w:r>
      <w:r w:rsidRPr="006E39D7">
        <w:rPr>
          <w:rFonts w:hint="eastAsia"/>
          <w:rtl/>
        </w:rPr>
        <w:t>ממסמכי</w:t>
      </w:r>
      <w:r w:rsidRPr="006E39D7">
        <w:rPr>
          <w:rtl/>
        </w:rPr>
        <w:t xml:space="preserve"> </w:t>
      </w:r>
      <w:r w:rsidRPr="006E39D7">
        <w:rPr>
          <w:rFonts w:hint="eastAsia"/>
          <w:rtl/>
        </w:rPr>
        <w:t>המכרז</w:t>
      </w:r>
      <w:r w:rsidRPr="006E39D7">
        <w:rPr>
          <w:rtl/>
        </w:rPr>
        <w:t>.</w:t>
      </w:r>
    </w:p>
    <w:p w14:paraId="3E5A57EF" w14:textId="77777777" w:rsidR="00ED5238" w:rsidRPr="006E39D7" w:rsidRDefault="00EA2482" w:rsidP="00133F94">
      <w:pPr>
        <w:pStyle w:val="3-"/>
        <w:ind w:left="1617" w:hanging="627"/>
        <w:rPr>
          <w:rtl/>
        </w:rPr>
      </w:pPr>
      <w:r w:rsidRPr="006E39D7">
        <w:rPr>
          <w:rFonts w:hint="eastAsia"/>
          <w:rtl/>
        </w:rPr>
        <w:t>תשובות</w:t>
      </w:r>
      <w:r w:rsidRPr="006E39D7">
        <w:rPr>
          <w:rtl/>
        </w:rPr>
        <w:t xml:space="preserve"> </w:t>
      </w:r>
      <w:r w:rsidRPr="006E39D7">
        <w:rPr>
          <w:rFonts w:hint="eastAsia"/>
          <w:rtl/>
        </w:rPr>
        <w:t>והבהרות</w:t>
      </w:r>
      <w:r w:rsidRPr="006E39D7">
        <w:rPr>
          <w:rtl/>
        </w:rPr>
        <w:t xml:space="preserve"> </w:t>
      </w:r>
      <w:r w:rsidRPr="006E39D7">
        <w:rPr>
          <w:rFonts w:hint="eastAsia"/>
          <w:rtl/>
        </w:rPr>
        <w:t>של</w:t>
      </w:r>
      <w:r w:rsidRPr="006E39D7">
        <w:rPr>
          <w:rtl/>
        </w:rPr>
        <w:t xml:space="preserve"> </w:t>
      </w:r>
      <w:r w:rsidRPr="006E39D7">
        <w:rPr>
          <w:rFonts w:hint="eastAsia"/>
          <w:rtl/>
        </w:rPr>
        <w:t>המזמין</w:t>
      </w:r>
      <w:r w:rsidRPr="006E39D7">
        <w:rPr>
          <w:rtl/>
        </w:rPr>
        <w:t xml:space="preserve">, </w:t>
      </w:r>
      <w:r w:rsidRPr="006E39D7">
        <w:rPr>
          <w:rFonts w:hint="eastAsia"/>
          <w:rtl/>
        </w:rPr>
        <w:t>יפורסמו</w:t>
      </w:r>
      <w:bookmarkStart w:id="159" w:name="show_micrazpumbi_3"/>
      <w:r w:rsidRPr="006E39D7">
        <w:rPr>
          <w:rtl/>
        </w:rPr>
        <w:t xml:space="preserve"> בדף המכרז</w:t>
      </w:r>
      <w:bookmarkEnd w:id="159"/>
      <w:r w:rsidRPr="006E39D7">
        <w:rPr>
          <w:rtl/>
        </w:rPr>
        <w:t xml:space="preserve">. </w:t>
      </w:r>
      <w:r w:rsidRPr="006E39D7">
        <w:rPr>
          <w:rFonts w:hint="eastAsia"/>
          <w:rtl/>
        </w:rPr>
        <w:t>באחריות</w:t>
      </w:r>
      <w:r w:rsidRPr="006E39D7">
        <w:rPr>
          <w:rtl/>
        </w:rPr>
        <w:t xml:space="preserve"> </w:t>
      </w:r>
      <w:r w:rsidRPr="006E39D7">
        <w:rPr>
          <w:rFonts w:hint="eastAsia"/>
          <w:rtl/>
        </w:rPr>
        <w:t>מציע</w:t>
      </w:r>
      <w:r w:rsidRPr="006E39D7">
        <w:rPr>
          <w:rtl/>
        </w:rPr>
        <w:t xml:space="preserve"> </w:t>
      </w:r>
      <w:r w:rsidRPr="006E39D7">
        <w:rPr>
          <w:rFonts w:hint="eastAsia"/>
          <w:rtl/>
        </w:rPr>
        <w:t>במכרז</w:t>
      </w:r>
      <w:r w:rsidRPr="006E39D7">
        <w:rPr>
          <w:rtl/>
        </w:rPr>
        <w:t xml:space="preserve"> </w:t>
      </w:r>
      <w:r w:rsidRPr="006E39D7">
        <w:rPr>
          <w:rFonts w:hint="eastAsia"/>
          <w:rtl/>
        </w:rPr>
        <w:t>להתעדכן</w:t>
      </w:r>
      <w:r w:rsidRPr="006E39D7">
        <w:rPr>
          <w:rtl/>
        </w:rPr>
        <w:t xml:space="preserve"> </w:t>
      </w:r>
      <w:r w:rsidRPr="006E39D7">
        <w:rPr>
          <w:rFonts w:hint="eastAsia"/>
          <w:rtl/>
        </w:rPr>
        <w:t>בתשובות</w:t>
      </w:r>
      <w:r w:rsidRPr="006E39D7">
        <w:rPr>
          <w:rtl/>
        </w:rPr>
        <w:t xml:space="preserve"> </w:t>
      </w:r>
      <w:r w:rsidRPr="006E39D7">
        <w:rPr>
          <w:rFonts w:hint="eastAsia"/>
          <w:rtl/>
        </w:rPr>
        <w:t>המזמין</w:t>
      </w:r>
      <w:r w:rsidRPr="006E39D7">
        <w:rPr>
          <w:rtl/>
        </w:rPr>
        <w:t xml:space="preserve"> </w:t>
      </w:r>
      <w:r w:rsidRPr="006E39D7">
        <w:rPr>
          <w:rFonts w:hint="eastAsia"/>
          <w:rtl/>
        </w:rPr>
        <w:t>וכן</w:t>
      </w:r>
      <w:r w:rsidRPr="006E39D7">
        <w:rPr>
          <w:rtl/>
        </w:rPr>
        <w:t xml:space="preserve"> </w:t>
      </w:r>
      <w:r w:rsidRPr="006E39D7">
        <w:rPr>
          <w:rFonts w:hint="eastAsia"/>
          <w:rtl/>
        </w:rPr>
        <w:t>בעדכונים</w:t>
      </w:r>
      <w:r w:rsidRPr="006E39D7">
        <w:rPr>
          <w:rtl/>
        </w:rPr>
        <w:t xml:space="preserve"> </w:t>
      </w:r>
      <w:r w:rsidRPr="006E39D7">
        <w:rPr>
          <w:rFonts w:hint="eastAsia"/>
          <w:rtl/>
        </w:rPr>
        <w:t>שוטפים</w:t>
      </w:r>
      <w:r w:rsidRPr="006E39D7">
        <w:rPr>
          <w:rtl/>
        </w:rPr>
        <w:t xml:space="preserve"> </w:t>
      </w:r>
      <w:r w:rsidRPr="006E39D7">
        <w:rPr>
          <w:rFonts w:hint="eastAsia"/>
          <w:rtl/>
        </w:rPr>
        <w:t>אשר</w:t>
      </w:r>
      <w:r w:rsidRPr="006E39D7">
        <w:rPr>
          <w:rtl/>
        </w:rPr>
        <w:t xml:space="preserve"> </w:t>
      </w:r>
      <w:r w:rsidRPr="006E39D7">
        <w:rPr>
          <w:rFonts w:hint="eastAsia"/>
          <w:rtl/>
        </w:rPr>
        <w:t>יפורסמו</w:t>
      </w:r>
      <w:r w:rsidRPr="006E39D7">
        <w:rPr>
          <w:rtl/>
        </w:rPr>
        <w:t xml:space="preserve"> </w:t>
      </w:r>
      <w:r w:rsidRPr="006E39D7">
        <w:rPr>
          <w:rFonts w:hint="eastAsia"/>
          <w:rtl/>
        </w:rPr>
        <w:t>בנוגע</w:t>
      </w:r>
      <w:r w:rsidRPr="006E39D7">
        <w:rPr>
          <w:rtl/>
        </w:rPr>
        <w:t xml:space="preserve"> </w:t>
      </w:r>
      <w:r w:rsidRPr="006E39D7">
        <w:rPr>
          <w:rFonts w:hint="eastAsia"/>
          <w:rtl/>
        </w:rPr>
        <w:t>למכרז</w:t>
      </w:r>
      <w:r w:rsidRPr="006E39D7">
        <w:rPr>
          <w:rtl/>
        </w:rPr>
        <w:t xml:space="preserve"> </w:t>
      </w:r>
      <w:r w:rsidRPr="006E39D7">
        <w:rPr>
          <w:rFonts w:hint="eastAsia"/>
          <w:rtl/>
        </w:rPr>
        <w:t>זה</w:t>
      </w:r>
      <w:r w:rsidRPr="006E39D7">
        <w:rPr>
          <w:rtl/>
        </w:rPr>
        <w:t>.</w:t>
      </w:r>
    </w:p>
    <w:p w14:paraId="2AEC521A" w14:textId="77777777" w:rsidR="00ED5238" w:rsidRPr="006E39D7" w:rsidRDefault="00EA2482" w:rsidP="00133F94">
      <w:pPr>
        <w:pStyle w:val="3-"/>
        <w:ind w:left="1617" w:hanging="627"/>
        <w:rPr>
          <w:rtl/>
        </w:rPr>
      </w:pPr>
      <w:r w:rsidRPr="006E39D7">
        <w:rPr>
          <w:rFonts w:hint="eastAsia"/>
          <w:rtl/>
        </w:rPr>
        <w:t>המזמין</w:t>
      </w:r>
      <w:r w:rsidRPr="006E39D7">
        <w:rPr>
          <w:rtl/>
        </w:rPr>
        <w:t xml:space="preserve"> </w:t>
      </w:r>
      <w:r w:rsidRPr="006E39D7">
        <w:rPr>
          <w:rFonts w:hint="eastAsia"/>
          <w:rtl/>
        </w:rPr>
        <w:t>רשאי</w:t>
      </w:r>
      <w:r w:rsidRPr="006E39D7">
        <w:rPr>
          <w:rtl/>
        </w:rPr>
        <w:t xml:space="preserve"> </w:t>
      </w:r>
      <w:r w:rsidRPr="006E39D7">
        <w:rPr>
          <w:rFonts w:hint="eastAsia"/>
          <w:rtl/>
        </w:rPr>
        <w:t>לבצע</w:t>
      </w:r>
      <w:r w:rsidRPr="006E39D7">
        <w:rPr>
          <w:rtl/>
        </w:rPr>
        <w:t xml:space="preserve"> </w:t>
      </w:r>
      <w:r w:rsidRPr="006E39D7">
        <w:rPr>
          <w:rFonts w:hint="eastAsia"/>
          <w:rtl/>
        </w:rPr>
        <w:t>כל</w:t>
      </w:r>
      <w:r w:rsidRPr="006E39D7">
        <w:rPr>
          <w:rtl/>
        </w:rPr>
        <w:t xml:space="preserve"> </w:t>
      </w:r>
      <w:r w:rsidRPr="006E39D7">
        <w:rPr>
          <w:rFonts w:hint="eastAsia"/>
          <w:rtl/>
        </w:rPr>
        <w:t>שינוי</w:t>
      </w:r>
      <w:r w:rsidRPr="006E39D7">
        <w:rPr>
          <w:rtl/>
        </w:rPr>
        <w:t xml:space="preserve"> </w:t>
      </w:r>
      <w:r w:rsidRPr="006E39D7">
        <w:rPr>
          <w:rFonts w:hint="eastAsia"/>
          <w:rtl/>
        </w:rPr>
        <w:t>במסמכי</w:t>
      </w:r>
      <w:r w:rsidRPr="006E39D7">
        <w:rPr>
          <w:rtl/>
        </w:rPr>
        <w:t xml:space="preserve"> </w:t>
      </w:r>
      <w:r w:rsidRPr="006E39D7">
        <w:rPr>
          <w:rFonts w:hint="eastAsia"/>
          <w:rtl/>
        </w:rPr>
        <w:t>המכרז</w:t>
      </w:r>
      <w:r w:rsidRPr="006E39D7">
        <w:rPr>
          <w:rtl/>
        </w:rPr>
        <w:t xml:space="preserve">, </w:t>
      </w:r>
      <w:r w:rsidRPr="006E39D7">
        <w:rPr>
          <w:rFonts w:hint="eastAsia"/>
          <w:rtl/>
        </w:rPr>
        <w:t>וכן</w:t>
      </w:r>
      <w:r w:rsidRPr="006E39D7">
        <w:rPr>
          <w:rtl/>
        </w:rPr>
        <w:t xml:space="preserve"> </w:t>
      </w:r>
      <w:r w:rsidRPr="006E39D7">
        <w:rPr>
          <w:rFonts w:hint="eastAsia"/>
          <w:rtl/>
        </w:rPr>
        <w:t>ליתן</w:t>
      </w:r>
      <w:r w:rsidRPr="006E39D7">
        <w:rPr>
          <w:rtl/>
        </w:rPr>
        <w:t xml:space="preserve"> </w:t>
      </w:r>
      <w:r w:rsidRPr="006E39D7">
        <w:rPr>
          <w:rFonts w:hint="eastAsia"/>
          <w:rtl/>
        </w:rPr>
        <w:t>פרשנות</w:t>
      </w:r>
      <w:r w:rsidRPr="006E39D7">
        <w:rPr>
          <w:rtl/>
        </w:rPr>
        <w:t xml:space="preserve"> </w:t>
      </w:r>
      <w:r w:rsidRPr="006E39D7">
        <w:rPr>
          <w:rFonts w:hint="eastAsia"/>
          <w:rtl/>
        </w:rPr>
        <w:t>או</w:t>
      </w:r>
      <w:r w:rsidRPr="006E39D7">
        <w:rPr>
          <w:rtl/>
        </w:rPr>
        <w:t xml:space="preserve"> </w:t>
      </w:r>
      <w:r w:rsidRPr="006E39D7">
        <w:rPr>
          <w:rFonts w:hint="eastAsia"/>
          <w:rtl/>
        </w:rPr>
        <w:t>הבהרה</w:t>
      </w:r>
      <w:r w:rsidRPr="006E39D7">
        <w:rPr>
          <w:rtl/>
        </w:rPr>
        <w:t xml:space="preserve"> </w:t>
      </w:r>
      <w:r w:rsidRPr="006E39D7">
        <w:rPr>
          <w:rFonts w:hint="eastAsia"/>
          <w:rtl/>
        </w:rPr>
        <w:t>להוראות</w:t>
      </w:r>
      <w:r w:rsidRPr="006E39D7">
        <w:rPr>
          <w:rtl/>
        </w:rPr>
        <w:t xml:space="preserve"> </w:t>
      </w:r>
      <w:r w:rsidRPr="006E39D7">
        <w:rPr>
          <w:rFonts w:hint="eastAsia"/>
          <w:rtl/>
        </w:rPr>
        <w:t>מסמכי</w:t>
      </w:r>
      <w:r w:rsidRPr="006E39D7">
        <w:rPr>
          <w:rtl/>
        </w:rPr>
        <w:t xml:space="preserve"> </w:t>
      </w:r>
      <w:r w:rsidRPr="006E39D7">
        <w:rPr>
          <w:rFonts w:hint="eastAsia"/>
          <w:rtl/>
        </w:rPr>
        <w:t>המכרז</w:t>
      </w:r>
      <w:r w:rsidRPr="006E39D7">
        <w:rPr>
          <w:rtl/>
        </w:rPr>
        <w:t>.</w:t>
      </w:r>
    </w:p>
    <w:p w14:paraId="471686F6" w14:textId="77777777" w:rsidR="00ED5238" w:rsidRPr="006E39D7" w:rsidRDefault="00EA2482" w:rsidP="00133F94">
      <w:pPr>
        <w:pStyle w:val="3-"/>
        <w:ind w:left="1617" w:hanging="627"/>
        <w:rPr>
          <w:rtl/>
        </w:rPr>
      </w:pPr>
      <w:r w:rsidRPr="006E39D7">
        <w:rPr>
          <w:rFonts w:hint="eastAsia"/>
          <w:rtl/>
        </w:rPr>
        <w:t>המזמין</w:t>
      </w:r>
      <w:r w:rsidRPr="006E39D7">
        <w:rPr>
          <w:rtl/>
        </w:rPr>
        <w:t xml:space="preserve"> </w:t>
      </w:r>
      <w:r w:rsidRPr="006E39D7">
        <w:rPr>
          <w:rFonts w:hint="eastAsia"/>
          <w:rtl/>
        </w:rPr>
        <w:t>אינו</w:t>
      </w:r>
      <w:r w:rsidRPr="006E39D7">
        <w:rPr>
          <w:rtl/>
        </w:rPr>
        <w:t xml:space="preserve"> </w:t>
      </w:r>
      <w:r w:rsidRPr="006E39D7">
        <w:rPr>
          <w:rFonts w:hint="eastAsia"/>
          <w:rtl/>
        </w:rPr>
        <w:t>מחויב</w:t>
      </w:r>
      <w:r w:rsidRPr="006E39D7">
        <w:rPr>
          <w:rtl/>
        </w:rPr>
        <w:t xml:space="preserve"> </w:t>
      </w:r>
      <w:r w:rsidRPr="006E39D7">
        <w:rPr>
          <w:rFonts w:hint="eastAsia"/>
          <w:rtl/>
        </w:rPr>
        <w:t>לנוסח</w:t>
      </w:r>
      <w:r w:rsidRPr="006E39D7">
        <w:rPr>
          <w:rtl/>
        </w:rPr>
        <w:t xml:space="preserve"> </w:t>
      </w:r>
      <w:r w:rsidRPr="006E39D7">
        <w:rPr>
          <w:rFonts w:hint="eastAsia"/>
          <w:rtl/>
        </w:rPr>
        <w:t>שאלה</w:t>
      </w:r>
      <w:r w:rsidRPr="006E39D7">
        <w:rPr>
          <w:rtl/>
        </w:rPr>
        <w:t xml:space="preserve"> </w:t>
      </w:r>
      <w:r w:rsidRPr="006E39D7">
        <w:rPr>
          <w:rFonts w:hint="eastAsia"/>
          <w:rtl/>
        </w:rPr>
        <w:t>שהוגשה</w:t>
      </w:r>
      <w:r w:rsidRPr="006E39D7">
        <w:rPr>
          <w:rtl/>
        </w:rPr>
        <w:t xml:space="preserve">, </w:t>
      </w:r>
      <w:r w:rsidRPr="006E39D7">
        <w:rPr>
          <w:rFonts w:hint="eastAsia"/>
          <w:rtl/>
        </w:rPr>
        <w:t>ובכלל</w:t>
      </w:r>
      <w:r w:rsidRPr="006E39D7">
        <w:rPr>
          <w:rtl/>
        </w:rPr>
        <w:t xml:space="preserve"> </w:t>
      </w:r>
      <w:r w:rsidRPr="006E39D7">
        <w:rPr>
          <w:rFonts w:hint="eastAsia"/>
          <w:rtl/>
        </w:rPr>
        <w:t>זה</w:t>
      </w:r>
      <w:r w:rsidRPr="006E39D7">
        <w:rPr>
          <w:rtl/>
        </w:rPr>
        <w:t xml:space="preserve"> </w:t>
      </w:r>
      <w:r w:rsidRPr="006E39D7">
        <w:rPr>
          <w:rFonts w:hint="eastAsia"/>
          <w:rtl/>
        </w:rPr>
        <w:t>רשאי</w:t>
      </w:r>
      <w:r w:rsidRPr="006E39D7">
        <w:rPr>
          <w:rtl/>
        </w:rPr>
        <w:t xml:space="preserve"> </w:t>
      </w:r>
      <w:r w:rsidRPr="006E39D7">
        <w:rPr>
          <w:rFonts w:hint="eastAsia"/>
          <w:rtl/>
        </w:rPr>
        <w:t>המזמין</w:t>
      </w:r>
      <w:r w:rsidRPr="006E39D7">
        <w:rPr>
          <w:rtl/>
        </w:rPr>
        <w:t xml:space="preserve">, </w:t>
      </w:r>
      <w:r w:rsidRPr="006E39D7">
        <w:rPr>
          <w:rFonts w:hint="eastAsia"/>
          <w:rtl/>
        </w:rPr>
        <w:t>בעת</w:t>
      </w:r>
      <w:r w:rsidRPr="006E39D7">
        <w:rPr>
          <w:rtl/>
        </w:rPr>
        <w:t xml:space="preserve"> </w:t>
      </w:r>
      <w:r w:rsidRPr="006E39D7">
        <w:rPr>
          <w:rFonts w:hint="eastAsia"/>
          <w:rtl/>
        </w:rPr>
        <w:t>ניסוח</w:t>
      </w:r>
      <w:r w:rsidRPr="006E39D7">
        <w:rPr>
          <w:rtl/>
        </w:rPr>
        <w:t xml:space="preserve"> </w:t>
      </w:r>
      <w:r w:rsidRPr="006E39D7">
        <w:rPr>
          <w:rFonts w:hint="eastAsia"/>
          <w:rtl/>
        </w:rPr>
        <w:t>מענה</w:t>
      </w:r>
      <w:r w:rsidRPr="006E39D7">
        <w:rPr>
          <w:rtl/>
        </w:rPr>
        <w:t xml:space="preserve"> </w:t>
      </w:r>
      <w:r w:rsidRPr="006E39D7">
        <w:rPr>
          <w:rFonts w:hint="eastAsia"/>
          <w:rtl/>
        </w:rPr>
        <w:t>לשאלות</w:t>
      </w:r>
      <w:r w:rsidRPr="006E39D7">
        <w:rPr>
          <w:rtl/>
        </w:rPr>
        <w:t xml:space="preserve"> </w:t>
      </w:r>
      <w:r w:rsidRPr="006E39D7">
        <w:rPr>
          <w:rFonts w:hint="eastAsia"/>
          <w:rtl/>
        </w:rPr>
        <w:t>ההבהרה</w:t>
      </w:r>
      <w:r w:rsidRPr="006E39D7">
        <w:rPr>
          <w:rtl/>
        </w:rPr>
        <w:t xml:space="preserve">, </w:t>
      </w:r>
      <w:r w:rsidRPr="006E39D7">
        <w:rPr>
          <w:rFonts w:hint="eastAsia"/>
          <w:rtl/>
        </w:rPr>
        <w:t>לקצר</w:t>
      </w:r>
      <w:r w:rsidRPr="006E39D7">
        <w:rPr>
          <w:rtl/>
        </w:rPr>
        <w:t xml:space="preserve"> </w:t>
      </w:r>
      <w:r w:rsidRPr="006E39D7">
        <w:rPr>
          <w:rFonts w:hint="eastAsia"/>
          <w:rtl/>
        </w:rPr>
        <w:t>נוסח</w:t>
      </w:r>
      <w:r w:rsidRPr="006E39D7">
        <w:rPr>
          <w:rtl/>
        </w:rPr>
        <w:t xml:space="preserve"> </w:t>
      </w:r>
      <w:r w:rsidRPr="006E39D7">
        <w:rPr>
          <w:rFonts w:hint="eastAsia"/>
          <w:rtl/>
        </w:rPr>
        <w:t>שאלה</w:t>
      </w:r>
      <w:r w:rsidRPr="006E39D7">
        <w:rPr>
          <w:rtl/>
        </w:rPr>
        <w:t xml:space="preserve"> </w:t>
      </w:r>
      <w:r w:rsidRPr="006E39D7">
        <w:rPr>
          <w:rFonts w:hint="eastAsia"/>
          <w:rtl/>
        </w:rPr>
        <w:t>או</w:t>
      </w:r>
      <w:r w:rsidRPr="006E39D7">
        <w:rPr>
          <w:rtl/>
        </w:rPr>
        <w:t xml:space="preserve"> </w:t>
      </w:r>
      <w:r w:rsidRPr="006E39D7">
        <w:rPr>
          <w:rFonts w:hint="eastAsia"/>
          <w:rtl/>
        </w:rPr>
        <w:t>לנסחה</w:t>
      </w:r>
      <w:r w:rsidRPr="006E39D7">
        <w:rPr>
          <w:rtl/>
        </w:rPr>
        <w:t xml:space="preserve"> </w:t>
      </w:r>
      <w:r w:rsidRPr="006E39D7">
        <w:rPr>
          <w:rFonts w:hint="eastAsia"/>
          <w:rtl/>
        </w:rPr>
        <w:t>מחדש</w:t>
      </w:r>
      <w:r w:rsidRPr="006E39D7">
        <w:rPr>
          <w:rtl/>
        </w:rPr>
        <w:t>.</w:t>
      </w:r>
    </w:p>
    <w:p w14:paraId="46446B33" w14:textId="77777777" w:rsidR="00ED5238" w:rsidRPr="006E39D7" w:rsidRDefault="00EA2482" w:rsidP="00133F94">
      <w:pPr>
        <w:pStyle w:val="3-"/>
        <w:ind w:left="1617" w:hanging="627"/>
        <w:rPr>
          <w:rtl/>
        </w:rPr>
      </w:pPr>
      <w:r w:rsidRPr="006E39D7">
        <w:rPr>
          <w:rFonts w:hint="eastAsia"/>
          <w:rtl/>
        </w:rPr>
        <w:t>תשובות</w:t>
      </w:r>
      <w:r w:rsidRPr="006E39D7">
        <w:rPr>
          <w:rtl/>
        </w:rPr>
        <w:t xml:space="preserve"> </w:t>
      </w:r>
      <w:r w:rsidRPr="006E39D7">
        <w:rPr>
          <w:rFonts w:hint="eastAsia"/>
          <w:rtl/>
        </w:rPr>
        <w:t>המזמין</w:t>
      </w:r>
      <w:r w:rsidRPr="006E39D7">
        <w:rPr>
          <w:rtl/>
        </w:rPr>
        <w:t xml:space="preserve"> </w:t>
      </w:r>
      <w:r w:rsidRPr="006E39D7">
        <w:rPr>
          <w:rFonts w:hint="eastAsia"/>
          <w:rtl/>
        </w:rPr>
        <w:t>יפורסמו</w:t>
      </w:r>
      <w:r w:rsidRPr="006E39D7">
        <w:rPr>
          <w:rtl/>
        </w:rPr>
        <w:t xml:space="preserve"> </w:t>
      </w:r>
      <w:r w:rsidRPr="006E39D7">
        <w:rPr>
          <w:rFonts w:hint="eastAsia"/>
          <w:rtl/>
        </w:rPr>
        <w:t>ללא</w:t>
      </w:r>
      <w:r w:rsidRPr="006E39D7">
        <w:rPr>
          <w:rtl/>
        </w:rPr>
        <w:t xml:space="preserve"> </w:t>
      </w:r>
      <w:r w:rsidRPr="006E39D7">
        <w:rPr>
          <w:rFonts w:hint="eastAsia"/>
          <w:rtl/>
        </w:rPr>
        <w:t>שמות</w:t>
      </w:r>
      <w:r w:rsidRPr="006E39D7">
        <w:rPr>
          <w:rtl/>
        </w:rPr>
        <w:t xml:space="preserve"> </w:t>
      </w:r>
      <w:r w:rsidRPr="006E39D7">
        <w:rPr>
          <w:rFonts w:hint="eastAsia"/>
          <w:rtl/>
        </w:rPr>
        <w:t>הפונים</w:t>
      </w:r>
      <w:r w:rsidRPr="006E39D7">
        <w:rPr>
          <w:rtl/>
        </w:rPr>
        <w:t>.</w:t>
      </w:r>
    </w:p>
    <w:p w14:paraId="49D16994" w14:textId="77777777" w:rsidR="00236E1B" w:rsidRPr="00E44594" w:rsidRDefault="00EA2482" w:rsidP="00133F94">
      <w:pPr>
        <w:pStyle w:val="2-0"/>
        <w:ind w:left="909" w:hanging="535"/>
        <w:rPr>
          <w:rtl/>
        </w:rPr>
      </w:pPr>
      <w:bookmarkStart w:id="160" w:name="_Toc43400608"/>
      <w:bookmarkStart w:id="161" w:name="_Toc44931917"/>
      <w:bookmarkStart w:id="162" w:name="_Toc44932004"/>
      <w:r w:rsidRPr="00133F94">
        <w:rPr>
          <w:rFonts w:hint="eastAsia"/>
          <w:b/>
          <w:bCs/>
          <w:rtl/>
        </w:rPr>
        <w:t>הגשת</w:t>
      </w:r>
      <w:r w:rsidRPr="00133F94">
        <w:rPr>
          <w:b/>
          <w:bCs/>
          <w:rtl/>
        </w:rPr>
        <w:t xml:space="preserve"> </w:t>
      </w:r>
      <w:r w:rsidRPr="00133F94">
        <w:rPr>
          <w:rFonts w:hint="eastAsia"/>
          <w:b/>
          <w:bCs/>
          <w:rtl/>
        </w:rPr>
        <w:t>הצעות</w:t>
      </w:r>
      <w:r w:rsidRPr="00133F94">
        <w:rPr>
          <w:b/>
          <w:bCs/>
          <w:rtl/>
        </w:rPr>
        <w:t xml:space="preserve"> </w:t>
      </w:r>
      <w:r w:rsidRPr="00133F94">
        <w:rPr>
          <w:rFonts w:hint="eastAsia"/>
          <w:b/>
          <w:bCs/>
          <w:rtl/>
        </w:rPr>
        <w:t>במכרז</w:t>
      </w:r>
      <w:bookmarkEnd w:id="160"/>
      <w:bookmarkEnd w:id="161"/>
      <w:bookmarkEnd w:id="162"/>
      <w:r w:rsidR="00793D92" w:rsidRPr="00133F94">
        <w:rPr>
          <w:b/>
          <w:bCs/>
          <w:rtl/>
        </w:rPr>
        <w:t xml:space="preserve"> </w:t>
      </w:r>
    </w:p>
    <w:p w14:paraId="01CC3BBF" w14:textId="485CC713" w:rsidR="00B73FEF" w:rsidRDefault="00EA2482">
      <w:pPr>
        <w:pStyle w:val="3-"/>
        <w:ind w:left="1617" w:hanging="627"/>
      </w:pPr>
      <w:bookmarkStart w:id="163" w:name="show_SugTevatMichrazimDigital"/>
      <w:r w:rsidRPr="006E39D7">
        <w:rPr>
          <w:rtl/>
        </w:rPr>
        <w:t xml:space="preserve">הגשת ההצעות למכרז תבוצע באופן מקוון, </w:t>
      </w:r>
      <w:r w:rsidRPr="006E39D7">
        <w:rPr>
          <w:rFonts w:hint="eastAsia"/>
          <w:rtl/>
        </w:rPr>
        <w:t>באמצעות</w:t>
      </w:r>
      <w:r w:rsidRPr="006E39D7">
        <w:rPr>
          <w:rtl/>
        </w:rPr>
        <w:t xml:space="preserve"> </w:t>
      </w:r>
      <w:r w:rsidRPr="006E39D7">
        <w:rPr>
          <w:rFonts w:hint="eastAsia"/>
          <w:rtl/>
        </w:rPr>
        <w:t>מערכת</w:t>
      </w:r>
      <w:r w:rsidRPr="006E39D7">
        <w:rPr>
          <w:rtl/>
        </w:rPr>
        <w:t xml:space="preserve"> </w:t>
      </w:r>
      <w:r w:rsidRPr="006E39D7">
        <w:rPr>
          <w:rFonts w:hint="eastAsia"/>
          <w:rtl/>
        </w:rPr>
        <w:t>יהלום</w:t>
      </w:r>
      <w:r w:rsidRPr="006E39D7">
        <w:rPr>
          <w:rtl/>
        </w:rPr>
        <w:t xml:space="preserve">, </w:t>
      </w:r>
      <w:r w:rsidRPr="006E39D7">
        <w:rPr>
          <w:rFonts w:hint="eastAsia"/>
          <w:rtl/>
        </w:rPr>
        <w:t>אלא</w:t>
      </w:r>
      <w:r w:rsidRPr="006E39D7">
        <w:rPr>
          <w:rtl/>
        </w:rPr>
        <w:t xml:space="preserve"> </w:t>
      </w:r>
      <w:r w:rsidRPr="006E39D7">
        <w:rPr>
          <w:rFonts w:hint="eastAsia"/>
          <w:rtl/>
        </w:rPr>
        <w:t>אם</w:t>
      </w:r>
      <w:r w:rsidRPr="006E39D7">
        <w:rPr>
          <w:rtl/>
        </w:rPr>
        <w:t xml:space="preserve"> </w:t>
      </w:r>
      <w:r w:rsidRPr="006E39D7">
        <w:rPr>
          <w:rFonts w:hint="eastAsia"/>
          <w:rtl/>
        </w:rPr>
        <w:t>כן</w:t>
      </w:r>
      <w:r w:rsidRPr="006E39D7">
        <w:rPr>
          <w:rtl/>
        </w:rPr>
        <w:t xml:space="preserve"> </w:t>
      </w:r>
      <w:r w:rsidRPr="006E39D7">
        <w:rPr>
          <w:rFonts w:hint="eastAsia"/>
          <w:rtl/>
        </w:rPr>
        <w:t>קבע</w:t>
      </w:r>
      <w:r w:rsidRPr="006E39D7">
        <w:rPr>
          <w:rtl/>
        </w:rPr>
        <w:t xml:space="preserve"> המזמין, בהודעה שתפורסם</w:t>
      </w:r>
      <w:bookmarkStart w:id="164" w:name="show_micrazpumbi_4"/>
      <w:r w:rsidRPr="006E39D7">
        <w:rPr>
          <w:rtl/>
        </w:rPr>
        <w:t xml:space="preserve"> </w:t>
      </w:r>
      <w:r w:rsidRPr="006E39D7">
        <w:rPr>
          <w:rFonts w:hint="eastAsia"/>
          <w:rtl/>
        </w:rPr>
        <w:t>בדף</w:t>
      </w:r>
      <w:r w:rsidRPr="006E39D7">
        <w:rPr>
          <w:rtl/>
        </w:rPr>
        <w:t xml:space="preserve"> </w:t>
      </w:r>
      <w:r w:rsidRPr="006E39D7">
        <w:rPr>
          <w:rFonts w:hint="eastAsia"/>
          <w:rtl/>
        </w:rPr>
        <w:t>המכרז</w:t>
      </w:r>
      <w:bookmarkEnd w:id="164"/>
      <w:r w:rsidRPr="006E39D7">
        <w:rPr>
          <w:rtl/>
        </w:rPr>
        <w:t xml:space="preserve">, דרך הגשה אחרת במכרז. במקרה כאמור על המציעים לפעול בהתאם להוראות להגשת הצעות שפרסם המזמין בדף המכרז.  </w:t>
      </w:r>
    </w:p>
    <w:p w14:paraId="2A4DEEE8" w14:textId="23BF4F50" w:rsidR="007F1971" w:rsidRPr="006E39D7" w:rsidRDefault="007F1971" w:rsidP="00133F94">
      <w:pPr>
        <w:pStyle w:val="3-"/>
        <w:ind w:left="1617" w:hanging="627"/>
        <w:rPr>
          <w:rtl/>
        </w:rPr>
      </w:pPr>
      <w:r>
        <w:rPr>
          <w:rFonts w:hint="cs"/>
          <w:rtl/>
        </w:rPr>
        <w:t>הצעת המחיר (נספח 1</w:t>
      </w:r>
      <w:r w:rsidR="00C7724E">
        <w:rPr>
          <w:rFonts w:hint="cs"/>
          <w:rtl/>
        </w:rPr>
        <w:t xml:space="preserve"> לפרק זה) תוגש בקובץ נפרד מחוברת ההצעה בהתאם להוראות המפורטות במערכת להגשת הצעות בקשר עם מכרז זה. יודגש ויובהר שפרטי הצעת המחיר או העתק ממנה לא יופיעו בחוברת ההצעה בשום דרך שהיא.</w:t>
      </w:r>
    </w:p>
    <w:p w14:paraId="131CADDC" w14:textId="77777777" w:rsidR="00B73FEF" w:rsidRPr="006E39D7" w:rsidRDefault="00EA2482" w:rsidP="00133F94">
      <w:pPr>
        <w:pStyle w:val="3-"/>
        <w:ind w:left="1617" w:hanging="627"/>
        <w:rPr>
          <w:rtl/>
        </w:rPr>
      </w:pPr>
      <w:r w:rsidRPr="006E39D7">
        <w:rPr>
          <w:rFonts w:hint="eastAsia"/>
          <w:rtl/>
        </w:rPr>
        <w:t>קישור</w:t>
      </w:r>
      <w:r w:rsidRPr="006E39D7">
        <w:rPr>
          <w:rtl/>
        </w:rPr>
        <w:t xml:space="preserve"> </w:t>
      </w:r>
      <w:r w:rsidRPr="006E39D7">
        <w:rPr>
          <w:rFonts w:hint="eastAsia"/>
          <w:rtl/>
        </w:rPr>
        <w:t>למערכת</w:t>
      </w:r>
      <w:r w:rsidRPr="006E39D7">
        <w:rPr>
          <w:rtl/>
        </w:rPr>
        <w:t xml:space="preserve"> </w:t>
      </w:r>
      <w:r w:rsidRPr="006E39D7">
        <w:rPr>
          <w:rFonts w:hint="eastAsia"/>
          <w:rtl/>
        </w:rPr>
        <w:t>יהלום</w:t>
      </w:r>
      <w:r w:rsidRPr="006E39D7">
        <w:rPr>
          <w:rtl/>
        </w:rPr>
        <w:t xml:space="preserve"> </w:t>
      </w:r>
      <w:r w:rsidRPr="006E39D7">
        <w:rPr>
          <w:rFonts w:hint="eastAsia"/>
          <w:rtl/>
        </w:rPr>
        <w:t>לצורך</w:t>
      </w:r>
      <w:r w:rsidRPr="006E39D7">
        <w:rPr>
          <w:rtl/>
        </w:rPr>
        <w:t xml:space="preserve"> </w:t>
      </w:r>
      <w:r w:rsidRPr="006E39D7">
        <w:rPr>
          <w:rFonts w:hint="eastAsia"/>
          <w:rtl/>
        </w:rPr>
        <w:t>הגשת</w:t>
      </w:r>
      <w:r w:rsidRPr="006E39D7">
        <w:rPr>
          <w:rtl/>
        </w:rPr>
        <w:t xml:space="preserve"> </w:t>
      </w:r>
      <w:r w:rsidRPr="006E39D7">
        <w:rPr>
          <w:rFonts w:hint="eastAsia"/>
          <w:rtl/>
        </w:rPr>
        <w:t>הצעות</w:t>
      </w:r>
      <w:r w:rsidRPr="006E39D7">
        <w:rPr>
          <w:rtl/>
        </w:rPr>
        <w:t xml:space="preserve"> </w:t>
      </w:r>
      <w:r w:rsidRPr="006E39D7">
        <w:rPr>
          <w:rFonts w:hint="eastAsia"/>
          <w:rtl/>
        </w:rPr>
        <w:t>במכרז</w:t>
      </w:r>
      <w:bookmarkStart w:id="165" w:name="show_micrazpumbi_5"/>
      <w:r w:rsidRPr="006E39D7">
        <w:rPr>
          <w:rtl/>
        </w:rPr>
        <w:t xml:space="preserve"> </w:t>
      </w:r>
      <w:r w:rsidRPr="006E39D7">
        <w:rPr>
          <w:rFonts w:hint="eastAsia"/>
          <w:rtl/>
        </w:rPr>
        <w:t>יפורסם</w:t>
      </w:r>
      <w:r w:rsidRPr="006E39D7">
        <w:rPr>
          <w:rtl/>
        </w:rPr>
        <w:t xml:space="preserve"> </w:t>
      </w:r>
      <w:r w:rsidRPr="006E39D7">
        <w:rPr>
          <w:rFonts w:hint="eastAsia"/>
          <w:rtl/>
        </w:rPr>
        <w:t>בדף</w:t>
      </w:r>
      <w:r w:rsidRPr="006E39D7">
        <w:rPr>
          <w:rtl/>
        </w:rPr>
        <w:t xml:space="preserve"> </w:t>
      </w:r>
      <w:r w:rsidRPr="006E39D7">
        <w:rPr>
          <w:rFonts w:hint="eastAsia"/>
          <w:rtl/>
        </w:rPr>
        <w:t>המכרז</w:t>
      </w:r>
      <w:bookmarkEnd w:id="165"/>
      <w:r w:rsidRPr="006E39D7">
        <w:rPr>
          <w:rtl/>
        </w:rPr>
        <w:t xml:space="preserve">. </w:t>
      </w:r>
      <w:r w:rsidRPr="006E39D7">
        <w:rPr>
          <w:rFonts w:hint="eastAsia"/>
          <w:rtl/>
        </w:rPr>
        <w:t>מציע</w:t>
      </w:r>
      <w:r w:rsidRPr="006E39D7">
        <w:rPr>
          <w:rtl/>
        </w:rPr>
        <w:t xml:space="preserve"> המעוניין להגיש את הצעתו במכרז נדרש ללחוץ על הקישור "</w:t>
      </w:r>
      <w:r w:rsidRPr="006E39D7">
        <w:rPr>
          <w:rFonts w:hint="eastAsia"/>
          <w:rtl/>
        </w:rPr>
        <w:t>להגשת</w:t>
      </w:r>
      <w:r w:rsidRPr="006E39D7">
        <w:rPr>
          <w:rtl/>
        </w:rPr>
        <w:t xml:space="preserve"> </w:t>
      </w:r>
      <w:r w:rsidRPr="006E39D7">
        <w:rPr>
          <w:rFonts w:hint="eastAsia"/>
          <w:rtl/>
        </w:rPr>
        <w:t>הצעות</w:t>
      </w:r>
      <w:r w:rsidRPr="006E39D7">
        <w:rPr>
          <w:rtl/>
        </w:rPr>
        <w:t xml:space="preserve">", </w:t>
      </w:r>
      <w:r w:rsidRPr="006E39D7">
        <w:rPr>
          <w:rFonts w:hint="eastAsia"/>
          <w:rtl/>
        </w:rPr>
        <w:t>אשר</w:t>
      </w:r>
      <w:r w:rsidRPr="006E39D7">
        <w:rPr>
          <w:rtl/>
        </w:rPr>
        <w:t xml:space="preserve"> </w:t>
      </w:r>
      <w:r w:rsidRPr="006E39D7">
        <w:rPr>
          <w:rFonts w:hint="eastAsia"/>
          <w:rtl/>
        </w:rPr>
        <w:t>יעביר</w:t>
      </w:r>
      <w:r w:rsidRPr="006E39D7">
        <w:rPr>
          <w:rtl/>
        </w:rPr>
        <w:t xml:space="preserve"> </w:t>
      </w:r>
      <w:r w:rsidRPr="006E39D7">
        <w:rPr>
          <w:rFonts w:hint="eastAsia"/>
          <w:rtl/>
        </w:rPr>
        <w:t>אותו</w:t>
      </w:r>
      <w:r w:rsidRPr="006E39D7">
        <w:rPr>
          <w:rtl/>
        </w:rPr>
        <w:t xml:space="preserve"> </w:t>
      </w:r>
      <w:r w:rsidRPr="006E39D7">
        <w:rPr>
          <w:rFonts w:hint="eastAsia"/>
          <w:rtl/>
        </w:rPr>
        <w:t>למערכת</w:t>
      </w:r>
      <w:r w:rsidRPr="006E39D7">
        <w:rPr>
          <w:rtl/>
        </w:rPr>
        <w:t>.</w:t>
      </w:r>
    </w:p>
    <w:p w14:paraId="4E468F7D" w14:textId="77777777" w:rsidR="00B73FEF" w:rsidRPr="006E39D7" w:rsidRDefault="00EA2482" w:rsidP="00133F94">
      <w:pPr>
        <w:pStyle w:val="3-"/>
        <w:ind w:left="1617" w:hanging="627"/>
        <w:rPr>
          <w:rtl/>
        </w:rPr>
      </w:pPr>
      <w:r w:rsidRPr="006E39D7">
        <w:rPr>
          <w:rFonts w:hint="eastAsia"/>
          <w:rtl/>
        </w:rPr>
        <w:t>הליך</w:t>
      </w:r>
      <w:r w:rsidRPr="006E39D7">
        <w:rPr>
          <w:rtl/>
        </w:rPr>
        <w:t xml:space="preserve"> הגשת ההצעות במערכת כולל 2 שלבים: 1) הזדהות מגיש ההצעה באמצעות מערכת ההזדהות הממשלתית; 2) הגשת ההצעה בתיבת המכרזים במערכת יהלום ("</w:t>
      </w:r>
      <w:r w:rsidRPr="006E39D7">
        <w:rPr>
          <w:rFonts w:hint="eastAsia"/>
          <w:b/>
          <w:bCs/>
          <w:rtl/>
        </w:rPr>
        <w:t>התיבה</w:t>
      </w:r>
      <w:r w:rsidRPr="006E39D7">
        <w:rPr>
          <w:rtl/>
        </w:rPr>
        <w:t xml:space="preserve">"). </w:t>
      </w:r>
    </w:p>
    <w:p w14:paraId="03FB9298" w14:textId="77777777" w:rsidR="00B73FEF" w:rsidRPr="006E39D7" w:rsidRDefault="00EA2482" w:rsidP="00133F94">
      <w:pPr>
        <w:pStyle w:val="3-"/>
        <w:ind w:left="1617" w:hanging="627"/>
        <w:rPr>
          <w:rtl/>
        </w:rPr>
      </w:pPr>
      <w:r w:rsidRPr="006E39D7">
        <w:rPr>
          <w:rFonts w:hint="eastAsia"/>
          <w:rtl/>
        </w:rPr>
        <w:lastRenderedPageBreak/>
        <w:t>פעולות</w:t>
      </w:r>
      <w:r w:rsidRPr="006E39D7">
        <w:rPr>
          <w:rtl/>
        </w:rPr>
        <w:t xml:space="preserve"> במערכת ההזדהות - </w:t>
      </w:r>
    </w:p>
    <w:p w14:paraId="65337F13" w14:textId="77777777" w:rsidR="00B73FEF" w:rsidRPr="00310EFD" w:rsidRDefault="00EA2482" w:rsidP="00133F94">
      <w:pPr>
        <w:pStyle w:val="4-"/>
        <w:tabs>
          <w:tab w:val="clear" w:pos="1890"/>
          <w:tab w:val="left" w:pos="3177"/>
        </w:tabs>
        <w:ind w:left="2468" w:hanging="481"/>
        <w:rPr>
          <w:rtl/>
        </w:rPr>
      </w:pPr>
      <w:r w:rsidRPr="00310EFD">
        <w:rPr>
          <w:rFonts w:hint="eastAsia"/>
          <w:b w:val="0"/>
          <w:bCs w:val="0"/>
          <w:rtl/>
        </w:rPr>
        <w:t>מגיש</w:t>
      </w:r>
      <w:r w:rsidRPr="00310EFD">
        <w:rPr>
          <w:b w:val="0"/>
          <w:bCs w:val="0"/>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39EDC0A" w14:textId="77777777" w:rsidR="00B73FEF" w:rsidRPr="00310EFD" w:rsidRDefault="00EA2482" w:rsidP="00133F94">
      <w:pPr>
        <w:pStyle w:val="4-"/>
        <w:tabs>
          <w:tab w:val="clear" w:pos="1890"/>
          <w:tab w:val="left" w:pos="3177"/>
        </w:tabs>
        <w:ind w:left="2468" w:hanging="481"/>
        <w:rPr>
          <w:rtl/>
        </w:rPr>
      </w:pPr>
      <w:r w:rsidRPr="00310EFD">
        <w:rPr>
          <w:rFonts w:hint="eastAsia"/>
          <w:b w:val="0"/>
          <w:bCs w:val="0"/>
          <w:rtl/>
        </w:rPr>
        <w:t>מגיש</w:t>
      </w:r>
      <w:r w:rsidRPr="00310EFD">
        <w:rPr>
          <w:b w:val="0"/>
          <w:bCs w:val="0"/>
          <w:rtl/>
        </w:rPr>
        <w:t xml:space="preserve"> הצעה אשר רשום למערכת ההזדהות הממשלתית, יידרש לאמת את זהותו לצורך מעבר לשלב הגשת ההצעה. </w:t>
      </w:r>
    </w:p>
    <w:p w14:paraId="006C20D6" w14:textId="77777777" w:rsidR="00B73FEF" w:rsidRPr="00310EFD" w:rsidRDefault="00EA2482" w:rsidP="00133F94">
      <w:pPr>
        <w:pStyle w:val="4-"/>
        <w:tabs>
          <w:tab w:val="clear" w:pos="1890"/>
          <w:tab w:val="left" w:pos="3177"/>
        </w:tabs>
        <w:ind w:left="2468" w:hanging="481"/>
        <w:rPr>
          <w:rtl/>
        </w:rPr>
      </w:pPr>
      <w:r w:rsidRPr="00310EFD">
        <w:rPr>
          <w:rFonts w:hint="eastAsia"/>
          <w:b w:val="0"/>
          <w:bCs w:val="0"/>
          <w:rtl/>
        </w:rPr>
        <w:t>בכל</w:t>
      </w:r>
      <w:r w:rsidRPr="00310EFD">
        <w:rPr>
          <w:b w:val="0"/>
          <w:bCs w:val="0"/>
          <w:rtl/>
        </w:rPr>
        <w:t xml:space="preserve"> תקלה בהליך ההרשמה להזדהות הממשלתית, או </w:t>
      </w:r>
      <w:r w:rsidRPr="00310EFD">
        <w:rPr>
          <w:rFonts w:hint="eastAsia"/>
          <w:b w:val="0"/>
          <w:bCs w:val="0"/>
          <w:rtl/>
        </w:rPr>
        <w:t>בתהליך</w:t>
      </w:r>
      <w:r w:rsidRPr="00310EFD">
        <w:rPr>
          <w:b w:val="0"/>
          <w:bCs w:val="0"/>
          <w:rtl/>
        </w:rPr>
        <w:t xml:space="preserve"> </w:t>
      </w:r>
      <w:r w:rsidRPr="00310EFD">
        <w:rPr>
          <w:rFonts w:hint="eastAsia"/>
          <w:b w:val="0"/>
          <w:bCs w:val="0"/>
          <w:rtl/>
        </w:rPr>
        <w:t>ההזדהות</w:t>
      </w:r>
      <w:r w:rsidRPr="00310EFD">
        <w:rPr>
          <w:b w:val="0"/>
          <w:bCs w:val="0"/>
          <w:rtl/>
        </w:rPr>
        <w:t xml:space="preserve"> </w:t>
      </w:r>
      <w:r w:rsidRPr="00310EFD">
        <w:rPr>
          <w:rFonts w:hint="eastAsia"/>
          <w:b w:val="0"/>
          <w:bCs w:val="0"/>
          <w:rtl/>
        </w:rPr>
        <w:t>יש</w:t>
      </w:r>
      <w:r w:rsidRPr="00310EFD">
        <w:rPr>
          <w:b w:val="0"/>
          <w:bCs w:val="0"/>
          <w:rtl/>
        </w:rPr>
        <w:t xml:space="preserve"> </w:t>
      </w:r>
      <w:r w:rsidRPr="00310EFD">
        <w:rPr>
          <w:rFonts w:hint="eastAsia"/>
          <w:b w:val="0"/>
          <w:bCs w:val="0"/>
          <w:rtl/>
        </w:rPr>
        <w:t>לפנות</w:t>
      </w:r>
      <w:r w:rsidRPr="00310EFD">
        <w:rPr>
          <w:b w:val="0"/>
          <w:bCs w:val="0"/>
          <w:rtl/>
        </w:rPr>
        <w:t xml:space="preserve"> </w:t>
      </w:r>
      <w:r w:rsidRPr="00310EFD">
        <w:rPr>
          <w:rFonts w:hint="eastAsia"/>
          <w:b w:val="0"/>
          <w:bCs w:val="0"/>
          <w:rtl/>
        </w:rPr>
        <w:t>למוקד</w:t>
      </w:r>
      <w:r w:rsidRPr="00310EFD">
        <w:rPr>
          <w:b w:val="0"/>
          <w:bCs w:val="0"/>
          <w:rtl/>
        </w:rPr>
        <w:t xml:space="preserve"> </w:t>
      </w:r>
      <w:r w:rsidRPr="00310EFD">
        <w:rPr>
          <w:rFonts w:hint="eastAsia"/>
          <w:b w:val="0"/>
          <w:bCs w:val="0"/>
          <w:rtl/>
        </w:rPr>
        <w:t>התמיכה</w:t>
      </w:r>
      <w:r w:rsidRPr="00310EFD">
        <w:rPr>
          <w:b w:val="0"/>
          <w:bCs w:val="0"/>
          <w:rtl/>
        </w:rPr>
        <w:t xml:space="preserve"> </w:t>
      </w:r>
      <w:r w:rsidRPr="00310EFD">
        <w:rPr>
          <w:rFonts w:hint="eastAsia"/>
          <w:b w:val="0"/>
          <w:bCs w:val="0"/>
          <w:rtl/>
        </w:rPr>
        <w:t>של</w:t>
      </w:r>
      <w:r w:rsidRPr="00310EFD">
        <w:rPr>
          <w:b w:val="0"/>
          <w:bCs w:val="0"/>
          <w:rtl/>
        </w:rPr>
        <w:t xml:space="preserve"> המערכת (טל</w:t>
      </w:r>
      <w:r w:rsidRPr="00310EFD">
        <w:rPr>
          <w:rFonts w:hint="eastAsia"/>
          <w:b w:val="0"/>
          <w:bCs w:val="0"/>
          <w:rtl/>
        </w:rPr>
        <w:t>פון</w:t>
      </w:r>
      <w:r w:rsidRPr="00310EFD">
        <w:rPr>
          <w:b w:val="0"/>
          <w:bCs w:val="0"/>
          <w:rtl/>
        </w:rPr>
        <w:t xml:space="preserve"> - </w:t>
      </w:r>
      <w:hyperlink r:id="rId14" w:history="1">
        <w:r w:rsidRPr="00310EFD">
          <w:rPr>
            <w:b w:val="0"/>
            <w:bCs w:val="0"/>
          </w:rPr>
          <w:t>1299</w:t>
        </w:r>
      </w:hyperlink>
      <w:r w:rsidRPr="00310EFD">
        <w:rPr>
          <w:b w:val="0"/>
          <w:bCs w:val="0"/>
          <w:rtl/>
        </w:rPr>
        <w:t>, כתובת דואר אלקטרוני </w:t>
      </w:r>
      <w:hyperlink r:id="rId15" w:tgtFrame="_top" w:tooltip="כתובת דואר אלקטרוני" w:history="1">
        <w:r w:rsidRPr="00310EFD">
          <w:rPr>
            <w:rStyle w:val="Hyperlink"/>
            <w:b w:val="0"/>
            <w:bCs w:val="0"/>
          </w:rPr>
          <w:t>moked@mail.gov.il</w:t>
        </w:r>
      </w:hyperlink>
      <w:r w:rsidRPr="00310EFD">
        <w:rPr>
          <w:b w:val="0"/>
          <w:bCs w:val="0"/>
          <w:rtl/>
        </w:rPr>
        <w:t>, טלפון נוסף </w:t>
      </w:r>
      <w:hyperlink r:id="rId16" w:tooltip="טלפון" w:history="1">
        <w:r w:rsidRPr="00310EFD">
          <w:rPr>
            <w:b w:val="0"/>
            <w:bCs w:val="0"/>
          </w:rPr>
          <w:t>08-6863100</w:t>
        </w:r>
      </w:hyperlink>
      <w:r w:rsidRPr="00310EFD">
        <w:rPr>
          <w:b w:val="0"/>
          <w:bCs w:val="0"/>
          <w:rtl/>
        </w:rPr>
        <w:t>).</w:t>
      </w:r>
    </w:p>
    <w:p w14:paraId="4F3463DE" w14:textId="77777777" w:rsidR="000A66FA" w:rsidRPr="00310EFD" w:rsidRDefault="00EA2482" w:rsidP="00133F94">
      <w:pPr>
        <w:pStyle w:val="4-"/>
        <w:tabs>
          <w:tab w:val="clear" w:pos="1890"/>
          <w:tab w:val="left" w:pos="3177"/>
        </w:tabs>
        <w:ind w:left="2468" w:hanging="481"/>
        <w:rPr>
          <w:rtl/>
        </w:rPr>
      </w:pPr>
      <w:r w:rsidRPr="00310EFD">
        <w:rPr>
          <w:rFonts w:hint="eastAsia"/>
          <w:b w:val="0"/>
          <w:bCs w:val="0"/>
          <w:rtl/>
        </w:rPr>
        <w:t>לפרטים</w:t>
      </w:r>
      <w:r w:rsidRPr="00310EFD">
        <w:rPr>
          <w:b w:val="0"/>
          <w:bCs w:val="0"/>
          <w:rtl/>
        </w:rPr>
        <w:t xml:space="preserve"> נוספים אודות הליך ההרשמה ראו </w:t>
      </w:r>
      <w:hyperlink r:id="rId17" w:history="1">
        <w:r w:rsidRPr="00310EFD">
          <w:rPr>
            <w:rStyle w:val="Hyperlink"/>
            <w:rFonts w:ascii="David" w:hAnsi="David" w:cs="David" w:hint="eastAsia"/>
            <w:b w:val="0"/>
            <w:bCs w:val="0"/>
            <w:rtl/>
          </w:rPr>
          <w:t>בקישור</w:t>
        </w:r>
        <w:r w:rsidRPr="00310EFD">
          <w:rPr>
            <w:rStyle w:val="Hyperlink"/>
            <w:rFonts w:ascii="David" w:hAnsi="David" w:cs="David"/>
            <w:b w:val="0"/>
            <w:bCs w:val="0"/>
            <w:rtl/>
          </w:rPr>
          <w:t xml:space="preserve"> </w:t>
        </w:r>
        <w:r w:rsidRPr="00310EFD">
          <w:rPr>
            <w:rStyle w:val="Hyperlink"/>
            <w:rFonts w:ascii="David" w:hAnsi="David" w:cs="David" w:hint="eastAsia"/>
            <w:b w:val="0"/>
            <w:bCs w:val="0"/>
            <w:rtl/>
          </w:rPr>
          <w:t>זה</w:t>
        </w:r>
      </w:hyperlink>
      <w:r w:rsidRPr="00310EFD">
        <w:rPr>
          <w:b w:val="0"/>
          <w:bCs w:val="0"/>
          <w:rtl/>
        </w:rPr>
        <w:t>.</w:t>
      </w:r>
    </w:p>
    <w:p w14:paraId="27E82959" w14:textId="77777777" w:rsidR="00B73FEF" w:rsidRPr="00310EFD" w:rsidRDefault="00EA2482" w:rsidP="00133F94">
      <w:pPr>
        <w:pStyle w:val="4-"/>
        <w:tabs>
          <w:tab w:val="clear" w:pos="1890"/>
          <w:tab w:val="left" w:pos="3177"/>
        </w:tabs>
        <w:ind w:left="2468" w:hanging="481"/>
        <w:rPr>
          <w:rtl/>
        </w:rPr>
      </w:pPr>
      <w:r w:rsidRPr="00310EFD">
        <w:rPr>
          <w:rFonts w:hint="eastAsia"/>
          <w:b w:val="0"/>
          <w:bCs w:val="0"/>
          <w:rtl/>
        </w:rPr>
        <w:t>לאחר</w:t>
      </w:r>
      <w:r w:rsidRPr="00310EFD">
        <w:rPr>
          <w:b w:val="0"/>
          <w:bCs w:val="0"/>
          <w:rtl/>
        </w:rPr>
        <w:t xml:space="preserve"> </w:t>
      </w:r>
      <w:r w:rsidRPr="00310EFD">
        <w:rPr>
          <w:rFonts w:hint="eastAsia"/>
          <w:b w:val="0"/>
          <w:bCs w:val="0"/>
          <w:rtl/>
        </w:rPr>
        <w:t>השלמת</w:t>
      </w:r>
      <w:r w:rsidRPr="00310EFD">
        <w:rPr>
          <w:b w:val="0"/>
          <w:bCs w:val="0"/>
          <w:rtl/>
        </w:rPr>
        <w:t xml:space="preserve"> </w:t>
      </w:r>
      <w:r w:rsidRPr="00310EFD">
        <w:rPr>
          <w:rFonts w:hint="eastAsia"/>
          <w:b w:val="0"/>
          <w:bCs w:val="0"/>
          <w:rtl/>
        </w:rPr>
        <w:t>ההזדהות</w:t>
      </w:r>
      <w:r w:rsidRPr="00310EFD">
        <w:rPr>
          <w:b w:val="0"/>
          <w:bCs w:val="0"/>
          <w:rtl/>
        </w:rPr>
        <w:t xml:space="preserve">, </w:t>
      </w:r>
      <w:r w:rsidRPr="00310EFD">
        <w:rPr>
          <w:rFonts w:hint="eastAsia"/>
          <w:b w:val="0"/>
          <w:bCs w:val="0"/>
          <w:rtl/>
        </w:rPr>
        <w:t>המערכת</w:t>
      </w:r>
      <w:r w:rsidRPr="00310EFD">
        <w:rPr>
          <w:b w:val="0"/>
          <w:bCs w:val="0"/>
          <w:rtl/>
        </w:rPr>
        <w:t xml:space="preserve"> </w:t>
      </w:r>
      <w:r w:rsidRPr="00310EFD">
        <w:rPr>
          <w:rFonts w:hint="eastAsia"/>
          <w:b w:val="0"/>
          <w:bCs w:val="0"/>
          <w:rtl/>
        </w:rPr>
        <w:t>תעביר</w:t>
      </w:r>
      <w:r w:rsidRPr="00310EFD">
        <w:rPr>
          <w:b w:val="0"/>
          <w:bCs w:val="0"/>
          <w:rtl/>
        </w:rPr>
        <w:t xml:space="preserve"> </w:t>
      </w:r>
      <w:r w:rsidRPr="00310EFD">
        <w:rPr>
          <w:rFonts w:hint="eastAsia"/>
          <w:b w:val="0"/>
          <w:bCs w:val="0"/>
          <w:rtl/>
        </w:rPr>
        <w:t>את</w:t>
      </w:r>
      <w:r w:rsidRPr="00310EFD">
        <w:rPr>
          <w:b w:val="0"/>
          <w:bCs w:val="0"/>
          <w:rtl/>
        </w:rPr>
        <w:t xml:space="preserve"> </w:t>
      </w:r>
      <w:r w:rsidRPr="00310EFD">
        <w:rPr>
          <w:rFonts w:hint="eastAsia"/>
          <w:b w:val="0"/>
          <w:bCs w:val="0"/>
          <w:rtl/>
        </w:rPr>
        <w:t>מגיש</w:t>
      </w:r>
      <w:r w:rsidRPr="00310EFD">
        <w:rPr>
          <w:b w:val="0"/>
          <w:bCs w:val="0"/>
          <w:rtl/>
        </w:rPr>
        <w:t xml:space="preserve"> </w:t>
      </w:r>
      <w:r w:rsidRPr="00310EFD">
        <w:rPr>
          <w:rFonts w:hint="eastAsia"/>
          <w:b w:val="0"/>
          <w:bCs w:val="0"/>
          <w:rtl/>
        </w:rPr>
        <w:t>ההצעה</w:t>
      </w:r>
      <w:r w:rsidRPr="00310EFD">
        <w:rPr>
          <w:b w:val="0"/>
          <w:bCs w:val="0"/>
          <w:rtl/>
        </w:rPr>
        <w:t xml:space="preserve"> </w:t>
      </w:r>
      <w:r w:rsidRPr="00310EFD">
        <w:rPr>
          <w:rFonts w:hint="eastAsia"/>
          <w:b w:val="0"/>
          <w:bCs w:val="0"/>
          <w:rtl/>
        </w:rPr>
        <w:t>באופן</w:t>
      </w:r>
      <w:r w:rsidRPr="00310EFD">
        <w:rPr>
          <w:b w:val="0"/>
          <w:bCs w:val="0"/>
          <w:rtl/>
        </w:rPr>
        <w:t xml:space="preserve"> </w:t>
      </w:r>
      <w:r w:rsidRPr="00310EFD">
        <w:rPr>
          <w:rFonts w:hint="eastAsia"/>
          <w:b w:val="0"/>
          <w:bCs w:val="0"/>
          <w:rtl/>
        </w:rPr>
        <w:t>אוטומטי</w:t>
      </w:r>
      <w:r w:rsidRPr="00310EFD">
        <w:rPr>
          <w:b w:val="0"/>
          <w:bCs w:val="0"/>
          <w:rtl/>
        </w:rPr>
        <w:t xml:space="preserve"> </w:t>
      </w:r>
      <w:r w:rsidRPr="00310EFD">
        <w:rPr>
          <w:rFonts w:hint="eastAsia"/>
          <w:b w:val="0"/>
          <w:bCs w:val="0"/>
          <w:rtl/>
        </w:rPr>
        <w:t>לתיבת</w:t>
      </w:r>
      <w:r w:rsidRPr="00310EFD">
        <w:rPr>
          <w:b w:val="0"/>
          <w:bCs w:val="0"/>
          <w:rtl/>
        </w:rPr>
        <w:t xml:space="preserve"> </w:t>
      </w:r>
      <w:r w:rsidRPr="00310EFD">
        <w:rPr>
          <w:rFonts w:hint="eastAsia"/>
          <w:b w:val="0"/>
          <w:bCs w:val="0"/>
          <w:rtl/>
        </w:rPr>
        <w:t>המכרז</w:t>
      </w:r>
      <w:r w:rsidRPr="00310EFD">
        <w:rPr>
          <w:b w:val="0"/>
          <w:bCs w:val="0"/>
          <w:rtl/>
        </w:rPr>
        <w:t xml:space="preserve"> </w:t>
      </w:r>
      <w:r w:rsidRPr="00310EFD">
        <w:rPr>
          <w:rFonts w:hint="eastAsia"/>
          <w:b w:val="0"/>
          <w:bCs w:val="0"/>
          <w:rtl/>
        </w:rPr>
        <w:t>הרלוונטית</w:t>
      </w:r>
      <w:r w:rsidRPr="00310EFD">
        <w:rPr>
          <w:b w:val="0"/>
          <w:bCs w:val="0"/>
          <w:rtl/>
        </w:rPr>
        <w:t xml:space="preserve">. </w:t>
      </w:r>
      <w:r w:rsidRPr="00310EFD">
        <w:rPr>
          <w:rFonts w:hint="eastAsia"/>
          <w:b w:val="0"/>
          <w:bCs w:val="0"/>
          <w:rtl/>
        </w:rPr>
        <w:t>על</w:t>
      </w:r>
      <w:r w:rsidRPr="00310EFD">
        <w:rPr>
          <w:b w:val="0"/>
          <w:bCs w:val="0"/>
          <w:rtl/>
        </w:rPr>
        <w:t xml:space="preserve"> </w:t>
      </w:r>
      <w:r w:rsidRPr="00310EFD">
        <w:rPr>
          <w:rFonts w:hint="eastAsia"/>
          <w:b w:val="0"/>
          <w:bCs w:val="0"/>
          <w:rtl/>
        </w:rPr>
        <w:t>המציע</w:t>
      </w:r>
      <w:r w:rsidRPr="00310EFD">
        <w:rPr>
          <w:b w:val="0"/>
          <w:bCs w:val="0"/>
          <w:rtl/>
        </w:rPr>
        <w:t xml:space="preserve"> </w:t>
      </w:r>
      <w:r w:rsidRPr="00310EFD">
        <w:rPr>
          <w:rFonts w:hint="eastAsia"/>
          <w:b w:val="0"/>
          <w:bCs w:val="0"/>
          <w:rtl/>
        </w:rPr>
        <w:t>לוודא</w:t>
      </w:r>
      <w:r w:rsidRPr="00310EFD">
        <w:rPr>
          <w:b w:val="0"/>
          <w:bCs w:val="0"/>
          <w:rtl/>
        </w:rPr>
        <w:t xml:space="preserve"> </w:t>
      </w:r>
      <w:r w:rsidRPr="00310EFD">
        <w:rPr>
          <w:rFonts w:hint="eastAsia"/>
          <w:b w:val="0"/>
          <w:bCs w:val="0"/>
          <w:rtl/>
        </w:rPr>
        <w:t>כי</w:t>
      </w:r>
      <w:r w:rsidRPr="00310EFD">
        <w:rPr>
          <w:b w:val="0"/>
          <w:bCs w:val="0"/>
          <w:rtl/>
        </w:rPr>
        <w:t xml:space="preserve"> </w:t>
      </w:r>
      <w:r w:rsidRPr="00310EFD">
        <w:rPr>
          <w:rFonts w:hint="eastAsia"/>
          <w:b w:val="0"/>
          <w:bCs w:val="0"/>
          <w:rtl/>
        </w:rPr>
        <w:t>במערכת</w:t>
      </w:r>
      <w:r w:rsidRPr="00310EFD">
        <w:rPr>
          <w:b w:val="0"/>
          <w:bCs w:val="0"/>
          <w:rtl/>
        </w:rPr>
        <w:t xml:space="preserve"> </w:t>
      </w:r>
      <w:r w:rsidRPr="00310EFD">
        <w:rPr>
          <w:rFonts w:hint="eastAsia"/>
          <w:b w:val="0"/>
          <w:bCs w:val="0"/>
          <w:rtl/>
        </w:rPr>
        <w:t>להגשת</w:t>
      </w:r>
      <w:r w:rsidRPr="00310EFD">
        <w:rPr>
          <w:b w:val="0"/>
          <w:bCs w:val="0"/>
          <w:rtl/>
        </w:rPr>
        <w:t xml:space="preserve"> </w:t>
      </w:r>
      <w:r w:rsidRPr="00310EFD">
        <w:rPr>
          <w:rFonts w:hint="eastAsia"/>
          <w:b w:val="0"/>
          <w:bCs w:val="0"/>
          <w:rtl/>
        </w:rPr>
        <w:t>ההצעות</w:t>
      </w:r>
      <w:r w:rsidRPr="00310EFD">
        <w:rPr>
          <w:b w:val="0"/>
          <w:bCs w:val="0"/>
          <w:rtl/>
        </w:rPr>
        <w:t xml:space="preserve"> </w:t>
      </w:r>
      <w:r w:rsidRPr="00310EFD">
        <w:rPr>
          <w:rFonts w:hint="eastAsia"/>
          <w:b w:val="0"/>
          <w:bCs w:val="0"/>
          <w:rtl/>
        </w:rPr>
        <w:t>מופיע</w:t>
      </w:r>
      <w:r w:rsidRPr="00310EFD">
        <w:rPr>
          <w:b w:val="0"/>
          <w:bCs w:val="0"/>
          <w:rtl/>
        </w:rPr>
        <w:t xml:space="preserve"> </w:t>
      </w:r>
      <w:r w:rsidRPr="00310EFD">
        <w:rPr>
          <w:rFonts w:hint="eastAsia"/>
          <w:b w:val="0"/>
          <w:bCs w:val="0"/>
          <w:rtl/>
        </w:rPr>
        <w:t>שם</w:t>
      </w:r>
      <w:r w:rsidRPr="00310EFD">
        <w:rPr>
          <w:b w:val="0"/>
          <w:bCs w:val="0"/>
          <w:rtl/>
        </w:rPr>
        <w:t xml:space="preserve"> </w:t>
      </w:r>
      <w:r w:rsidRPr="00310EFD">
        <w:rPr>
          <w:rFonts w:hint="eastAsia"/>
          <w:b w:val="0"/>
          <w:bCs w:val="0"/>
          <w:rtl/>
        </w:rPr>
        <w:t>ומספר</w:t>
      </w:r>
      <w:r w:rsidRPr="00310EFD">
        <w:rPr>
          <w:b w:val="0"/>
          <w:bCs w:val="0"/>
          <w:rtl/>
        </w:rPr>
        <w:t xml:space="preserve"> </w:t>
      </w:r>
      <w:r w:rsidRPr="00310EFD">
        <w:rPr>
          <w:rFonts w:hint="eastAsia"/>
          <w:b w:val="0"/>
          <w:bCs w:val="0"/>
          <w:rtl/>
        </w:rPr>
        <w:t>המכרז</w:t>
      </w:r>
      <w:r w:rsidRPr="00310EFD">
        <w:rPr>
          <w:b w:val="0"/>
          <w:bCs w:val="0"/>
          <w:rtl/>
        </w:rPr>
        <w:t xml:space="preserve"> </w:t>
      </w:r>
      <w:r w:rsidRPr="00310EFD">
        <w:rPr>
          <w:rFonts w:hint="eastAsia"/>
          <w:b w:val="0"/>
          <w:bCs w:val="0"/>
          <w:rtl/>
        </w:rPr>
        <w:t>המבוקש</w:t>
      </w:r>
      <w:r w:rsidRPr="00310EFD">
        <w:rPr>
          <w:b w:val="0"/>
          <w:bCs w:val="0"/>
          <w:rtl/>
        </w:rPr>
        <w:t xml:space="preserve"> </w:t>
      </w:r>
      <w:r w:rsidRPr="00310EFD">
        <w:rPr>
          <w:rFonts w:hint="eastAsia"/>
          <w:b w:val="0"/>
          <w:bCs w:val="0"/>
          <w:rtl/>
        </w:rPr>
        <w:t>על</w:t>
      </w:r>
      <w:r w:rsidRPr="00310EFD">
        <w:rPr>
          <w:b w:val="0"/>
          <w:bCs w:val="0"/>
          <w:rtl/>
        </w:rPr>
        <w:t xml:space="preserve"> </w:t>
      </w:r>
      <w:r w:rsidRPr="00310EFD">
        <w:rPr>
          <w:rFonts w:hint="eastAsia"/>
          <w:b w:val="0"/>
          <w:bCs w:val="0"/>
          <w:rtl/>
        </w:rPr>
        <w:t>ידו</w:t>
      </w:r>
      <w:r w:rsidRPr="00310EFD">
        <w:rPr>
          <w:b w:val="0"/>
          <w:bCs w:val="0"/>
          <w:rtl/>
        </w:rPr>
        <w:t>.</w:t>
      </w:r>
    </w:p>
    <w:p w14:paraId="1086F747" w14:textId="77777777" w:rsidR="00B73FEF" w:rsidRPr="006E39D7" w:rsidRDefault="00EA2482" w:rsidP="00133F94">
      <w:pPr>
        <w:pStyle w:val="3-"/>
        <w:ind w:left="1617" w:hanging="627"/>
        <w:rPr>
          <w:rtl/>
        </w:rPr>
      </w:pPr>
      <w:r w:rsidRPr="006E39D7">
        <w:rPr>
          <w:rFonts w:hint="eastAsia"/>
          <w:rtl/>
        </w:rPr>
        <w:t>פעולות</w:t>
      </w:r>
      <w:r w:rsidRPr="006E39D7">
        <w:rPr>
          <w:rtl/>
        </w:rPr>
        <w:t xml:space="preserve"> במערכת </w:t>
      </w:r>
      <w:r w:rsidRPr="006E39D7">
        <w:rPr>
          <w:rFonts w:hint="eastAsia"/>
          <w:rtl/>
        </w:rPr>
        <w:t>יהלום</w:t>
      </w:r>
      <w:r w:rsidRPr="006E39D7">
        <w:rPr>
          <w:rtl/>
        </w:rPr>
        <w:t xml:space="preserve"> - </w:t>
      </w:r>
    </w:p>
    <w:p w14:paraId="24C91E42" w14:textId="77777777" w:rsidR="00B73FEF" w:rsidRPr="00310EFD" w:rsidRDefault="00EA2482" w:rsidP="00133F94">
      <w:pPr>
        <w:pStyle w:val="4-"/>
        <w:tabs>
          <w:tab w:val="clear" w:pos="1890"/>
          <w:tab w:val="left" w:pos="3177"/>
        </w:tabs>
        <w:ind w:left="2468" w:hanging="481"/>
        <w:rPr>
          <w:rtl/>
        </w:rPr>
      </w:pPr>
      <w:r w:rsidRPr="00310EFD">
        <w:rPr>
          <w:rFonts w:hint="eastAsia"/>
          <w:b w:val="0"/>
          <w:bCs w:val="0"/>
          <w:rtl/>
        </w:rPr>
        <w:t>במסגרת</w:t>
      </w:r>
      <w:r w:rsidRPr="00310EFD">
        <w:rPr>
          <w:b w:val="0"/>
          <w:bCs w:val="0"/>
          <w:rtl/>
        </w:rPr>
        <w:t xml:space="preserve"> הגשת ההצעה על המציע לפעול בהתאם להנחיות שיופיעו במערכת </w:t>
      </w:r>
      <w:r w:rsidRPr="00310EFD">
        <w:rPr>
          <w:rFonts w:hint="eastAsia"/>
          <w:b w:val="0"/>
          <w:bCs w:val="0"/>
          <w:rtl/>
        </w:rPr>
        <w:t>יהלום</w:t>
      </w:r>
      <w:r w:rsidRPr="00310EFD">
        <w:rPr>
          <w:b w:val="0"/>
          <w:bCs w:val="0"/>
          <w:rtl/>
        </w:rPr>
        <w:t>, למלא את כלל השדות שנדרש באופן ברור ובהתאם להנחיות המערכת, ול</w:t>
      </w:r>
      <w:r w:rsidRPr="00310EFD">
        <w:rPr>
          <w:rFonts w:hint="eastAsia"/>
          <w:b w:val="0"/>
          <w:bCs w:val="0"/>
          <w:rtl/>
        </w:rPr>
        <w:t>ה</w:t>
      </w:r>
      <w:r w:rsidRPr="00310EFD">
        <w:rPr>
          <w:b w:val="0"/>
          <w:bCs w:val="0"/>
          <w:rtl/>
        </w:rPr>
        <w:t xml:space="preserve">עלות למערכת את הקבצים הנדרשים בהתאם להוראות המכרז. </w:t>
      </w:r>
    </w:p>
    <w:p w14:paraId="529A9E0C" w14:textId="77777777" w:rsidR="00B73FEF" w:rsidRPr="00310EFD" w:rsidRDefault="00EA2482" w:rsidP="00133F94">
      <w:pPr>
        <w:pStyle w:val="4-"/>
        <w:tabs>
          <w:tab w:val="clear" w:pos="1890"/>
          <w:tab w:val="left" w:pos="3177"/>
        </w:tabs>
        <w:ind w:left="2468" w:hanging="481"/>
        <w:rPr>
          <w:rtl/>
        </w:rPr>
      </w:pPr>
      <w:r w:rsidRPr="00310EFD">
        <w:rPr>
          <w:rFonts w:hint="eastAsia"/>
          <w:b w:val="0"/>
          <w:bCs w:val="0"/>
          <w:rtl/>
        </w:rPr>
        <w:t>מציע</w:t>
      </w:r>
      <w:r w:rsidRPr="00310EFD">
        <w:rPr>
          <w:b w:val="0"/>
          <w:bCs w:val="0"/>
          <w:rtl/>
        </w:rPr>
        <w:t xml:space="preserve"> </w:t>
      </w:r>
      <w:r w:rsidRPr="00310EFD">
        <w:rPr>
          <w:rFonts w:hint="eastAsia"/>
          <w:b w:val="0"/>
          <w:bCs w:val="0"/>
          <w:rtl/>
        </w:rPr>
        <w:t>יוכל</w:t>
      </w:r>
      <w:r w:rsidRPr="00310EFD">
        <w:rPr>
          <w:b w:val="0"/>
          <w:bCs w:val="0"/>
          <w:rtl/>
        </w:rPr>
        <w:t xml:space="preserve"> </w:t>
      </w:r>
      <w:r w:rsidRPr="00310EFD">
        <w:rPr>
          <w:rFonts w:hint="eastAsia"/>
          <w:b w:val="0"/>
          <w:bCs w:val="0"/>
          <w:rtl/>
        </w:rPr>
        <w:t>לעדכן</w:t>
      </w:r>
      <w:r w:rsidRPr="00310EFD">
        <w:rPr>
          <w:b w:val="0"/>
          <w:bCs w:val="0"/>
          <w:rtl/>
        </w:rPr>
        <w:t xml:space="preserve"> </w:t>
      </w:r>
      <w:r w:rsidRPr="00310EFD">
        <w:rPr>
          <w:rFonts w:hint="eastAsia"/>
          <w:b w:val="0"/>
          <w:bCs w:val="0"/>
          <w:rtl/>
        </w:rPr>
        <w:t>את</w:t>
      </w:r>
      <w:r w:rsidRPr="00310EFD">
        <w:rPr>
          <w:b w:val="0"/>
          <w:bCs w:val="0"/>
          <w:rtl/>
        </w:rPr>
        <w:t xml:space="preserve"> </w:t>
      </w:r>
      <w:r w:rsidRPr="00310EFD">
        <w:rPr>
          <w:rFonts w:hint="eastAsia"/>
          <w:b w:val="0"/>
          <w:bCs w:val="0"/>
          <w:rtl/>
        </w:rPr>
        <w:t>הצעתו</w:t>
      </w:r>
      <w:r w:rsidRPr="00310EFD">
        <w:rPr>
          <w:b w:val="0"/>
          <w:bCs w:val="0"/>
          <w:rtl/>
        </w:rPr>
        <w:t xml:space="preserve"> </w:t>
      </w:r>
      <w:r w:rsidRPr="00310EFD">
        <w:rPr>
          <w:rFonts w:hint="eastAsia"/>
          <w:b w:val="0"/>
          <w:bCs w:val="0"/>
          <w:rtl/>
        </w:rPr>
        <w:t>כל</w:t>
      </w:r>
      <w:r w:rsidRPr="00310EFD">
        <w:rPr>
          <w:b w:val="0"/>
          <w:bCs w:val="0"/>
          <w:rtl/>
        </w:rPr>
        <w:t xml:space="preserve"> </w:t>
      </w:r>
      <w:r w:rsidRPr="00310EFD">
        <w:rPr>
          <w:rFonts w:hint="eastAsia"/>
          <w:b w:val="0"/>
          <w:bCs w:val="0"/>
          <w:rtl/>
        </w:rPr>
        <w:t>עוד</w:t>
      </w:r>
      <w:r w:rsidRPr="00310EFD">
        <w:rPr>
          <w:b w:val="0"/>
          <w:bCs w:val="0"/>
          <w:rtl/>
        </w:rPr>
        <w:t xml:space="preserve"> </w:t>
      </w:r>
      <w:r w:rsidRPr="00310EFD">
        <w:rPr>
          <w:rFonts w:hint="eastAsia"/>
          <w:b w:val="0"/>
          <w:bCs w:val="0"/>
          <w:rtl/>
        </w:rPr>
        <w:t>לא</w:t>
      </w:r>
      <w:r w:rsidRPr="00310EFD">
        <w:rPr>
          <w:b w:val="0"/>
          <w:bCs w:val="0"/>
          <w:rtl/>
        </w:rPr>
        <w:t xml:space="preserve"> </w:t>
      </w:r>
      <w:r w:rsidRPr="00310EFD">
        <w:rPr>
          <w:rFonts w:hint="eastAsia"/>
          <w:b w:val="0"/>
          <w:bCs w:val="0"/>
          <w:rtl/>
        </w:rPr>
        <w:t>חלף</w:t>
      </w:r>
      <w:r w:rsidRPr="00310EFD">
        <w:rPr>
          <w:b w:val="0"/>
          <w:bCs w:val="0"/>
          <w:rtl/>
        </w:rPr>
        <w:t xml:space="preserve"> </w:t>
      </w:r>
      <w:r w:rsidRPr="00310EFD">
        <w:rPr>
          <w:rFonts w:hint="eastAsia"/>
          <w:b w:val="0"/>
          <w:bCs w:val="0"/>
          <w:rtl/>
        </w:rPr>
        <w:t>המועד</w:t>
      </w:r>
      <w:r w:rsidRPr="00310EFD">
        <w:rPr>
          <w:b w:val="0"/>
          <w:bCs w:val="0"/>
          <w:rtl/>
        </w:rPr>
        <w:t xml:space="preserve"> </w:t>
      </w:r>
      <w:r w:rsidRPr="00310EFD">
        <w:rPr>
          <w:rFonts w:hint="eastAsia"/>
          <w:b w:val="0"/>
          <w:bCs w:val="0"/>
          <w:rtl/>
        </w:rPr>
        <w:t>האחרון</w:t>
      </w:r>
      <w:r w:rsidRPr="00310EFD">
        <w:rPr>
          <w:b w:val="0"/>
          <w:bCs w:val="0"/>
          <w:rtl/>
        </w:rPr>
        <w:t xml:space="preserve"> </w:t>
      </w:r>
      <w:r w:rsidRPr="00310EFD">
        <w:rPr>
          <w:rFonts w:hint="eastAsia"/>
          <w:b w:val="0"/>
          <w:bCs w:val="0"/>
          <w:rtl/>
        </w:rPr>
        <w:t>להגשות</w:t>
      </w:r>
      <w:r w:rsidRPr="00310EFD">
        <w:rPr>
          <w:b w:val="0"/>
          <w:bCs w:val="0"/>
          <w:rtl/>
        </w:rPr>
        <w:t xml:space="preserve"> </w:t>
      </w:r>
      <w:r w:rsidRPr="00310EFD">
        <w:rPr>
          <w:rFonts w:hint="eastAsia"/>
          <w:b w:val="0"/>
          <w:bCs w:val="0"/>
          <w:rtl/>
        </w:rPr>
        <w:t>הצעות</w:t>
      </w:r>
      <w:r w:rsidRPr="00310EFD">
        <w:rPr>
          <w:b w:val="0"/>
          <w:bCs w:val="0"/>
          <w:rtl/>
        </w:rPr>
        <w:t>.</w:t>
      </w:r>
    </w:p>
    <w:p w14:paraId="10AE048F" w14:textId="77777777" w:rsidR="00CE08E2" w:rsidRPr="00310EFD" w:rsidRDefault="00EA2482" w:rsidP="00133F94">
      <w:pPr>
        <w:pStyle w:val="4-"/>
        <w:tabs>
          <w:tab w:val="clear" w:pos="1890"/>
          <w:tab w:val="left" w:pos="3177"/>
        </w:tabs>
        <w:ind w:left="2468" w:hanging="481"/>
        <w:rPr>
          <w:rtl/>
        </w:rPr>
      </w:pPr>
      <w:r w:rsidRPr="00310EFD">
        <w:rPr>
          <w:b w:val="0"/>
          <w:bCs w:val="0"/>
          <w:rtl/>
        </w:rPr>
        <w:t xml:space="preserve">לאחר </w:t>
      </w:r>
      <w:r w:rsidRPr="00310EFD">
        <w:rPr>
          <w:rFonts w:hint="eastAsia"/>
          <w:b w:val="0"/>
          <w:bCs w:val="0"/>
          <w:rtl/>
        </w:rPr>
        <w:t>השלמת</w:t>
      </w:r>
      <w:r w:rsidRPr="00310EFD">
        <w:rPr>
          <w:b w:val="0"/>
          <w:bCs w:val="0"/>
          <w:rtl/>
        </w:rPr>
        <w:t xml:space="preserve"> הגשת ההצעה במערכת </w:t>
      </w:r>
      <w:r w:rsidRPr="00310EFD">
        <w:rPr>
          <w:rFonts w:hint="eastAsia"/>
          <w:b w:val="0"/>
          <w:bCs w:val="0"/>
          <w:rtl/>
        </w:rPr>
        <w:t>תתקבל</w:t>
      </w:r>
      <w:r w:rsidRPr="00310EFD">
        <w:rPr>
          <w:b w:val="0"/>
          <w:bCs w:val="0"/>
          <w:rtl/>
        </w:rPr>
        <w:t xml:space="preserve"> </w:t>
      </w:r>
      <w:r w:rsidRPr="00310EFD">
        <w:rPr>
          <w:rFonts w:hint="eastAsia"/>
          <w:b w:val="0"/>
          <w:bCs w:val="0"/>
          <w:rtl/>
        </w:rPr>
        <w:t>הודעה</w:t>
      </w:r>
      <w:r w:rsidRPr="00310EFD">
        <w:rPr>
          <w:b w:val="0"/>
          <w:bCs w:val="0"/>
          <w:rtl/>
        </w:rPr>
        <w:t xml:space="preserve"> "הצעתך </w:t>
      </w:r>
      <w:r w:rsidRPr="00310EFD">
        <w:rPr>
          <w:rFonts w:hint="eastAsia"/>
          <w:b w:val="0"/>
          <w:bCs w:val="0"/>
          <w:rtl/>
        </w:rPr>
        <w:t>נשלחה</w:t>
      </w:r>
      <w:r w:rsidRPr="00310EFD">
        <w:rPr>
          <w:b w:val="0"/>
          <w:bCs w:val="0"/>
          <w:rtl/>
        </w:rPr>
        <w:t xml:space="preserve"> </w:t>
      </w:r>
      <w:r w:rsidRPr="00310EFD">
        <w:rPr>
          <w:rFonts w:hint="eastAsia"/>
          <w:b w:val="0"/>
          <w:bCs w:val="0"/>
          <w:rtl/>
        </w:rPr>
        <w:t>בהצלחה</w:t>
      </w:r>
      <w:r w:rsidRPr="00310EFD">
        <w:rPr>
          <w:b w:val="0"/>
          <w:bCs w:val="0"/>
          <w:rtl/>
        </w:rPr>
        <w:t xml:space="preserve">" </w:t>
      </w:r>
      <w:r w:rsidRPr="00310EFD">
        <w:rPr>
          <w:rFonts w:hint="eastAsia"/>
          <w:b w:val="0"/>
          <w:bCs w:val="0"/>
          <w:rtl/>
        </w:rPr>
        <w:t>ומציע</w:t>
      </w:r>
      <w:r w:rsidRPr="00310EFD">
        <w:rPr>
          <w:b w:val="0"/>
          <w:bCs w:val="0"/>
          <w:rtl/>
        </w:rPr>
        <w:t xml:space="preserve"> </w:t>
      </w:r>
      <w:r w:rsidRPr="00310EFD">
        <w:rPr>
          <w:rFonts w:hint="eastAsia"/>
          <w:b w:val="0"/>
          <w:bCs w:val="0"/>
          <w:rtl/>
        </w:rPr>
        <w:t>יוכל</w:t>
      </w:r>
      <w:r w:rsidRPr="00310EFD">
        <w:rPr>
          <w:b w:val="0"/>
          <w:bCs w:val="0"/>
          <w:rtl/>
        </w:rPr>
        <w:t xml:space="preserve"> </w:t>
      </w:r>
      <w:r w:rsidRPr="00310EFD">
        <w:rPr>
          <w:rFonts w:hint="eastAsia"/>
          <w:b w:val="0"/>
          <w:bCs w:val="0"/>
          <w:rtl/>
        </w:rPr>
        <w:t>להוריד</w:t>
      </w:r>
      <w:r w:rsidRPr="00310EFD">
        <w:rPr>
          <w:b w:val="0"/>
          <w:bCs w:val="0"/>
          <w:rtl/>
        </w:rPr>
        <w:t xml:space="preserve"> </w:t>
      </w:r>
      <w:r w:rsidRPr="00310EFD">
        <w:rPr>
          <w:rFonts w:hint="eastAsia"/>
          <w:b w:val="0"/>
          <w:bCs w:val="0"/>
          <w:rtl/>
        </w:rPr>
        <w:t>את</w:t>
      </w:r>
      <w:r w:rsidRPr="00310EFD">
        <w:rPr>
          <w:b w:val="0"/>
          <w:bCs w:val="0"/>
          <w:rtl/>
        </w:rPr>
        <w:t xml:space="preserve"> </w:t>
      </w:r>
      <w:r w:rsidRPr="00310EFD">
        <w:rPr>
          <w:rFonts w:hint="eastAsia"/>
          <w:b w:val="0"/>
          <w:bCs w:val="0"/>
          <w:rtl/>
        </w:rPr>
        <w:t>מסמך</w:t>
      </w:r>
      <w:r w:rsidRPr="00310EFD">
        <w:rPr>
          <w:b w:val="0"/>
          <w:bCs w:val="0"/>
          <w:rtl/>
        </w:rPr>
        <w:t xml:space="preserve"> </w:t>
      </w:r>
      <w:r w:rsidRPr="00310EFD">
        <w:rPr>
          <w:rFonts w:hint="eastAsia"/>
          <w:b w:val="0"/>
          <w:bCs w:val="0"/>
          <w:rtl/>
        </w:rPr>
        <w:t>ההצעה</w:t>
      </w:r>
      <w:r w:rsidRPr="00310EFD">
        <w:rPr>
          <w:b w:val="0"/>
          <w:bCs w:val="0"/>
          <w:rtl/>
        </w:rPr>
        <w:t xml:space="preserve">. </w:t>
      </w:r>
      <w:r w:rsidRPr="00310EFD">
        <w:rPr>
          <w:rFonts w:hint="eastAsia"/>
          <w:b w:val="0"/>
          <w:bCs w:val="0"/>
          <w:rtl/>
        </w:rPr>
        <w:t>מסמך</w:t>
      </w:r>
      <w:r w:rsidRPr="00310EFD">
        <w:rPr>
          <w:b w:val="0"/>
          <w:bCs w:val="0"/>
          <w:rtl/>
        </w:rPr>
        <w:t xml:space="preserve"> </w:t>
      </w:r>
      <w:r w:rsidRPr="00310EFD">
        <w:rPr>
          <w:rFonts w:hint="eastAsia"/>
          <w:b w:val="0"/>
          <w:bCs w:val="0"/>
          <w:rtl/>
        </w:rPr>
        <w:t>ההצעה</w:t>
      </w:r>
      <w:r w:rsidRPr="00310EFD">
        <w:rPr>
          <w:b w:val="0"/>
          <w:bCs w:val="0"/>
          <w:rtl/>
        </w:rPr>
        <w:t xml:space="preserve"> </w:t>
      </w:r>
      <w:r w:rsidRPr="00310EFD">
        <w:rPr>
          <w:rFonts w:hint="eastAsia"/>
          <w:b w:val="0"/>
          <w:bCs w:val="0"/>
          <w:rtl/>
        </w:rPr>
        <w:t>הינו</w:t>
      </w:r>
      <w:r w:rsidRPr="00310EFD">
        <w:rPr>
          <w:b w:val="0"/>
          <w:bCs w:val="0"/>
          <w:rtl/>
        </w:rPr>
        <w:t xml:space="preserve"> </w:t>
      </w:r>
      <w:r w:rsidRPr="00310EFD">
        <w:rPr>
          <w:rFonts w:hint="eastAsia"/>
          <w:b w:val="0"/>
          <w:bCs w:val="0"/>
          <w:rtl/>
        </w:rPr>
        <w:t>מסמך</w:t>
      </w:r>
      <w:r w:rsidRPr="00310EFD">
        <w:rPr>
          <w:b w:val="0"/>
          <w:bCs w:val="0"/>
          <w:rtl/>
        </w:rPr>
        <w:t xml:space="preserve"> </w:t>
      </w:r>
      <w:r w:rsidRPr="00310EFD">
        <w:rPr>
          <w:rFonts w:hint="eastAsia"/>
          <w:b w:val="0"/>
          <w:bCs w:val="0"/>
          <w:rtl/>
        </w:rPr>
        <w:t>חתום</w:t>
      </w:r>
      <w:r w:rsidRPr="00310EFD">
        <w:rPr>
          <w:b w:val="0"/>
          <w:bCs w:val="0"/>
          <w:rtl/>
        </w:rPr>
        <w:t xml:space="preserve"> </w:t>
      </w:r>
      <w:r w:rsidRPr="00310EFD">
        <w:rPr>
          <w:rFonts w:hint="eastAsia"/>
          <w:b w:val="0"/>
          <w:bCs w:val="0"/>
          <w:rtl/>
        </w:rPr>
        <w:t>דיגיטלית</w:t>
      </w:r>
      <w:r w:rsidRPr="00310EFD">
        <w:rPr>
          <w:b w:val="0"/>
          <w:bCs w:val="0"/>
          <w:rtl/>
        </w:rPr>
        <w:t xml:space="preserve"> </w:t>
      </w:r>
      <w:r w:rsidRPr="00310EFD">
        <w:rPr>
          <w:rFonts w:hint="eastAsia"/>
          <w:b w:val="0"/>
          <w:bCs w:val="0"/>
          <w:rtl/>
        </w:rPr>
        <w:t>של</w:t>
      </w:r>
      <w:r w:rsidRPr="00310EFD">
        <w:rPr>
          <w:b w:val="0"/>
          <w:bCs w:val="0"/>
          <w:rtl/>
        </w:rPr>
        <w:t xml:space="preserve"> </w:t>
      </w:r>
      <w:r w:rsidRPr="00310EFD">
        <w:rPr>
          <w:rFonts w:hint="eastAsia"/>
          <w:b w:val="0"/>
          <w:bCs w:val="0"/>
          <w:rtl/>
        </w:rPr>
        <w:t>ההצעה</w:t>
      </w:r>
      <w:r w:rsidRPr="00310EFD">
        <w:rPr>
          <w:b w:val="0"/>
          <w:bCs w:val="0"/>
          <w:rtl/>
        </w:rPr>
        <w:t xml:space="preserve"> </w:t>
      </w:r>
      <w:r w:rsidRPr="00310EFD">
        <w:rPr>
          <w:rFonts w:hint="eastAsia"/>
          <w:b w:val="0"/>
          <w:bCs w:val="0"/>
          <w:rtl/>
        </w:rPr>
        <w:t>ומהווה</w:t>
      </w:r>
      <w:r w:rsidRPr="00310EFD">
        <w:rPr>
          <w:b w:val="0"/>
          <w:bCs w:val="0"/>
          <w:rtl/>
        </w:rPr>
        <w:t xml:space="preserve"> </w:t>
      </w:r>
      <w:r w:rsidRPr="00310EFD">
        <w:rPr>
          <w:rFonts w:hint="eastAsia"/>
          <w:b w:val="0"/>
          <w:bCs w:val="0"/>
          <w:rtl/>
        </w:rPr>
        <w:t>אסמכתא</w:t>
      </w:r>
      <w:r w:rsidRPr="00310EFD">
        <w:rPr>
          <w:b w:val="0"/>
          <w:bCs w:val="0"/>
          <w:rtl/>
        </w:rPr>
        <w:t xml:space="preserve"> </w:t>
      </w:r>
      <w:r w:rsidRPr="00310EFD">
        <w:rPr>
          <w:rFonts w:hint="eastAsia"/>
          <w:b w:val="0"/>
          <w:bCs w:val="0"/>
          <w:rtl/>
        </w:rPr>
        <w:t>להצעה</w:t>
      </w:r>
      <w:r w:rsidRPr="00310EFD">
        <w:rPr>
          <w:b w:val="0"/>
          <w:bCs w:val="0"/>
          <w:rtl/>
        </w:rPr>
        <w:t xml:space="preserve"> </w:t>
      </w:r>
      <w:r w:rsidRPr="00310EFD">
        <w:rPr>
          <w:rFonts w:hint="eastAsia"/>
          <w:b w:val="0"/>
          <w:bCs w:val="0"/>
          <w:rtl/>
        </w:rPr>
        <w:t>שהוגשה</w:t>
      </w:r>
      <w:r w:rsidRPr="00310EFD">
        <w:rPr>
          <w:b w:val="0"/>
          <w:bCs w:val="0"/>
          <w:rtl/>
        </w:rPr>
        <w:t xml:space="preserve">. </w:t>
      </w:r>
      <w:r w:rsidRPr="00310EFD">
        <w:rPr>
          <w:rFonts w:hint="eastAsia"/>
          <w:b w:val="0"/>
          <w:bCs w:val="0"/>
          <w:rtl/>
        </w:rPr>
        <w:t>המסמך</w:t>
      </w:r>
      <w:r w:rsidRPr="00310EFD">
        <w:rPr>
          <w:b w:val="0"/>
          <w:bCs w:val="0"/>
          <w:rtl/>
        </w:rPr>
        <w:t xml:space="preserve"> </w:t>
      </w:r>
      <w:r w:rsidRPr="00310EFD">
        <w:rPr>
          <w:rFonts w:hint="eastAsia"/>
          <w:b w:val="0"/>
          <w:bCs w:val="0"/>
          <w:rtl/>
        </w:rPr>
        <w:t>ישלח</w:t>
      </w:r>
      <w:r w:rsidRPr="00310EFD">
        <w:rPr>
          <w:b w:val="0"/>
          <w:bCs w:val="0"/>
          <w:rtl/>
        </w:rPr>
        <w:t xml:space="preserve"> </w:t>
      </w:r>
      <w:r w:rsidRPr="00310EFD">
        <w:rPr>
          <w:rFonts w:hint="eastAsia"/>
          <w:b w:val="0"/>
          <w:bCs w:val="0"/>
          <w:rtl/>
        </w:rPr>
        <w:t>למציע</w:t>
      </w:r>
      <w:r w:rsidRPr="00310EFD">
        <w:rPr>
          <w:b w:val="0"/>
          <w:bCs w:val="0"/>
          <w:rtl/>
        </w:rPr>
        <w:t xml:space="preserve"> </w:t>
      </w:r>
      <w:r w:rsidRPr="00310EFD">
        <w:rPr>
          <w:rFonts w:hint="eastAsia"/>
          <w:b w:val="0"/>
          <w:bCs w:val="0"/>
          <w:rtl/>
        </w:rPr>
        <w:t>גם</w:t>
      </w:r>
      <w:r w:rsidRPr="00310EFD">
        <w:rPr>
          <w:b w:val="0"/>
          <w:bCs w:val="0"/>
          <w:rtl/>
        </w:rPr>
        <w:t xml:space="preserve"> </w:t>
      </w:r>
      <w:r w:rsidRPr="00310EFD">
        <w:rPr>
          <w:rFonts w:hint="eastAsia"/>
          <w:b w:val="0"/>
          <w:bCs w:val="0"/>
          <w:rtl/>
        </w:rPr>
        <w:t>בדואר</w:t>
      </w:r>
      <w:r w:rsidRPr="00310EFD">
        <w:rPr>
          <w:b w:val="0"/>
          <w:bCs w:val="0"/>
          <w:rtl/>
        </w:rPr>
        <w:t xml:space="preserve"> </w:t>
      </w:r>
      <w:r w:rsidRPr="00310EFD">
        <w:rPr>
          <w:rFonts w:hint="eastAsia"/>
          <w:b w:val="0"/>
          <w:bCs w:val="0"/>
          <w:rtl/>
        </w:rPr>
        <w:t>האלקטרוני</w:t>
      </w:r>
      <w:r w:rsidRPr="00310EFD">
        <w:rPr>
          <w:b w:val="0"/>
          <w:bCs w:val="0"/>
          <w:rtl/>
        </w:rPr>
        <w:t xml:space="preserve">. </w:t>
      </w:r>
      <w:r w:rsidRPr="00310EFD">
        <w:rPr>
          <w:rFonts w:hint="eastAsia"/>
          <w:b w:val="0"/>
          <w:bCs w:val="0"/>
          <w:rtl/>
        </w:rPr>
        <w:t>מסמך</w:t>
      </w:r>
      <w:r w:rsidRPr="00310EFD">
        <w:rPr>
          <w:b w:val="0"/>
          <w:bCs w:val="0"/>
          <w:rtl/>
        </w:rPr>
        <w:t xml:space="preserve"> </w:t>
      </w:r>
      <w:r w:rsidRPr="00310EFD">
        <w:rPr>
          <w:rFonts w:hint="eastAsia"/>
          <w:b w:val="0"/>
          <w:bCs w:val="0"/>
          <w:rtl/>
        </w:rPr>
        <w:t>ההצעה</w:t>
      </w:r>
      <w:r w:rsidRPr="00310EFD">
        <w:rPr>
          <w:b w:val="0"/>
          <w:bCs w:val="0"/>
          <w:rtl/>
        </w:rPr>
        <w:t xml:space="preserve"> </w:t>
      </w:r>
      <w:r w:rsidRPr="00310EFD">
        <w:rPr>
          <w:rFonts w:hint="eastAsia"/>
          <w:b w:val="0"/>
          <w:bCs w:val="0"/>
          <w:rtl/>
        </w:rPr>
        <w:t>האחרון</w:t>
      </w:r>
      <w:r w:rsidRPr="00310EFD">
        <w:rPr>
          <w:b w:val="0"/>
          <w:bCs w:val="0"/>
          <w:rtl/>
        </w:rPr>
        <w:t xml:space="preserve"> </w:t>
      </w:r>
      <w:r w:rsidRPr="00310EFD">
        <w:rPr>
          <w:rFonts w:hint="eastAsia"/>
          <w:b w:val="0"/>
          <w:bCs w:val="0"/>
          <w:rtl/>
        </w:rPr>
        <w:t>שנשלח</w:t>
      </w:r>
      <w:r w:rsidRPr="00310EFD">
        <w:rPr>
          <w:b w:val="0"/>
          <w:bCs w:val="0"/>
          <w:rtl/>
        </w:rPr>
        <w:t xml:space="preserve"> </w:t>
      </w:r>
      <w:r w:rsidRPr="00310EFD">
        <w:rPr>
          <w:rFonts w:hint="eastAsia"/>
          <w:b w:val="0"/>
          <w:bCs w:val="0"/>
          <w:rtl/>
        </w:rPr>
        <w:t>יוצג</w:t>
      </w:r>
      <w:r w:rsidRPr="00310EFD">
        <w:rPr>
          <w:b w:val="0"/>
          <w:bCs w:val="0"/>
          <w:rtl/>
        </w:rPr>
        <w:t xml:space="preserve"> </w:t>
      </w:r>
      <w:r w:rsidRPr="00310EFD">
        <w:rPr>
          <w:rFonts w:hint="eastAsia"/>
          <w:b w:val="0"/>
          <w:bCs w:val="0"/>
          <w:rtl/>
        </w:rPr>
        <w:t>גם</w:t>
      </w:r>
      <w:r w:rsidRPr="00310EFD">
        <w:rPr>
          <w:b w:val="0"/>
          <w:bCs w:val="0"/>
          <w:rtl/>
        </w:rPr>
        <w:t xml:space="preserve"> </w:t>
      </w:r>
      <w:r w:rsidRPr="00310EFD">
        <w:rPr>
          <w:rFonts w:hint="eastAsia"/>
          <w:b w:val="0"/>
          <w:bCs w:val="0"/>
          <w:rtl/>
        </w:rPr>
        <w:t>במערכת</w:t>
      </w:r>
      <w:r w:rsidRPr="00310EFD">
        <w:rPr>
          <w:b w:val="0"/>
          <w:bCs w:val="0"/>
          <w:rtl/>
        </w:rPr>
        <w:t xml:space="preserve"> </w:t>
      </w:r>
      <w:r w:rsidRPr="00310EFD">
        <w:rPr>
          <w:rFonts w:hint="eastAsia"/>
          <w:b w:val="0"/>
          <w:bCs w:val="0"/>
          <w:rtl/>
        </w:rPr>
        <w:t>בדף</w:t>
      </w:r>
      <w:r w:rsidRPr="00310EFD">
        <w:rPr>
          <w:b w:val="0"/>
          <w:bCs w:val="0"/>
          <w:rtl/>
        </w:rPr>
        <w:t xml:space="preserve"> </w:t>
      </w:r>
      <w:r w:rsidRPr="00310EFD">
        <w:rPr>
          <w:rFonts w:hint="eastAsia"/>
          <w:b w:val="0"/>
          <w:bCs w:val="0"/>
          <w:rtl/>
        </w:rPr>
        <w:t>הבית</w:t>
      </w:r>
      <w:r w:rsidRPr="00310EFD">
        <w:rPr>
          <w:b w:val="0"/>
          <w:bCs w:val="0"/>
          <w:rtl/>
        </w:rPr>
        <w:t xml:space="preserve"> </w:t>
      </w:r>
      <w:r w:rsidRPr="00310EFD">
        <w:rPr>
          <w:rFonts w:hint="eastAsia"/>
          <w:b w:val="0"/>
          <w:bCs w:val="0"/>
          <w:rtl/>
        </w:rPr>
        <w:t>של</w:t>
      </w:r>
      <w:r w:rsidRPr="00310EFD">
        <w:rPr>
          <w:b w:val="0"/>
          <w:bCs w:val="0"/>
          <w:rtl/>
        </w:rPr>
        <w:t xml:space="preserve"> </w:t>
      </w:r>
      <w:r w:rsidRPr="00310EFD">
        <w:rPr>
          <w:rFonts w:hint="eastAsia"/>
          <w:b w:val="0"/>
          <w:bCs w:val="0"/>
          <w:rtl/>
        </w:rPr>
        <w:t>המכרזים</w:t>
      </w:r>
      <w:r w:rsidRPr="00310EFD">
        <w:rPr>
          <w:b w:val="0"/>
          <w:bCs w:val="0"/>
          <w:rtl/>
        </w:rPr>
        <w:t xml:space="preserve"> </w:t>
      </w:r>
      <w:r w:rsidRPr="00310EFD">
        <w:rPr>
          <w:rFonts w:hint="eastAsia"/>
          <w:b w:val="0"/>
          <w:bCs w:val="0"/>
          <w:rtl/>
        </w:rPr>
        <w:t>באזור</w:t>
      </w:r>
      <w:r w:rsidRPr="00310EFD">
        <w:rPr>
          <w:b w:val="0"/>
          <w:bCs w:val="0"/>
          <w:rtl/>
        </w:rPr>
        <w:t xml:space="preserve"> "הצעות </w:t>
      </w:r>
      <w:r w:rsidRPr="00310EFD">
        <w:rPr>
          <w:rFonts w:hint="eastAsia"/>
          <w:b w:val="0"/>
          <w:bCs w:val="0"/>
          <w:rtl/>
        </w:rPr>
        <w:t>שנשלחו</w:t>
      </w:r>
      <w:r w:rsidRPr="00310EFD">
        <w:rPr>
          <w:b w:val="0"/>
          <w:bCs w:val="0"/>
          <w:rtl/>
        </w:rPr>
        <w:t>".</w:t>
      </w:r>
    </w:p>
    <w:p w14:paraId="167C9712" w14:textId="77777777" w:rsidR="00B73FEF" w:rsidRPr="00310EFD" w:rsidRDefault="00EA2482" w:rsidP="00133F94">
      <w:pPr>
        <w:pStyle w:val="4-"/>
        <w:tabs>
          <w:tab w:val="clear" w:pos="1890"/>
          <w:tab w:val="left" w:pos="3177"/>
        </w:tabs>
        <w:ind w:left="2468" w:hanging="481"/>
        <w:rPr>
          <w:rtl/>
        </w:rPr>
      </w:pPr>
      <w:r w:rsidRPr="00310EFD">
        <w:rPr>
          <w:rFonts w:hint="eastAsia"/>
          <w:b w:val="0"/>
          <w:bCs w:val="0"/>
          <w:rtl/>
        </w:rPr>
        <w:t>לא</w:t>
      </w:r>
      <w:r w:rsidRPr="00310EFD">
        <w:rPr>
          <w:b w:val="0"/>
          <w:bCs w:val="0"/>
          <w:rtl/>
        </w:rPr>
        <w:t xml:space="preserve"> </w:t>
      </w:r>
      <w:r w:rsidRPr="00310EFD">
        <w:rPr>
          <w:rFonts w:hint="eastAsia"/>
          <w:b w:val="0"/>
          <w:bCs w:val="0"/>
          <w:rtl/>
        </w:rPr>
        <w:t>ניתן</w:t>
      </w:r>
      <w:r w:rsidRPr="00310EFD">
        <w:rPr>
          <w:b w:val="0"/>
          <w:bCs w:val="0"/>
          <w:rtl/>
        </w:rPr>
        <w:t xml:space="preserve"> </w:t>
      </w:r>
      <w:r w:rsidRPr="00310EFD">
        <w:rPr>
          <w:rFonts w:hint="eastAsia"/>
          <w:b w:val="0"/>
          <w:bCs w:val="0"/>
          <w:rtl/>
        </w:rPr>
        <w:t>יהיה</w:t>
      </w:r>
      <w:r w:rsidRPr="00310EFD">
        <w:rPr>
          <w:b w:val="0"/>
          <w:bCs w:val="0"/>
          <w:rtl/>
        </w:rPr>
        <w:t xml:space="preserve"> </w:t>
      </w:r>
      <w:r w:rsidRPr="00310EFD">
        <w:rPr>
          <w:rFonts w:hint="eastAsia"/>
          <w:b w:val="0"/>
          <w:bCs w:val="0"/>
          <w:rtl/>
        </w:rPr>
        <w:t>להגיש</w:t>
      </w:r>
      <w:r w:rsidRPr="00310EFD">
        <w:rPr>
          <w:b w:val="0"/>
          <w:bCs w:val="0"/>
          <w:rtl/>
        </w:rPr>
        <w:t xml:space="preserve"> </w:t>
      </w:r>
      <w:r w:rsidRPr="00310EFD">
        <w:rPr>
          <w:rFonts w:hint="eastAsia"/>
          <w:b w:val="0"/>
          <w:bCs w:val="0"/>
          <w:rtl/>
        </w:rPr>
        <w:t>הצעות</w:t>
      </w:r>
      <w:r w:rsidRPr="00310EFD">
        <w:rPr>
          <w:b w:val="0"/>
          <w:bCs w:val="0"/>
          <w:rtl/>
        </w:rPr>
        <w:t xml:space="preserve"> </w:t>
      </w:r>
      <w:r w:rsidRPr="00310EFD">
        <w:rPr>
          <w:rFonts w:hint="eastAsia"/>
          <w:b w:val="0"/>
          <w:bCs w:val="0"/>
          <w:rtl/>
        </w:rPr>
        <w:t>במערכת</w:t>
      </w:r>
      <w:r w:rsidRPr="00310EFD">
        <w:rPr>
          <w:b w:val="0"/>
          <w:bCs w:val="0"/>
          <w:rtl/>
        </w:rPr>
        <w:t xml:space="preserve"> </w:t>
      </w:r>
      <w:r w:rsidRPr="00310EFD">
        <w:rPr>
          <w:rFonts w:hint="eastAsia"/>
          <w:b w:val="0"/>
          <w:bCs w:val="0"/>
          <w:rtl/>
        </w:rPr>
        <w:t>לאחר</w:t>
      </w:r>
      <w:r w:rsidRPr="00310EFD">
        <w:rPr>
          <w:b w:val="0"/>
          <w:bCs w:val="0"/>
          <w:rtl/>
        </w:rPr>
        <w:t xml:space="preserve"> </w:t>
      </w:r>
      <w:r w:rsidRPr="00310EFD">
        <w:rPr>
          <w:rFonts w:hint="eastAsia"/>
          <w:b w:val="0"/>
          <w:bCs w:val="0"/>
          <w:rtl/>
        </w:rPr>
        <w:t>המועד</w:t>
      </w:r>
      <w:r w:rsidRPr="00310EFD">
        <w:rPr>
          <w:b w:val="0"/>
          <w:bCs w:val="0"/>
          <w:rtl/>
        </w:rPr>
        <w:t xml:space="preserve"> </w:t>
      </w:r>
      <w:r w:rsidRPr="00310EFD">
        <w:rPr>
          <w:rFonts w:hint="eastAsia"/>
          <w:b w:val="0"/>
          <w:bCs w:val="0"/>
          <w:rtl/>
        </w:rPr>
        <w:t>האחרון</w:t>
      </w:r>
      <w:r w:rsidRPr="00310EFD">
        <w:rPr>
          <w:b w:val="0"/>
          <w:bCs w:val="0"/>
          <w:rtl/>
        </w:rPr>
        <w:t xml:space="preserve"> </w:t>
      </w:r>
      <w:r w:rsidRPr="00310EFD">
        <w:rPr>
          <w:rFonts w:hint="eastAsia"/>
          <w:b w:val="0"/>
          <w:bCs w:val="0"/>
          <w:rtl/>
        </w:rPr>
        <w:t>להגשת</w:t>
      </w:r>
      <w:r w:rsidRPr="00310EFD">
        <w:rPr>
          <w:b w:val="0"/>
          <w:bCs w:val="0"/>
          <w:rtl/>
        </w:rPr>
        <w:t xml:space="preserve"> </w:t>
      </w:r>
      <w:r w:rsidRPr="00310EFD">
        <w:rPr>
          <w:rFonts w:hint="eastAsia"/>
          <w:b w:val="0"/>
          <w:bCs w:val="0"/>
          <w:rtl/>
        </w:rPr>
        <w:t>הצעות</w:t>
      </w:r>
      <w:r w:rsidRPr="00310EFD">
        <w:rPr>
          <w:b w:val="0"/>
          <w:bCs w:val="0"/>
          <w:rtl/>
        </w:rPr>
        <w:t>.</w:t>
      </w:r>
    </w:p>
    <w:p w14:paraId="44BC5BFD" w14:textId="77777777" w:rsidR="00B73FEF" w:rsidRPr="00310EFD" w:rsidRDefault="00EA2482" w:rsidP="00133F94">
      <w:pPr>
        <w:pStyle w:val="4-"/>
        <w:tabs>
          <w:tab w:val="clear" w:pos="1890"/>
          <w:tab w:val="left" w:pos="3177"/>
        </w:tabs>
        <w:ind w:left="2468" w:hanging="481"/>
        <w:rPr>
          <w:rtl/>
        </w:rPr>
      </w:pPr>
      <w:r w:rsidRPr="00310EFD">
        <w:rPr>
          <w:rFonts w:hint="eastAsia"/>
          <w:b w:val="0"/>
          <w:bCs w:val="0"/>
          <w:rtl/>
        </w:rPr>
        <w:t>במסגרת</w:t>
      </w:r>
      <w:r w:rsidRPr="00310EFD">
        <w:rPr>
          <w:b w:val="0"/>
          <w:bCs w:val="0"/>
          <w:rtl/>
        </w:rPr>
        <w:t xml:space="preserve"> </w:t>
      </w:r>
      <w:r w:rsidRPr="00310EFD">
        <w:rPr>
          <w:rFonts w:hint="eastAsia"/>
          <w:b w:val="0"/>
          <w:bCs w:val="0"/>
          <w:rtl/>
        </w:rPr>
        <w:t>הגשת</w:t>
      </w:r>
      <w:r w:rsidRPr="00310EFD">
        <w:rPr>
          <w:b w:val="0"/>
          <w:bCs w:val="0"/>
          <w:rtl/>
        </w:rPr>
        <w:t xml:space="preserve"> </w:t>
      </w:r>
      <w:r w:rsidRPr="00310EFD">
        <w:rPr>
          <w:rFonts w:hint="eastAsia"/>
          <w:b w:val="0"/>
          <w:bCs w:val="0"/>
          <w:rtl/>
        </w:rPr>
        <w:t>ההצעות</w:t>
      </w:r>
      <w:r w:rsidRPr="00310EFD">
        <w:rPr>
          <w:b w:val="0"/>
          <w:bCs w:val="0"/>
          <w:rtl/>
        </w:rPr>
        <w:t xml:space="preserve"> </w:t>
      </w:r>
      <w:r w:rsidRPr="00310EFD">
        <w:rPr>
          <w:rFonts w:hint="eastAsia"/>
          <w:b w:val="0"/>
          <w:bCs w:val="0"/>
          <w:rtl/>
        </w:rPr>
        <w:t>במערכת</w:t>
      </w:r>
      <w:r w:rsidRPr="00310EFD">
        <w:rPr>
          <w:b w:val="0"/>
          <w:bCs w:val="0"/>
          <w:rtl/>
        </w:rPr>
        <w:t xml:space="preserve">, </w:t>
      </w:r>
      <w:r w:rsidRPr="00310EFD">
        <w:rPr>
          <w:rFonts w:hint="eastAsia"/>
          <w:b w:val="0"/>
          <w:bCs w:val="0"/>
          <w:rtl/>
        </w:rPr>
        <w:t>ישנן</w:t>
      </w:r>
      <w:r w:rsidRPr="00310EFD">
        <w:rPr>
          <w:b w:val="0"/>
          <w:bCs w:val="0"/>
          <w:rtl/>
        </w:rPr>
        <w:t xml:space="preserve"> </w:t>
      </w:r>
      <w:r w:rsidRPr="00310EFD">
        <w:rPr>
          <w:rFonts w:hint="eastAsia"/>
          <w:b w:val="0"/>
          <w:bCs w:val="0"/>
          <w:rtl/>
        </w:rPr>
        <w:t>מגבלות</w:t>
      </w:r>
      <w:r w:rsidRPr="00310EFD">
        <w:rPr>
          <w:b w:val="0"/>
          <w:bCs w:val="0"/>
          <w:rtl/>
        </w:rPr>
        <w:t xml:space="preserve"> </w:t>
      </w:r>
      <w:r w:rsidRPr="00310EFD">
        <w:rPr>
          <w:rFonts w:hint="eastAsia"/>
          <w:b w:val="0"/>
          <w:bCs w:val="0"/>
          <w:rtl/>
        </w:rPr>
        <w:t>טכניות</w:t>
      </w:r>
      <w:r w:rsidRPr="00310EFD">
        <w:rPr>
          <w:b w:val="0"/>
          <w:bCs w:val="0"/>
          <w:rtl/>
        </w:rPr>
        <w:t xml:space="preserve"> </w:t>
      </w:r>
      <w:r w:rsidRPr="00310EFD">
        <w:rPr>
          <w:rFonts w:hint="eastAsia"/>
          <w:b w:val="0"/>
          <w:bCs w:val="0"/>
          <w:rtl/>
        </w:rPr>
        <w:t>שונות</w:t>
      </w:r>
      <w:r w:rsidRPr="00310EFD">
        <w:rPr>
          <w:b w:val="0"/>
          <w:bCs w:val="0"/>
          <w:rtl/>
        </w:rPr>
        <w:t>, כגון:</w:t>
      </w:r>
    </w:p>
    <w:p w14:paraId="0921D992" w14:textId="77777777" w:rsidR="00F62D83" w:rsidRPr="006E39D7" w:rsidRDefault="00EA2482" w:rsidP="00133F94">
      <w:pPr>
        <w:pStyle w:val="5-"/>
        <w:ind w:left="3460" w:hanging="992"/>
        <w:rPr>
          <w:rtl/>
        </w:rPr>
      </w:pPr>
      <w:r w:rsidRPr="006E39D7">
        <w:rPr>
          <w:rFonts w:hint="eastAsia"/>
          <w:rtl/>
        </w:rPr>
        <w:t>ניתן</w:t>
      </w:r>
      <w:r w:rsidRPr="006E39D7">
        <w:rPr>
          <w:rtl/>
        </w:rPr>
        <w:t xml:space="preserve"> להעלות עד 10 קבצים כאשר הגודל המקסימלי של כל קובץ הוא עד </w:t>
      </w:r>
      <w:r w:rsidRPr="006E39D7">
        <w:t>15MB</w:t>
      </w:r>
      <w:r w:rsidRPr="006E39D7">
        <w:rPr>
          <w:rtl/>
        </w:rPr>
        <w:t xml:space="preserve">. </w:t>
      </w:r>
      <w:r w:rsidR="00CE08E2" w:rsidRPr="006E39D7">
        <w:rPr>
          <w:rtl/>
        </w:rPr>
        <w:t xml:space="preserve">ניתן לעלות קבצים מהסוגים הבאים: </w:t>
      </w:r>
      <w:r w:rsidR="00CE08E2" w:rsidRPr="006E39D7">
        <w:t xml:space="preserve">jiff, </w:t>
      </w:r>
      <w:proofErr w:type="spellStart"/>
      <w:r w:rsidR="00CE08E2" w:rsidRPr="006E39D7">
        <w:t>pjpeg</w:t>
      </w:r>
      <w:proofErr w:type="spellEnd"/>
      <w:r w:rsidR="00CE08E2" w:rsidRPr="006E39D7">
        <w:t xml:space="preserve">, </w:t>
      </w:r>
      <w:proofErr w:type="spellStart"/>
      <w:r w:rsidR="00CE08E2" w:rsidRPr="006E39D7">
        <w:t>pjp</w:t>
      </w:r>
      <w:proofErr w:type="spellEnd"/>
      <w:r w:rsidR="00CE08E2" w:rsidRPr="006E39D7">
        <w:t xml:space="preserve">, tiff, </w:t>
      </w:r>
      <w:proofErr w:type="spellStart"/>
      <w:r w:rsidR="00CE08E2" w:rsidRPr="006E39D7">
        <w:t>tif</w:t>
      </w:r>
      <w:proofErr w:type="spellEnd"/>
      <w:r w:rsidR="00CE08E2" w:rsidRPr="006E39D7">
        <w:t xml:space="preserve">, doc, docx, </w:t>
      </w:r>
      <w:proofErr w:type="spellStart"/>
      <w:r w:rsidR="00CE08E2" w:rsidRPr="006E39D7">
        <w:t>xls</w:t>
      </w:r>
      <w:proofErr w:type="spellEnd"/>
      <w:r w:rsidR="00CE08E2" w:rsidRPr="006E39D7">
        <w:t xml:space="preserve">, xlsx, ppt, pptx, pdf, </w:t>
      </w:r>
      <w:proofErr w:type="spellStart"/>
      <w:r w:rsidR="00CE08E2" w:rsidRPr="006E39D7">
        <w:t>png</w:t>
      </w:r>
      <w:proofErr w:type="spellEnd"/>
      <w:r w:rsidR="00CE08E2" w:rsidRPr="006E39D7">
        <w:t>, jpg, jpeg</w:t>
      </w:r>
      <w:r w:rsidR="00CE08E2" w:rsidRPr="006E39D7">
        <w:rPr>
          <w:rtl/>
        </w:rPr>
        <w:t>. לא ניתן לעלות קבצים עם שמות זהים, מומלץ לתת לכל קובץ שם קצר בהתאם לתכולה שלו.</w:t>
      </w:r>
    </w:p>
    <w:p w14:paraId="72A475A7" w14:textId="77777777" w:rsidR="00B73FEF" w:rsidRPr="006E39D7" w:rsidRDefault="00EA2482" w:rsidP="00133F94">
      <w:pPr>
        <w:pStyle w:val="5-"/>
        <w:ind w:left="3460" w:hanging="992"/>
        <w:rPr>
          <w:rtl/>
        </w:rPr>
      </w:pPr>
      <w:r w:rsidRPr="006E39D7">
        <w:rPr>
          <w:rFonts w:hint="eastAsia"/>
          <w:rtl/>
        </w:rPr>
        <w:lastRenderedPageBreak/>
        <w:t>פרק</w:t>
      </w:r>
      <w:r w:rsidRPr="006E39D7">
        <w:rPr>
          <w:rtl/>
        </w:rPr>
        <w:t xml:space="preserve"> הזמן שבו המערכת מתנתקת בהיעדר פעולה של משתמש הוא עשרים דקות. </w:t>
      </w:r>
    </w:p>
    <w:p w14:paraId="2A4269AD" w14:textId="6731C7E3" w:rsidR="00B73FEF" w:rsidRPr="00B0461F" w:rsidRDefault="00EA2482" w:rsidP="00133F94">
      <w:pPr>
        <w:pStyle w:val="4-"/>
        <w:tabs>
          <w:tab w:val="clear" w:pos="1890"/>
          <w:tab w:val="left" w:pos="3177"/>
        </w:tabs>
        <w:ind w:left="2468" w:hanging="481"/>
        <w:rPr>
          <w:rtl/>
        </w:rPr>
      </w:pPr>
      <w:r w:rsidRPr="00B0461F">
        <w:rPr>
          <w:rFonts w:hint="eastAsia"/>
          <w:b w:val="0"/>
          <w:bCs w:val="0"/>
          <w:rtl/>
        </w:rPr>
        <w:t>על</w:t>
      </w:r>
      <w:r w:rsidRPr="00B0461F">
        <w:rPr>
          <w:b w:val="0"/>
          <w:bCs w:val="0"/>
          <w:rtl/>
        </w:rPr>
        <w:t xml:space="preserve"> </w:t>
      </w:r>
      <w:r w:rsidRPr="00B0461F">
        <w:rPr>
          <w:rFonts w:hint="eastAsia"/>
          <w:b w:val="0"/>
          <w:bCs w:val="0"/>
          <w:rtl/>
        </w:rPr>
        <w:t>מנת</w:t>
      </w:r>
      <w:r w:rsidRPr="00B0461F">
        <w:rPr>
          <w:b w:val="0"/>
          <w:bCs w:val="0"/>
          <w:rtl/>
        </w:rPr>
        <w:t xml:space="preserve"> </w:t>
      </w:r>
      <w:r w:rsidRPr="00B0461F">
        <w:rPr>
          <w:rFonts w:hint="eastAsia"/>
          <w:b w:val="0"/>
          <w:bCs w:val="0"/>
          <w:rtl/>
        </w:rPr>
        <w:t>להכיר</w:t>
      </w:r>
      <w:r w:rsidRPr="00B0461F">
        <w:rPr>
          <w:b w:val="0"/>
          <w:bCs w:val="0"/>
          <w:rtl/>
        </w:rPr>
        <w:t xml:space="preserve"> </w:t>
      </w:r>
      <w:r w:rsidRPr="00B0461F">
        <w:rPr>
          <w:rFonts w:hint="eastAsia"/>
          <w:b w:val="0"/>
          <w:bCs w:val="0"/>
          <w:rtl/>
        </w:rPr>
        <w:t>את</w:t>
      </w:r>
      <w:r w:rsidRPr="00B0461F">
        <w:rPr>
          <w:b w:val="0"/>
          <w:bCs w:val="0"/>
          <w:rtl/>
        </w:rPr>
        <w:t xml:space="preserve"> </w:t>
      </w:r>
      <w:r w:rsidRPr="00B0461F">
        <w:rPr>
          <w:rFonts w:hint="eastAsia"/>
          <w:b w:val="0"/>
          <w:bCs w:val="0"/>
          <w:rtl/>
        </w:rPr>
        <w:t>יתר</w:t>
      </w:r>
      <w:r w:rsidRPr="00B0461F">
        <w:rPr>
          <w:b w:val="0"/>
          <w:bCs w:val="0"/>
          <w:rtl/>
        </w:rPr>
        <w:t xml:space="preserve"> </w:t>
      </w:r>
      <w:r w:rsidRPr="00B0461F">
        <w:rPr>
          <w:rFonts w:hint="eastAsia"/>
          <w:b w:val="0"/>
          <w:bCs w:val="0"/>
          <w:rtl/>
        </w:rPr>
        <w:t>מגבלות</w:t>
      </w:r>
      <w:r w:rsidRPr="00B0461F">
        <w:rPr>
          <w:b w:val="0"/>
          <w:bCs w:val="0"/>
          <w:rtl/>
        </w:rPr>
        <w:t xml:space="preserve"> </w:t>
      </w:r>
      <w:r w:rsidRPr="00B0461F">
        <w:rPr>
          <w:rFonts w:hint="eastAsia"/>
          <w:b w:val="0"/>
          <w:bCs w:val="0"/>
          <w:rtl/>
        </w:rPr>
        <w:t>המערכת</w:t>
      </w:r>
      <w:r w:rsidRPr="00B0461F">
        <w:rPr>
          <w:b w:val="0"/>
          <w:bCs w:val="0"/>
          <w:rtl/>
        </w:rPr>
        <w:t>,</w:t>
      </w:r>
      <w:r w:rsidRPr="00B0461F">
        <w:rPr>
          <w:rFonts w:hint="eastAsia"/>
          <w:b w:val="0"/>
          <w:bCs w:val="0"/>
          <w:rtl/>
        </w:rPr>
        <w:t>באחריות</w:t>
      </w:r>
      <w:r w:rsidRPr="00B0461F">
        <w:rPr>
          <w:b w:val="0"/>
          <w:bCs w:val="0"/>
          <w:rtl/>
        </w:rPr>
        <w:t xml:space="preserve"> </w:t>
      </w:r>
      <w:r w:rsidRPr="00B0461F">
        <w:rPr>
          <w:rFonts w:hint="eastAsia"/>
          <w:b w:val="0"/>
          <w:bCs w:val="0"/>
          <w:rtl/>
        </w:rPr>
        <w:t>מגיש</w:t>
      </w:r>
      <w:r w:rsidRPr="00B0461F">
        <w:rPr>
          <w:b w:val="0"/>
          <w:bCs w:val="0"/>
          <w:rtl/>
        </w:rPr>
        <w:t xml:space="preserve"> </w:t>
      </w:r>
      <w:r w:rsidRPr="00B0461F">
        <w:rPr>
          <w:rFonts w:hint="eastAsia"/>
          <w:b w:val="0"/>
          <w:bCs w:val="0"/>
          <w:rtl/>
        </w:rPr>
        <w:t>ההצעה</w:t>
      </w:r>
      <w:r w:rsidRPr="00B0461F">
        <w:rPr>
          <w:b w:val="0"/>
          <w:bCs w:val="0"/>
          <w:rtl/>
        </w:rPr>
        <w:t xml:space="preserve"> </w:t>
      </w:r>
      <w:r w:rsidRPr="00B0461F">
        <w:rPr>
          <w:rFonts w:hint="eastAsia"/>
          <w:b w:val="0"/>
          <w:bCs w:val="0"/>
          <w:rtl/>
        </w:rPr>
        <w:t>לקרוא</w:t>
      </w:r>
      <w:r w:rsidRPr="00B0461F">
        <w:rPr>
          <w:b w:val="0"/>
          <w:bCs w:val="0"/>
          <w:rtl/>
        </w:rPr>
        <w:t xml:space="preserve"> מבעוד מועד </w:t>
      </w:r>
      <w:r w:rsidRPr="00B0461F">
        <w:rPr>
          <w:rFonts w:hint="eastAsia"/>
          <w:b w:val="0"/>
          <w:bCs w:val="0"/>
          <w:rtl/>
        </w:rPr>
        <w:t>את</w:t>
      </w:r>
      <w:r w:rsidRPr="00B0461F">
        <w:rPr>
          <w:b w:val="0"/>
          <w:bCs w:val="0"/>
          <w:rtl/>
        </w:rPr>
        <w:t xml:space="preserve"> </w:t>
      </w:r>
      <w:hyperlink r:id="rId18" w:history="1">
        <w:r w:rsidRPr="00B0461F">
          <w:rPr>
            <w:rStyle w:val="Hyperlink"/>
            <w:rFonts w:ascii="David" w:hAnsi="David" w:cs="David" w:hint="eastAsia"/>
            <w:b w:val="0"/>
            <w:bCs w:val="0"/>
            <w:rtl/>
          </w:rPr>
          <w:t>המדריך</w:t>
        </w:r>
        <w:r w:rsidRPr="00B0461F">
          <w:rPr>
            <w:rStyle w:val="Hyperlink"/>
            <w:rFonts w:ascii="David" w:hAnsi="David" w:cs="David"/>
            <w:b w:val="0"/>
            <w:bCs w:val="0"/>
            <w:rtl/>
          </w:rPr>
          <w:t xml:space="preserve"> </w:t>
        </w:r>
        <w:r w:rsidRPr="00B0461F">
          <w:rPr>
            <w:rStyle w:val="Hyperlink"/>
            <w:rFonts w:ascii="David" w:hAnsi="David" w:cs="David" w:hint="eastAsia"/>
            <w:b w:val="0"/>
            <w:bCs w:val="0"/>
            <w:rtl/>
          </w:rPr>
          <w:t>להגשת</w:t>
        </w:r>
        <w:r w:rsidRPr="00B0461F">
          <w:rPr>
            <w:rStyle w:val="Hyperlink"/>
            <w:rFonts w:ascii="David" w:hAnsi="David" w:cs="David"/>
            <w:b w:val="0"/>
            <w:bCs w:val="0"/>
            <w:rtl/>
          </w:rPr>
          <w:t xml:space="preserve"> </w:t>
        </w:r>
        <w:r w:rsidRPr="00B0461F">
          <w:rPr>
            <w:rStyle w:val="Hyperlink"/>
            <w:rFonts w:ascii="David" w:hAnsi="David" w:cs="David" w:hint="eastAsia"/>
            <w:b w:val="0"/>
            <w:bCs w:val="0"/>
            <w:rtl/>
          </w:rPr>
          <w:t>הצעות</w:t>
        </w:r>
        <w:r w:rsidRPr="00B0461F">
          <w:rPr>
            <w:rStyle w:val="Hyperlink"/>
            <w:rFonts w:ascii="David" w:hAnsi="David" w:cs="David"/>
            <w:b w:val="0"/>
            <w:bCs w:val="0"/>
            <w:rtl/>
          </w:rPr>
          <w:t xml:space="preserve"> </w:t>
        </w:r>
        <w:r w:rsidRPr="00B0461F">
          <w:rPr>
            <w:rStyle w:val="Hyperlink"/>
            <w:rFonts w:ascii="David" w:hAnsi="David" w:cs="David" w:hint="eastAsia"/>
            <w:b w:val="0"/>
            <w:bCs w:val="0"/>
            <w:rtl/>
          </w:rPr>
          <w:t>בתיבה</w:t>
        </w:r>
        <w:r w:rsidRPr="00B0461F">
          <w:rPr>
            <w:rStyle w:val="Hyperlink"/>
            <w:rFonts w:ascii="David" w:hAnsi="David" w:cs="David"/>
            <w:b w:val="0"/>
            <w:bCs w:val="0"/>
            <w:rtl/>
          </w:rPr>
          <w:t xml:space="preserve"> </w:t>
        </w:r>
        <w:r w:rsidRPr="00B0461F">
          <w:rPr>
            <w:rStyle w:val="Hyperlink"/>
            <w:rFonts w:ascii="David" w:hAnsi="David" w:cs="David" w:hint="eastAsia"/>
            <w:b w:val="0"/>
            <w:bCs w:val="0"/>
            <w:rtl/>
          </w:rPr>
          <w:t>הדיגיטלית</w:t>
        </w:r>
      </w:hyperlink>
      <w:r w:rsidRPr="00B0461F">
        <w:rPr>
          <w:b w:val="0"/>
          <w:bCs w:val="0"/>
          <w:rtl/>
        </w:rPr>
        <w:t>.</w:t>
      </w:r>
    </w:p>
    <w:p w14:paraId="50DCDBCD" w14:textId="77777777" w:rsidR="00B73FEF" w:rsidRPr="00B0461F" w:rsidRDefault="00EA2482" w:rsidP="00133F94">
      <w:pPr>
        <w:pStyle w:val="4-"/>
        <w:tabs>
          <w:tab w:val="clear" w:pos="1890"/>
          <w:tab w:val="left" w:pos="3177"/>
        </w:tabs>
        <w:ind w:left="2468" w:hanging="481"/>
        <w:rPr>
          <w:rtl/>
        </w:rPr>
      </w:pPr>
      <w:r w:rsidRPr="00B0461F">
        <w:rPr>
          <w:rFonts w:hint="eastAsia"/>
          <w:b w:val="0"/>
          <w:bCs w:val="0"/>
          <w:rtl/>
        </w:rPr>
        <w:t>לסיוע</w:t>
      </w:r>
      <w:r w:rsidRPr="00B0461F">
        <w:rPr>
          <w:b w:val="0"/>
          <w:bCs w:val="0"/>
          <w:rtl/>
        </w:rPr>
        <w:t xml:space="preserve"> טכני במקרה של תקלה או שאלה ניתן לפנות למוקד התמיכה בימים א'-ה' בין השעות 8:00-17:00</w:t>
      </w:r>
      <w:r w:rsidR="00CE08E2" w:rsidRPr="00B0461F">
        <w:rPr>
          <w:b w:val="0"/>
          <w:bCs w:val="0"/>
          <w:rtl/>
        </w:rPr>
        <w:t xml:space="preserve"> באמצעות </w:t>
      </w:r>
      <w:hyperlink r:id="rId19" w:history="1">
        <w:r w:rsidR="00CE08E2" w:rsidRPr="00B0461F">
          <w:rPr>
            <w:rStyle w:val="Hyperlink"/>
            <w:rFonts w:ascii="David" w:hAnsi="David" w:cs="David"/>
            <w:b w:val="0"/>
            <w:bCs w:val="0"/>
            <w:rtl/>
          </w:rPr>
          <w:t>הצ'אט האנושי</w:t>
        </w:r>
      </w:hyperlink>
      <w:r w:rsidR="00CE08E2" w:rsidRPr="00B0461F">
        <w:rPr>
          <w:b w:val="0"/>
          <w:bCs w:val="0"/>
          <w:rtl/>
        </w:rPr>
        <w:t>.</w:t>
      </w:r>
      <w:r w:rsidRPr="00B0461F">
        <w:rPr>
          <w:b w:val="0"/>
          <w:bCs w:val="0"/>
          <w:rtl/>
        </w:rPr>
        <w:t xml:space="preserve"> </w:t>
      </w:r>
      <w:r w:rsidRPr="00B0461F">
        <w:rPr>
          <w:rFonts w:hint="eastAsia"/>
          <w:b w:val="0"/>
          <w:bCs w:val="0"/>
          <w:rtl/>
        </w:rPr>
        <w:t>יש</w:t>
      </w:r>
      <w:r w:rsidRPr="00B0461F">
        <w:rPr>
          <w:b w:val="0"/>
          <w:bCs w:val="0"/>
          <w:rtl/>
        </w:rPr>
        <w:t xml:space="preserve"> </w:t>
      </w:r>
      <w:r w:rsidRPr="00B0461F">
        <w:rPr>
          <w:rFonts w:hint="eastAsia"/>
          <w:b w:val="0"/>
          <w:bCs w:val="0"/>
          <w:rtl/>
        </w:rPr>
        <w:t>לציין</w:t>
      </w:r>
      <w:r w:rsidRPr="00B0461F">
        <w:rPr>
          <w:b w:val="0"/>
          <w:bCs w:val="0"/>
          <w:rtl/>
        </w:rPr>
        <w:t xml:space="preserve"> </w:t>
      </w:r>
      <w:r w:rsidRPr="00B0461F">
        <w:rPr>
          <w:rFonts w:hint="eastAsia"/>
          <w:b w:val="0"/>
          <w:bCs w:val="0"/>
          <w:rtl/>
        </w:rPr>
        <w:t>בפניה</w:t>
      </w:r>
      <w:r w:rsidRPr="00B0461F">
        <w:rPr>
          <w:b w:val="0"/>
          <w:bCs w:val="0"/>
          <w:rtl/>
        </w:rPr>
        <w:t xml:space="preserve"> </w:t>
      </w:r>
      <w:r w:rsidRPr="00B0461F">
        <w:rPr>
          <w:rFonts w:hint="eastAsia"/>
          <w:b w:val="0"/>
          <w:bCs w:val="0"/>
          <w:rtl/>
        </w:rPr>
        <w:t>את</w:t>
      </w:r>
      <w:r w:rsidRPr="00B0461F">
        <w:rPr>
          <w:b w:val="0"/>
          <w:bCs w:val="0"/>
          <w:rtl/>
        </w:rPr>
        <w:t xml:space="preserve"> </w:t>
      </w:r>
      <w:r w:rsidRPr="00B0461F">
        <w:rPr>
          <w:rFonts w:hint="eastAsia"/>
          <w:b w:val="0"/>
          <w:bCs w:val="0"/>
          <w:rtl/>
        </w:rPr>
        <w:t>שם</w:t>
      </w:r>
      <w:r w:rsidRPr="00B0461F">
        <w:rPr>
          <w:b w:val="0"/>
          <w:bCs w:val="0"/>
          <w:rtl/>
        </w:rPr>
        <w:t xml:space="preserve"> </w:t>
      </w:r>
      <w:r w:rsidRPr="00B0461F">
        <w:rPr>
          <w:rFonts w:hint="eastAsia"/>
          <w:b w:val="0"/>
          <w:bCs w:val="0"/>
          <w:rtl/>
        </w:rPr>
        <w:t>המכרז</w:t>
      </w:r>
      <w:r w:rsidRPr="00B0461F">
        <w:rPr>
          <w:b w:val="0"/>
          <w:bCs w:val="0"/>
          <w:rtl/>
        </w:rPr>
        <w:t xml:space="preserve">, </w:t>
      </w:r>
      <w:r w:rsidRPr="00B0461F">
        <w:rPr>
          <w:rFonts w:hint="eastAsia"/>
          <w:b w:val="0"/>
          <w:bCs w:val="0"/>
          <w:rtl/>
        </w:rPr>
        <w:t>המועד</w:t>
      </w:r>
      <w:r w:rsidRPr="00B0461F">
        <w:rPr>
          <w:b w:val="0"/>
          <w:bCs w:val="0"/>
          <w:rtl/>
        </w:rPr>
        <w:t xml:space="preserve"> </w:t>
      </w:r>
      <w:r w:rsidRPr="00B0461F">
        <w:rPr>
          <w:rFonts w:hint="eastAsia"/>
          <w:b w:val="0"/>
          <w:bCs w:val="0"/>
          <w:rtl/>
        </w:rPr>
        <w:t>האחרון</w:t>
      </w:r>
      <w:r w:rsidRPr="00B0461F">
        <w:rPr>
          <w:b w:val="0"/>
          <w:bCs w:val="0"/>
          <w:rtl/>
        </w:rPr>
        <w:t xml:space="preserve"> </w:t>
      </w:r>
      <w:r w:rsidRPr="00B0461F">
        <w:rPr>
          <w:rFonts w:hint="eastAsia"/>
          <w:b w:val="0"/>
          <w:bCs w:val="0"/>
          <w:rtl/>
        </w:rPr>
        <w:t>להגשת</w:t>
      </w:r>
      <w:r w:rsidRPr="00B0461F">
        <w:rPr>
          <w:b w:val="0"/>
          <w:bCs w:val="0"/>
          <w:rtl/>
        </w:rPr>
        <w:t xml:space="preserve"> </w:t>
      </w:r>
      <w:r w:rsidRPr="00B0461F">
        <w:rPr>
          <w:rFonts w:hint="eastAsia"/>
          <w:b w:val="0"/>
          <w:bCs w:val="0"/>
          <w:rtl/>
        </w:rPr>
        <w:t>ההצעות</w:t>
      </w:r>
      <w:r w:rsidRPr="00B0461F">
        <w:rPr>
          <w:b w:val="0"/>
          <w:bCs w:val="0"/>
          <w:rtl/>
        </w:rPr>
        <w:t xml:space="preserve"> </w:t>
      </w:r>
      <w:r w:rsidRPr="00B0461F">
        <w:rPr>
          <w:rFonts w:hint="eastAsia"/>
          <w:b w:val="0"/>
          <w:bCs w:val="0"/>
          <w:rtl/>
        </w:rPr>
        <w:t>ובמידת</w:t>
      </w:r>
      <w:r w:rsidRPr="00B0461F">
        <w:rPr>
          <w:b w:val="0"/>
          <w:bCs w:val="0"/>
          <w:rtl/>
        </w:rPr>
        <w:t xml:space="preserve"> </w:t>
      </w:r>
      <w:r w:rsidRPr="00B0461F">
        <w:rPr>
          <w:rFonts w:hint="eastAsia"/>
          <w:b w:val="0"/>
          <w:bCs w:val="0"/>
          <w:rtl/>
        </w:rPr>
        <w:t>הצורך</w:t>
      </w:r>
      <w:r w:rsidRPr="00B0461F">
        <w:rPr>
          <w:b w:val="0"/>
          <w:bCs w:val="0"/>
          <w:rtl/>
        </w:rPr>
        <w:t xml:space="preserve"> </w:t>
      </w:r>
      <w:r w:rsidRPr="00B0461F">
        <w:rPr>
          <w:rFonts w:hint="eastAsia"/>
          <w:b w:val="0"/>
          <w:bCs w:val="0"/>
          <w:rtl/>
        </w:rPr>
        <w:t>לצרף</w:t>
      </w:r>
      <w:r w:rsidRPr="00B0461F">
        <w:rPr>
          <w:b w:val="0"/>
          <w:bCs w:val="0"/>
          <w:rtl/>
        </w:rPr>
        <w:t xml:space="preserve"> </w:t>
      </w:r>
      <w:r w:rsidRPr="00B0461F">
        <w:rPr>
          <w:rFonts w:hint="eastAsia"/>
          <w:b w:val="0"/>
          <w:bCs w:val="0"/>
          <w:rtl/>
        </w:rPr>
        <w:t>צילומי</w:t>
      </w:r>
      <w:r w:rsidRPr="00B0461F">
        <w:rPr>
          <w:b w:val="0"/>
          <w:bCs w:val="0"/>
          <w:rtl/>
        </w:rPr>
        <w:t xml:space="preserve"> </w:t>
      </w:r>
      <w:r w:rsidRPr="00B0461F">
        <w:rPr>
          <w:rFonts w:hint="eastAsia"/>
          <w:b w:val="0"/>
          <w:bCs w:val="0"/>
          <w:rtl/>
        </w:rPr>
        <w:t>מסך</w:t>
      </w:r>
      <w:r w:rsidRPr="00B0461F">
        <w:rPr>
          <w:b w:val="0"/>
          <w:bCs w:val="0"/>
          <w:rtl/>
        </w:rPr>
        <w:t>.</w:t>
      </w:r>
    </w:p>
    <w:p w14:paraId="43E92C07" w14:textId="77777777" w:rsidR="00B73FEF" w:rsidRPr="006E39D7" w:rsidRDefault="00EA2482" w:rsidP="00133F94">
      <w:pPr>
        <w:pStyle w:val="4-"/>
        <w:tabs>
          <w:tab w:val="clear" w:pos="1890"/>
          <w:tab w:val="left" w:pos="3177"/>
        </w:tabs>
        <w:ind w:left="2468" w:hanging="481"/>
        <w:rPr>
          <w:rtl/>
        </w:rPr>
      </w:pPr>
      <w:r w:rsidRPr="00B0461F">
        <w:rPr>
          <w:rFonts w:hint="eastAsia"/>
          <w:b w:val="0"/>
          <w:bCs w:val="0"/>
          <w:rtl/>
        </w:rPr>
        <w:t>זמן</w:t>
      </w:r>
      <w:r w:rsidRPr="00B0461F">
        <w:rPr>
          <w:b w:val="0"/>
          <w:bCs w:val="0"/>
          <w:rtl/>
        </w:rPr>
        <w:t xml:space="preserve"> ההמתנה מרגע משלוח הפניה ועד לחזרת נציג שירות לא יעלה על 4 </w:t>
      </w:r>
      <w:r w:rsidRPr="00B0461F">
        <w:rPr>
          <w:rFonts w:hint="eastAsia"/>
          <w:b w:val="0"/>
          <w:bCs w:val="0"/>
          <w:rtl/>
        </w:rPr>
        <w:t>שעות</w:t>
      </w:r>
      <w:r w:rsidRPr="00B0461F">
        <w:rPr>
          <w:b w:val="0"/>
          <w:bCs w:val="0"/>
          <w:rtl/>
        </w:rPr>
        <w:t xml:space="preserve"> בטווח שעות פעילות המוקד. מוקד התמיכה אינו מתחייב לספק מענה לפניות אשר יתקבלו בזמן קצר מ-4 שעות מהמועד האחרון להגשת הצעות.</w:t>
      </w:r>
      <w:r w:rsidRPr="006E39D7">
        <w:rPr>
          <w:rtl/>
        </w:rPr>
        <w:t xml:space="preserve"> </w:t>
      </w:r>
      <w:r w:rsidRPr="00B0461F">
        <w:rPr>
          <w:rFonts w:hint="eastAsia"/>
          <w:u w:val="single"/>
          <w:rtl/>
        </w:rPr>
        <w:t>מציע</w:t>
      </w:r>
      <w:r w:rsidRPr="00B0461F">
        <w:rPr>
          <w:u w:val="single"/>
          <w:rtl/>
        </w:rPr>
        <w:t xml:space="preserve"> </w:t>
      </w:r>
      <w:r w:rsidRPr="00B0461F">
        <w:rPr>
          <w:rFonts w:hint="eastAsia"/>
          <w:u w:val="single"/>
          <w:rtl/>
        </w:rPr>
        <w:t>אשר</w:t>
      </w:r>
      <w:r w:rsidRPr="00B0461F">
        <w:rPr>
          <w:u w:val="single"/>
          <w:rtl/>
        </w:rPr>
        <w:t xml:space="preserve"> </w:t>
      </w:r>
      <w:r w:rsidRPr="00B0461F">
        <w:rPr>
          <w:rFonts w:hint="eastAsia"/>
          <w:u w:val="single"/>
          <w:rtl/>
        </w:rPr>
        <w:t>מגיש</w:t>
      </w:r>
      <w:r w:rsidRPr="00B0461F">
        <w:rPr>
          <w:u w:val="single"/>
          <w:rtl/>
        </w:rPr>
        <w:t xml:space="preserve"> </w:t>
      </w:r>
      <w:r w:rsidRPr="00B0461F">
        <w:rPr>
          <w:rFonts w:hint="eastAsia"/>
          <w:u w:val="single"/>
          <w:rtl/>
        </w:rPr>
        <w:t>את</w:t>
      </w:r>
      <w:r w:rsidRPr="00B0461F">
        <w:rPr>
          <w:u w:val="single"/>
          <w:rtl/>
        </w:rPr>
        <w:t xml:space="preserve"> </w:t>
      </w:r>
      <w:r w:rsidRPr="00B0461F">
        <w:rPr>
          <w:rFonts w:hint="eastAsia"/>
          <w:u w:val="single"/>
          <w:rtl/>
        </w:rPr>
        <w:t>הצעתו</w:t>
      </w:r>
      <w:r w:rsidRPr="00B0461F">
        <w:rPr>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E44594">
        <w:rPr>
          <w:rtl/>
        </w:rPr>
        <w:t>.</w:t>
      </w:r>
      <w:r w:rsidRPr="006E39D7">
        <w:rPr>
          <w:rtl/>
        </w:rPr>
        <w:t xml:space="preserve"> </w:t>
      </w:r>
    </w:p>
    <w:p w14:paraId="634AD93D" w14:textId="77777777" w:rsidR="00266DFF" w:rsidRPr="00B0461F" w:rsidRDefault="00EA2482" w:rsidP="00133F94">
      <w:pPr>
        <w:pStyle w:val="4-"/>
        <w:tabs>
          <w:tab w:val="clear" w:pos="1890"/>
          <w:tab w:val="left" w:pos="3177"/>
        </w:tabs>
        <w:ind w:left="2468" w:hanging="481"/>
        <w:rPr>
          <w:rtl/>
        </w:rPr>
      </w:pPr>
      <w:r w:rsidRPr="00B0461F">
        <w:rPr>
          <w:b w:val="0"/>
          <w:bCs w:val="0"/>
          <w:rtl/>
        </w:rPr>
        <w:t xml:space="preserve">על מציע במכרז האחריות </w:t>
      </w:r>
      <w:r w:rsidRPr="00B0461F">
        <w:rPr>
          <w:rFonts w:hint="eastAsia"/>
          <w:b w:val="0"/>
          <w:bCs w:val="0"/>
          <w:rtl/>
        </w:rPr>
        <w:t>הבלעדית</w:t>
      </w:r>
      <w:r w:rsidRPr="00B0461F">
        <w:rPr>
          <w:b w:val="0"/>
          <w:bCs w:val="0"/>
          <w:rtl/>
        </w:rPr>
        <w:t xml:space="preserve"> להגיש את ההצעה לפני המועד האחרון להגשת הצעות. על המציע ל</w:t>
      </w:r>
      <w:r w:rsidRPr="00B0461F">
        <w:rPr>
          <w:rFonts w:hint="eastAsia"/>
          <w:b w:val="0"/>
          <w:bCs w:val="0"/>
          <w:rtl/>
        </w:rPr>
        <w:t>הביא</w:t>
      </w:r>
      <w:r w:rsidRPr="00B0461F">
        <w:rPr>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B0461F">
        <w:rPr>
          <w:rFonts w:hint="eastAsia"/>
          <w:rtl/>
        </w:rPr>
        <w:t>על</w:t>
      </w:r>
      <w:r w:rsidRPr="00B0461F">
        <w:rPr>
          <w:rtl/>
        </w:rPr>
        <w:t xml:space="preserve"> </w:t>
      </w:r>
      <w:r w:rsidRPr="00B0461F">
        <w:rPr>
          <w:rFonts w:hint="eastAsia"/>
          <w:rtl/>
        </w:rPr>
        <w:t>המציע</w:t>
      </w:r>
      <w:r w:rsidRPr="00B0461F">
        <w:rPr>
          <w:rtl/>
        </w:rPr>
        <w:t xml:space="preserve"> </w:t>
      </w:r>
      <w:r w:rsidRPr="00B0461F">
        <w:rPr>
          <w:rFonts w:hint="eastAsia"/>
          <w:rtl/>
        </w:rPr>
        <w:t>להיערך</w:t>
      </w:r>
      <w:r w:rsidRPr="00B0461F">
        <w:rPr>
          <w:rtl/>
        </w:rPr>
        <w:t xml:space="preserve"> </w:t>
      </w:r>
      <w:r w:rsidRPr="00B0461F">
        <w:rPr>
          <w:rFonts w:hint="eastAsia"/>
          <w:rtl/>
        </w:rPr>
        <w:t>לכך</w:t>
      </w:r>
      <w:r w:rsidRPr="00B0461F">
        <w:rPr>
          <w:rtl/>
        </w:rPr>
        <w:t xml:space="preserve">, </w:t>
      </w:r>
      <w:r w:rsidRPr="00B0461F">
        <w:rPr>
          <w:rFonts w:hint="eastAsia"/>
          <w:rtl/>
        </w:rPr>
        <w:t>ולהגיש</w:t>
      </w:r>
      <w:r w:rsidRPr="00B0461F">
        <w:rPr>
          <w:rtl/>
        </w:rPr>
        <w:t xml:space="preserve"> את הצעתו מבעוד מועד</w:t>
      </w:r>
      <w:r w:rsidRPr="00B0461F">
        <w:rPr>
          <w:b w:val="0"/>
          <w:bCs w:val="0"/>
          <w:rtl/>
        </w:rPr>
        <w:t xml:space="preserve">. </w:t>
      </w:r>
      <w:r w:rsidRPr="00B0461F">
        <w:rPr>
          <w:rFonts w:hint="eastAsia"/>
          <w:b w:val="0"/>
          <w:bCs w:val="0"/>
          <w:rtl/>
        </w:rPr>
        <w:t>למציע</w:t>
      </w:r>
      <w:r w:rsidRPr="00B0461F">
        <w:rPr>
          <w:b w:val="0"/>
          <w:bCs w:val="0"/>
          <w:rtl/>
        </w:rPr>
        <w:t xml:space="preserve"> לא תהיה כל טענה למזמין בא</w:t>
      </w:r>
      <w:r w:rsidRPr="00B0461F">
        <w:rPr>
          <w:rFonts w:hint="eastAsia"/>
          <w:b w:val="0"/>
          <w:bCs w:val="0"/>
          <w:rtl/>
        </w:rPr>
        <w:t>שר</w:t>
      </w:r>
      <w:r w:rsidRPr="00B0461F">
        <w:rPr>
          <w:b w:val="0"/>
          <w:bCs w:val="0"/>
          <w:rtl/>
        </w:rPr>
        <w:t xml:space="preserve"> </w:t>
      </w:r>
      <w:r w:rsidRPr="00B0461F">
        <w:rPr>
          <w:rFonts w:hint="eastAsia"/>
          <w:b w:val="0"/>
          <w:bCs w:val="0"/>
          <w:rtl/>
        </w:rPr>
        <w:t>לתקלה</w:t>
      </w:r>
      <w:r w:rsidRPr="00B0461F">
        <w:rPr>
          <w:b w:val="0"/>
          <w:bCs w:val="0"/>
          <w:rtl/>
        </w:rPr>
        <w:t xml:space="preserve"> </w:t>
      </w:r>
      <w:r w:rsidRPr="00B0461F">
        <w:rPr>
          <w:rFonts w:hint="eastAsia"/>
          <w:b w:val="0"/>
          <w:bCs w:val="0"/>
          <w:rtl/>
        </w:rPr>
        <w:t>שהתגלתה</w:t>
      </w:r>
      <w:r w:rsidRPr="00B0461F">
        <w:rPr>
          <w:b w:val="0"/>
          <w:bCs w:val="0"/>
          <w:rtl/>
        </w:rPr>
        <w:t xml:space="preserve"> </w:t>
      </w:r>
      <w:r w:rsidRPr="00B0461F">
        <w:rPr>
          <w:rFonts w:hint="eastAsia"/>
          <w:b w:val="0"/>
          <w:bCs w:val="0"/>
          <w:rtl/>
        </w:rPr>
        <w:t>במערכת</w:t>
      </w:r>
      <w:r w:rsidRPr="00B0461F">
        <w:rPr>
          <w:b w:val="0"/>
          <w:bCs w:val="0"/>
          <w:rtl/>
        </w:rPr>
        <w:t xml:space="preserve"> </w:t>
      </w:r>
      <w:r w:rsidRPr="00B0461F">
        <w:rPr>
          <w:rFonts w:hint="eastAsia"/>
          <w:b w:val="0"/>
          <w:bCs w:val="0"/>
          <w:rtl/>
        </w:rPr>
        <w:t>ההזדהות</w:t>
      </w:r>
      <w:r w:rsidRPr="00B0461F">
        <w:rPr>
          <w:b w:val="0"/>
          <w:bCs w:val="0"/>
          <w:rtl/>
        </w:rPr>
        <w:t xml:space="preserve"> </w:t>
      </w:r>
      <w:r w:rsidRPr="00B0461F">
        <w:rPr>
          <w:rFonts w:hint="eastAsia"/>
          <w:b w:val="0"/>
          <w:bCs w:val="0"/>
          <w:rtl/>
        </w:rPr>
        <w:t>או</w:t>
      </w:r>
      <w:r w:rsidRPr="00B0461F">
        <w:rPr>
          <w:b w:val="0"/>
          <w:bCs w:val="0"/>
          <w:rtl/>
        </w:rPr>
        <w:t xml:space="preserve"> </w:t>
      </w:r>
      <w:r w:rsidRPr="00B0461F">
        <w:rPr>
          <w:rFonts w:hint="eastAsia"/>
          <w:b w:val="0"/>
          <w:bCs w:val="0"/>
          <w:rtl/>
        </w:rPr>
        <w:t>במערכת</w:t>
      </w:r>
      <w:r w:rsidRPr="00B0461F">
        <w:rPr>
          <w:b w:val="0"/>
          <w:bCs w:val="0"/>
          <w:rtl/>
        </w:rPr>
        <w:t xml:space="preserve"> </w:t>
      </w:r>
      <w:r w:rsidRPr="00B0461F">
        <w:rPr>
          <w:rFonts w:hint="eastAsia"/>
          <w:b w:val="0"/>
          <w:bCs w:val="0"/>
          <w:rtl/>
        </w:rPr>
        <w:t>הגשת</w:t>
      </w:r>
      <w:r w:rsidRPr="00B0461F">
        <w:rPr>
          <w:b w:val="0"/>
          <w:bCs w:val="0"/>
          <w:rtl/>
        </w:rPr>
        <w:t xml:space="preserve"> </w:t>
      </w:r>
      <w:r w:rsidRPr="00B0461F">
        <w:rPr>
          <w:rFonts w:hint="eastAsia"/>
          <w:b w:val="0"/>
          <w:bCs w:val="0"/>
          <w:rtl/>
        </w:rPr>
        <w:t>ההצעות</w:t>
      </w:r>
      <w:r w:rsidRPr="00B0461F">
        <w:rPr>
          <w:b w:val="0"/>
          <w:bCs w:val="0"/>
          <w:rtl/>
        </w:rPr>
        <w:t xml:space="preserve"> </w:t>
      </w:r>
      <w:r w:rsidRPr="00B0461F">
        <w:rPr>
          <w:rFonts w:hint="eastAsia"/>
          <w:b w:val="0"/>
          <w:bCs w:val="0"/>
          <w:rtl/>
        </w:rPr>
        <w:t>סמוך</w:t>
      </w:r>
      <w:r w:rsidRPr="00B0461F">
        <w:rPr>
          <w:b w:val="0"/>
          <w:bCs w:val="0"/>
          <w:rtl/>
        </w:rPr>
        <w:t xml:space="preserve"> </w:t>
      </w:r>
      <w:r w:rsidRPr="00B0461F">
        <w:rPr>
          <w:rFonts w:hint="eastAsia"/>
          <w:b w:val="0"/>
          <w:bCs w:val="0"/>
          <w:rtl/>
        </w:rPr>
        <w:t>למועד</w:t>
      </w:r>
      <w:r w:rsidRPr="00B0461F">
        <w:rPr>
          <w:b w:val="0"/>
          <w:bCs w:val="0"/>
          <w:rtl/>
        </w:rPr>
        <w:t xml:space="preserve"> </w:t>
      </w:r>
      <w:r w:rsidRPr="00B0461F">
        <w:rPr>
          <w:rFonts w:hint="eastAsia"/>
          <w:b w:val="0"/>
          <w:bCs w:val="0"/>
          <w:rtl/>
        </w:rPr>
        <w:t>האחרון</w:t>
      </w:r>
      <w:r w:rsidRPr="00B0461F">
        <w:rPr>
          <w:b w:val="0"/>
          <w:bCs w:val="0"/>
          <w:rtl/>
        </w:rPr>
        <w:t xml:space="preserve"> </w:t>
      </w:r>
      <w:r w:rsidRPr="00B0461F">
        <w:rPr>
          <w:rFonts w:hint="eastAsia"/>
          <w:b w:val="0"/>
          <w:bCs w:val="0"/>
          <w:rtl/>
        </w:rPr>
        <w:t>להגשת</w:t>
      </w:r>
      <w:r w:rsidRPr="00B0461F">
        <w:rPr>
          <w:b w:val="0"/>
          <w:bCs w:val="0"/>
          <w:rtl/>
        </w:rPr>
        <w:t xml:space="preserve"> </w:t>
      </w:r>
      <w:r w:rsidRPr="00B0461F">
        <w:rPr>
          <w:rFonts w:hint="eastAsia"/>
          <w:b w:val="0"/>
          <w:bCs w:val="0"/>
          <w:rtl/>
        </w:rPr>
        <w:t>הצעות</w:t>
      </w:r>
      <w:r w:rsidRPr="00B0461F">
        <w:rPr>
          <w:b w:val="0"/>
          <w:bCs w:val="0"/>
          <w:rtl/>
        </w:rPr>
        <w:t xml:space="preserve">, </w:t>
      </w:r>
      <w:r w:rsidRPr="00B0461F">
        <w:rPr>
          <w:rFonts w:hint="eastAsia"/>
          <w:b w:val="0"/>
          <w:bCs w:val="0"/>
          <w:rtl/>
        </w:rPr>
        <w:t>גם</w:t>
      </w:r>
      <w:r w:rsidRPr="00B0461F">
        <w:rPr>
          <w:b w:val="0"/>
          <w:bCs w:val="0"/>
          <w:rtl/>
        </w:rPr>
        <w:t xml:space="preserve"> </w:t>
      </w:r>
      <w:r w:rsidRPr="00B0461F">
        <w:rPr>
          <w:rFonts w:hint="eastAsia"/>
          <w:b w:val="0"/>
          <w:bCs w:val="0"/>
          <w:rtl/>
        </w:rPr>
        <w:t>אם</w:t>
      </w:r>
      <w:r w:rsidRPr="00B0461F">
        <w:rPr>
          <w:b w:val="0"/>
          <w:bCs w:val="0"/>
          <w:rtl/>
        </w:rPr>
        <w:t xml:space="preserve"> </w:t>
      </w:r>
      <w:r w:rsidRPr="00B0461F">
        <w:rPr>
          <w:rFonts w:hint="eastAsia"/>
          <w:b w:val="0"/>
          <w:bCs w:val="0"/>
          <w:rtl/>
        </w:rPr>
        <w:t>כתוצאה</w:t>
      </w:r>
      <w:r w:rsidRPr="00B0461F">
        <w:rPr>
          <w:b w:val="0"/>
          <w:bCs w:val="0"/>
          <w:rtl/>
        </w:rPr>
        <w:t xml:space="preserve"> </w:t>
      </w:r>
      <w:r w:rsidRPr="00B0461F">
        <w:rPr>
          <w:rFonts w:hint="eastAsia"/>
          <w:b w:val="0"/>
          <w:bCs w:val="0"/>
          <w:rtl/>
        </w:rPr>
        <w:t>מכך</w:t>
      </w:r>
      <w:r w:rsidRPr="00B0461F">
        <w:rPr>
          <w:b w:val="0"/>
          <w:bCs w:val="0"/>
          <w:rtl/>
        </w:rPr>
        <w:t xml:space="preserve"> </w:t>
      </w:r>
      <w:r w:rsidRPr="00B0461F">
        <w:rPr>
          <w:rFonts w:hint="eastAsia"/>
          <w:b w:val="0"/>
          <w:bCs w:val="0"/>
          <w:rtl/>
        </w:rPr>
        <w:t>הוא</w:t>
      </w:r>
      <w:r w:rsidRPr="00B0461F">
        <w:rPr>
          <w:b w:val="0"/>
          <w:bCs w:val="0"/>
          <w:rtl/>
        </w:rPr>
        <w:t xml:space="preserve"> </w:t>
      </w:r>
      <w:r w:rsidRPr="00B0461F">
        <w:rPr>
          <w:rFonts w:hint="eastAsia"/>
          <w:b w:val="0"/>
          <w:bCs w:val="0"/>
          <w:rtl/>
        </w:rPr>
        <w:t>לא</w:t>
      </w:r>
      <w:r w:rsidRPr="00B0461F">
        <w:rPr>
          <w:b w:val="0"/>
          <w:bCs w:val="0"/>
          <w:rtl/>
        </w:rPr>
        <w:t xml:space="preserve"> </w:t>
      </w:r>
      <w:r w:rsidRPr="00B0461F">
        <w:rPr>
          <w:rFonts w:hint="eastAsia"/>
          <w:b w:val="0"/>
          <w:bCs w:val="0"/>
          <w:rtl/>
        </w:rPr>
        <w:t>הצליח</w:t>
      </w:r>
      <w:r w:rsidRPr="00B0461F">
        <w:rPr>
          <w:b w:val="0"/>
          <w:bCs w:val="0"/>
          <w:rtl/>
        </w:rPr>
        <w:t xml:space="preserve"> </w:t>
      </w:r>
      <w:r w:rsidRPr="00B0461F">
        <w:rPr>
          <w:rFonts w:hint="eastAsia"/>
          <w:b w:val="0"/>
          <w:bCs w:val="0"/>
          <w:rtl/>
        </w:rPr>
        <w:t>להגיש</w:t>
      </w:r>
      <w:r w:rsidRPr="00B0461F">
        <w:rPr>
          <w:b w:val="0"/>
          <w:bCs w:val="0"/>
          <w:rtl/>
        </w:rPr>
        <w:t xml:space="preserve"> </w:t>
      </w:r>
      <w:r w:rsidRPr="00B0461F">
        <w:rPr>
          <w:rFonts w:hint="eastAsia"/>
          <w:b w:val="0"/>
          <w:bCs w:val="0"/>
          <w:rtl/>
        </w:rPr>
        <w:t>את</w:t>
      </w:r>
      <w:r w:rsidRPr="00B0461F">
        <w:rPr>
          <w:b w:val="0"/>
          <w:bCs w:val="0"/>
          <w:rtl/>
        </w:rPr>
        <w:t xml:space="preserve"> </w:t>
      </w:r>
      <w:r w:rsidRPr="00B0461F">
        <w:rPr>
          <w:rFonts w:hint="eastAsia"/>
          <w:b w:val="0"/>
          <w:bCs w:val="0"/>
          <w:rtl/>
        </w:rPr>
        <w:t>הצעתו</w:t>
      </w:r>
      <w:r w:rsidRPr="00B0461F">
        <w:rPr>
          <w:b w:val="0"/>
          <w:bCs w:val="0"/>
          <w:rtl/>
        </w:rPr>
        <w:t xml:space="preserve"> </w:t>
      </w:r>
      <w:r w:rsidRPr="00B0461F">
        <w:rPr>
          <w:rFonts w:hint="eastAsia"/>
          <w:b w:val="0"/>
          <w:bCs w:val="0"/>
          <w:rtl/>
        </w:rPr>
        <w:t>במכרז</w:t>
      </w:r>
      <w:r w:rsidRPr="00B0461F">
        <w:rPr>
          <w:b w:val="0"/>
          <w:bCs w:val="0"/>
          <w:rtl/>
        </w:rPr>
        <w:t>.</w:t>
      </w:r>
    </w:p>
    <w:p w14:paraId="497CEB0D" w14:textId="77777777" w:rsidR="00266DFF" w:rsidRPr="00E44594" w:rsidRDefault="00EA2482" w:rsidP="00133F94">
      <w:pPr>
        <w:pStyle w:val="2-0"/>
        <w:ind w:left="909" w:hanging="535"/>
        <w:rPr>
          <w:rtl/>
        </w:rPr>
      </w:pPr>
      <w:r w:rsidRPr="00133F94">
        <w:rPr>
          <w:rFonts w:hint="eastAsia"/>
          <w:b/>
          <w:bCs/>
          <w:rtl/>
        </w:rPr>
        <w:t>ביטול</w:t>
      </w:r>
      <w:r w:rsidRPr="00133F94">
        <w:rPr>
          <w:b/>
          <w:bCs/>
          <w:rtl/>
        </w:rPr>
        <w:t xml:space="preserve"> אוטומטי של הצעה שהוגשה – תיקונים במסמכי המכרז</w:t>
      </w:r>
    </w:p>
    <w:p w14:paraId="58522F28" w14:textId="77777777" w:rsidR="00266DFF" w:rsidRPr="00B0461F" w:rsidRDefault="00EA2482" w:rsidP="00133F94">
      <w:pPr>
        <w:pStyle w:val="3-"/>
        <w:ind w:left="1617" w:hanging="627"/>
        <w:rPr>
          <w:rtl/>
        </w:rPr>
      </w:pPr>
      <w:r w:rsidRPr="00B0461F">
        <w:rPr>
          <w:rFonts w:hint="eastAsia"/>
          <w:rtl/>
        </w:rPr>
        <w:t>כמפורט</w:t>
      </w:r>
      <w:r w:rsidRPr="00B0461F">
        <w:rPr>
          <w:rtl/>
        </w:rPr>
        <w:t xml:space="preserve"> לעיל, שינויים במסמכי המכרז יתכנו עד למועד האחרון להגשת הצעות ואף לאחר </w:t>
      </w:r>
      <w:r w:rsidRPr="00B0461F">
        <w:rPr>
          <w:rFonts w:hint="eastAsia"/>
          <w:rtl/>
        </w:rPr>
        <w:t>המועד</w:t>
      </w:r>
      <w:r w:rsidRPr="00B0461F">
        <w:rPr>
          <w:rtl/>
        </w:rPr>
        <w:t xml:space="preserve"> </w:t>
      </w:r>
      <w:r w:rsidRPr="00B0461F">
        <w:rPr>
          <w:rFonts w:hint="eastAsia"/>
          <w:rtl/>
        </w:rPr>
        <w:t>ממנו</w:t>
      </w:r>
      <w:r w:rsidRPr="00B0461F">
        <w:rPr>
          <w:rtl/>
        </w:rPr>
        <w:t xml:space="preserve"> </w:t>
      </w:r>
      <w:r w:rsidRPr="00B0461F">
        <w:rPr>
          <w:rFonts w:hint="eastAsia"/>
          <w:rtl/>
        </w:rPr>
        <w:t>ניתן</w:t>
      </w:r>
      <w:r w:rsidRPr="00B0461F">
        <w:rPr>
          <w:rtl/>
        </w:rPr>
        <w:t xml:space="preserve"> </w:t>
      </w:r>
      <w:r w:rsidRPr="00B0461F">
        <w:rPr>
          <w:rFonts w:hint="eastAsia"/>
          <w:rtl/>
        </w:rPr>
        <w:t>להתחיל</w:t>
      </w:r>
      <w:r w:rsidRPr="00B0461F">
        <w:rPr>
          <w:rtl/>
        </w:rPr>
        <w:t xml:space="preserve"> </w:t>
      </w:r>
      <w:r w:rsidRPr="00B0461F">
        <w:rPr>
          <w:rFonts w:hint="eastAsia"/>
          <w:rtl/>
        </w:rPr>
        <w:t>להגיש</w:t>
      </w:r>
      <w:r w:rsidRPr="00B0461F">
        <w:rPr>
          <w:rtl/>
        </w:rPr>
        <w:t xml:space="preserve"> </w:t>
      </w:r>
      <w:r w:rsidRPr="00B0461F">
        <w:rPr>
          <w:rFonts w:hint="eastAsia"/>
          <w:rtl/>
        </w:rPr>
        <w:t>הצעות</w:t>
      </w:r>
      <w:r w:rsidRPr="00B0461F">
        <w:rPr>
          <w:rtl/>
        </w:rPr>
        <w:t xml:space="preserve"> </w:t>
      </w:r>
      <w:r w:rsidRPr="00B0461F">
        <w:rPr>
          <w:rFonts w:hint="eastAsia"/>
          <w:rtl/>
        </w:rPr>
        <w:t>למכרז</w:t>
      </w:r>
      <w:r w:rsidRPr="00B0461F">
        <w:rPr>
          <w:rtl/>
        </w:rPr>
        <w:t xml:space="preserve">. </w:t>
      </w:r>
      <w:r w:rsidRPr="00B0461F">
        <w:rPr>
          <w:rFonts w:hint="eastAsia"/>
          <w:rtl/>
        </w:rPr>
        <w:t>אם</w:t>
      </w:r>
      <w:r w:rsidRPr="00B0461F">
        <w:rPr>
          <w:rtl/>
        </w:rPr>
        <w:t xml:space="preserve"> לאחר שהוגש</w:t>
      </w:r>
      <w:r w:rsidRPr="00B0461F">
        <w:rPr>
          <w:rFonts w:hint="eastAsia"/>
          <w:rtl/>
        </w:rPr>
        <w:t>ה</w:t>
      </w:r>
      <w:r w:rsidRPr="00B0461F">
        <w:rPr>
          <w:rtl/>
        </w:rPr>
        <w:t xml:space="preserve"> הצע</w:t>
      </w:r>
      <w:r w:rsidRPr="00B0461F">
        <w:rPr>
          <w:rFonts w:hint="eastAsia"/>
          <w:rtl/>
        </w:rPr>
        <w:t>ה</w:t>
      </w:r>
      <w:r w:rsidRPr="00B0461F">
        <w:rPr>
          <w:rtl/>
        </w:rPr>
        <w:t xml:space="preserve"> </w:t>
      </w:r>
      <w:r w:rsidRPr="00B0461F">
        <w:rPr>
          <w:rFonts w:hint="eastAsia"/>
          <w:rtl/>
        </w:rPr>
        <w:t>ל</w:t>
      </w:r>
      <w:r w:rsidRPr="00B0461F">
        <w:rPr>
          <w:rtl/>
        </w:rPr>
        <w:t xml:space="preserve">תיבה, ערך המזמין שינוי במסמכי המכרז, </w:t>
      </w:r>
      <w:r w:rsidRPr="00B0461F">
        <w:rPr>
          <w:rFonts w:hint="eastAsia"/>
          <w:rtl/>
        </w:rPr>
        <w:t>למעט</w:t>
      </w:r>
      <w:r w:rsidRPr="00B0461F">
        <w:rPr>
          <w:rtl/>
        </w:rPr>
        <w:t xml:space="preserve"> </w:t>
      </w:r>
      <w:r w:rsidRPr="00B0461F">
        <w:rPr>
          <w:rFonts w:hint="eastAsia"/>
          <w:rtl/>
        </w:rPr>
        <w:t>שינוי</w:t>
      </w:r>
      <w:r w:rsidRPr="00B0461F">
        <w:rPr>
          <w:rtl/>
        </w:rPr>
        <w:t xml:space="preserve"> </w:t>
      </w:r>
      <w:r w:rsidRPr="00B0461F">
        <w:rPr>
          <w:rFonts w:hint="eastAsia"/>
          <w:rtl/>
        </w:rPr>
        <w:t>במועדי</w:t>
      </w:r>
      <w:r w:rsidRPr="00B0461F">
        <w:rPr>
          <w:rtl/>
        </w:rPr>
        <w:t xml:space="preserve"> </w:t>
      </w:r>
      <w:r w:rsidRPr="00B0461F">
        <w:rPr>
          <w:rFonts w:hint="eastAsia"/>
          <w:rtl/>
        </w:rPr>
        <w:t>המכרז</w:t>
      </w:r>
      <w:r w:rsidRPr="00B0461F">
        <w:rPr>
          <w:rtl/>
        </w:rPr>
        <w:t>, הצע</w:t>
      </w:r>
      <w:r w:rsidRPr="00B0461F">
        <w:rPr>
          <w:rFonts w:hint="eastAsia"/>
          <w:rtl/>
        </w:rPr>
        <w:t>ה</w:t>
      </w:r>
      <w:r w:rsidRPr="00B0461F">
        <w:rPr>
          <w:rtl/>
        </w:rPr>
        <w:t xml:space="preserve"> </w:t>
      </w:r>
      <w:proofErr w:type="spellStart"/>
      <w:r w:rsidRPr="00B0461F">
        <w:rPr>
          <w:rtl/>
        </w:rPr>
        <w:t>שהי</w:t>
      </w:r>
      <w:r w:rsidRPr="00B0461F">
        <w:rPr>
          <w:rFonts w:hint="eastAsia"/>
          <w:rtl/>
        </w:rPr>
        <w:t>תה</w:t>
      </w:r>
      <w:proofErr w:type="spellEnd"/>
      <w:r w:rsidRPr="00B0461F">
        <w:rPr>
          <w:rtl/>
        </w:rPr>
        <w:t xml:space="preserve"> בתיבה </w:t>
      </w:r>
      <w:r w:rsidRPr="00B0461F">
        <w:rPr>
          <w:rFonts w:hint="eastAsia"/>
          <w:rtl/>
        </w:rPr>
        <w:t>תבוטל</w:t>
      </w:r>
      <w:r w:rsidRPr="00B0461F">
        <w:rPr>
          <w:rtl/>
        </w:rPr>
        <w:t xml:space="preserve"> </w:t>
      </w:r>
      <w:r w:rsidRPr="00B0461F">
        <w:rPr>
          <w:rFonts w:hint="eastAsia"/>
          <w:rtl/>
        </w:rPr>
        <w:t>באופן</w:t>
      </w:r>
      <w:r w:rsidRPr="00B0461F">
        <w:rPr>
          <w:rtl/>
        </w:rPr>
        <w:t xml:space="preserve"> </w:t>
      </w:r>
      <w:r w:rsidRPr="00B0461F">
        <w:rPr>
          <w:rFonts w:hint="eastAsia"/>
          <w:rtl/>
        </w:rPr>
        <w:t>אוטומטי</w:t>
      </w:r>
      <w:r w:rsidRPr="00B0461F">
        <w:rPr>
          <w:rtl/>
        </w:rPr>
        <w:t xml:space="preserve"> </w:t>
      </w:r>
      <w:r w:rsidRPr="00B0461F">
        <w:rPr>
          <w:rFonts w:hint="eastAsia"/>
          <w:rtl/>
        </w:rPr>
        <w:t>ותעבור</w:t>
      </w:r>
      <w:r w:rsidRPr="00B0461F">
        <w:rPr>
          <w:rtl/>
        </w:rPr>
        <w:t xml:space="preserve"> למצב טיוטה. מציע </w:t>
      </w:r>
      <w:r w:rsidRPr="00B0461F">
        <w:rPr>
          <w:rFonts w:hint="eastAsia"/>
          <w:rtl/>
        </w:rPr>
        <w:t>אשר</w:t>
      </w:r>
      <w:r w:rsidRPr="00B0461F">
        <w:rPr>
          <w:rtl/>
        </w:rPr>
        <w:t xml:space="preserve"> יהיה מעוניין להגיש את הצעתו בהתאם לתנאי המכרז המעודכנים </w:t>
      </w:r>
      <w:r w:rsidRPr="00B0461F">
        <w:rPr>
          <w:rFonts w:hint="eastAsia"/>
          <w:rtl/>
        </w:rPr>
        <w:t>יידרש</w:t>
      </w:r>
      <w:r w:rsidRPr="00B0461F">
        <w:rPr>
          <w:rtl/>
        </w:rPr>
        <w:t xml:space="preserve"> לבצע הגשה מחדש. </w:t>
      </w:r>
    </w:p>
    <w:p w14:paraId="63E7FEC6" w14:textId="77777777" w:rsidR="00295B72" w:rsidRPr="00B0461F" w:rsidRDefault="00EA2482" w:rsidP="00133F94">
      <w:pPr>
        <w:pStyle w:val="3-"/>
        <w:ind w:left="1617" w:hanging="627"/>
        <w:rPr>
          <w:rtl/>
        </w:rPr>
      </w:pPr>
      <w:r w:rsidRPr="00B0461F">
        <w:rPr>
          <w:rtl/>
        </w:rPr>
        <w:t xml:space="preserve">באחריותו הבלעדית של המציע להתעדכן </w:t>
      </w:r>
      <w:r w:rsidRPr="00B0461F">
        <w:rPr>
          <w:rFonts w:hint="eastAsia"/>
          <w:rtl/>
        </w:rPr>
        <w:t>בסטאטוס</w:t>
      </w:r>
      <w:r w:rsidRPr="00B0461F">
        <w:rPr>
          <w:rtl/>
        </w:rPr>
        <w:t xml:space="preserve"> </w:t>
      </w:r>
      <w:r w:rsidRPr="00B0461F">
        <w:rPr>
          <w:rFonts w:hint="eastAsia"/>
          <w:rtl/>
        </w:rPr>
        <w:t>הצעתו</w:t>
      </w:r>
      <w:r w:rsidRPr="00B0461F">
        <w:rPr>
          <w:rtl/>
        </w:rPr>
        <w:t xml:space="preserve"> </w:t>
      </w:r>
      <w:r w:rsidRPr="00B0461F">
        <w:rPr>
          <w:rFonts w:hint="eastAsia"/>
          <w:rtl/>
        </w:rPr>
        <w:t>במערכת</w:t>
      </w:r>
      <w:r w:rsidRPr="00B0461F">
        <w:rPr>
          <w:rtl/>
        </w:rPr>
        <w:t xml:space="preserve"> </w:t>
      </w:r>
      <w:r w:rsidRPr="00B0461F">
        <w:rPr>
          <w:rFonts w:hint="eastAsia"/>
          <w:rtl/>
        </w:rPr>
        <w:t>הגשת</w:t>
      </w:r>
      <w:r w:rsidRPr="00B0461F">
        <w:rPr>
          <w:rtl/>
        </w:rPr>
        <w:t xml:space="preserve"> </w:t>
      </w:r>
      <w:r w:rsidRPr="00B0461F">
        <w:rPr>
          <w:rFonts w:hint="eastAsia"/>
          <w:rtl/>
        </w:rPr>
        <w:t>ההצעות</w:t>
      </w:r>
      <w:r w:rsidRPr="00B0461F">
        <w:rPr>
          <w:rtl/>
        </w:rPr>
        <w:t xml:space="preserve">. </w:t>
      </w:r>
      <w:bookmarkEnd w:id="163"/>
    </w:p>
    <w:p w14:paraId="5625EBB0" w14:textId="77777777" w:rsidR="008B77D1" w:rsidRPr="00E44594" w:rsidRDefault="00EA2482" w:rsidP="00133F94">
      <w:pPr>
        <w:pStyle w:val="2-0"/>
        <w:ind w:left="909" w:hanging="535"/>
        <w:rPr>
          <w:rtl/>
        </w:rPr>
      </w:pPr>
      <w:bookmarkStart w:id="166" w:name="_Toc43400609"/>
      <w:bookmarkStart w:id="167" w:name="_Toc44931918"/>
      <w:bookmarkStart w:id="168" w:name="_Toc44932005"/>
      <w:bookmarkStart w:id="169" w:name="show_ifisRaayon_1"/>
      <w:r w:rsidRPr="00133F94">
        <w:rPr>
          <w:rFonts w:hint="eastAsia"/>
          <w:b/>
          <w:bCs/>
          <w:rtl/>
        </w:rPr>
        <w:t>ראיון</w:t>
      </w:r>
      <w:bookmarkEnd w:id="166"/>
      <w:bookmarkEnd w:id="167"/>
      <w:bookmarkEnd w:id="168"/>
    </w:p>
    <w:p w14:paraId="07CF9F26" w14:textId="77777777" w:rsidR="008B77D1" w:rsidRPr="00B0461F" w:rsidRDefault="00EA2482" w:rsidP="00133F94">
      <w:pPr>
        <w:pStyle w:val="3-"/>
        <w:ind w:left="1617" w:hanging="627"/>
        <w:rPr>
          <w:rtl/>
        </w:rPr>
      </w:pPr>
      <w:r w:rsidRPr="00B0461F">
        <w:rPr>
          <w:rFonts w:hint="eastAsia"/>
          <w:rtl/>
        </w:rPr>
        <w:t>הודעה</w:t>
      </w:r>
      <w:r w:rsidRPr="00B0461F">
        <w:rPr>
          <w:rtl/>
        </w:rPr>
        <w:t xml:space="preserve"> </w:t>
      </w:r>
      <w:r w:rsidRPr="00B0461F">
        <w:rPr>
          <w:rFonts w:hint="eastAsia"/>
          <w:rtl/>
        </w:rPr>
        <w:t>בדבר</w:t>
      </w:r>
      <w:r w:rsidRPr="00B0461F">
        <w:rPr>
          <w:rtl/>
        </w:rPr>
        <w:t xml:space="preserve"> </w:t>
      </w:r>
      <w:r w:rsidRPr="00B0461F">
        <w:rPr>
          <w:rFonts w:hint="eastAsia"/>
          <w:rtl/>
        </w:rPr>
        <w:t>מועד</w:t>
      </w:r>
      <w:r w:rsidRPr="00B0461F">
        <w:rPr>
          <w:rtl/>
        </w:rPr>
        <w:t xml:space="preserve"> </w:t>
      </w:r>
      <w:proofErr w:type="spellStart"/>
      <w:r w:rsidRPr="00B0461F">
        <w:rPr>
          <w:rFonts w:hint="eastAsia"/>
          <w:rtl/>
        </w:rPr>
        <w:t>הראיון</w:t>
      </w:r>
      <w:proofErr w:type="spellEnd"/>
      <w:r w:rsidRPr="00B0461F">
        <w:rPr>
          <w:rtl/>
        </w:rPr>
        <w:t xml:space="preserve"> </w:t>
      </w:r>
      <w:r w:rsidRPr="00B0461F">
        <w:rPr>
          <w:rFonts w:hint="eastAsia"/>
          <w:rtl/>
        </w:rPr>
        <w:t>תשלח</w:t>
      </w:r>
      <w:r w:rsidRPr="00B0461F">
        <w:rPr>
          <w:rtl/>
        </w:rPr>
        <w:t xml:space="preserve"> </w:t>
      </w:r>
      <w:r w:rsidRPr="00B0461F">
        <w:rPr>
          <w:rFonts w:hint="eastAsia"/>
          <w:rtl/>
        </w:rPr>
        <w:t>לכל</w:t>
      </w:r>
      <w:r w:rsidRPr="00B0461F">
        <w:rPr>
          <w:rtl/>
        </w:rPr>
        <w:t xml:space="preserve"> </w:t>
      </w:r>
      <w:r w:rsidRPr="00B0461F">
        <w:rPr>
          <w:rFonts w:hint="eastAsia"/>
          <w:rtl/>
        </w:rPr>
        <w:t>מציע</w:t>
      </w:r>
      <w:r w:rsidRPr="00B0461F">
        <w:rPr>
          <w:rtl/>
        </w:rPr>
        <w:t xml:space="preserve"> </w:t>
      </w:r>
      <w:r w:rsidRPr="00B0461F">
        <w:rPr>
          <w:rFonts w:hint="eastAsia"/>
          <w:rtl/>
        </w:rPr>
        <w:t>שעומד</w:t>
      </w:r>
      <w:r w:rsidRPr="00B0461F">
        <w:rPr>
          <w:rtl/>
        </w:rPr>
        <w:t xml:space="preserve"> </w:t>
      </w:r>
      <w:r w:rsidRPr="00B0461F">
        <w:rPr>
          <w:rFonts w:hint="eastAsia"/>
          <w:rtl/>
        </w:rPr>
        <w:t>בדרישות</w:t>
      </w:r>
      <w:r w:rsidRPr="00B0461F">
        <w:rPr>
          <w:rtl/>
        </w:rPr>
        <w:t xml:space="preserve"> </w:t>
      </w:r>
      <w:r w:rsidRPr="00B0461F">
        <w:rPr>
          <w:rFonts w:hint="eastAsia"/>
          <w:rtl/>
        </w:rPr>
        <w:t>המפורטות</w:t>
      </w:r>
      <w:r w:rsidRPr="00B0461F">
        <w:rPr>
          <w:rtl/>
        </w:rPr>
        <w:t xml:space="preserve"> </w:t>
      </w:r>
      <w:r w:rsidRPr="00B0461F">
        <w:rPr>
          <w:rFonts w:hint="eastAsia"/>
          <w:rtl/>
        </w:rPr>
        <w:t>במכרז</w:t>
      </w:r>
      <w:r w:rsidRPr="00B0461F">
        <w:rPr>
          <w:rtl/>
        </w:rPr>
        <w:t>. המ</w:t>
      </w:r>
      <w:r w:rsidR="00E82197" w:rsidRPr="00B0461F">
        <w:rPr>
          <w:rFonts w:hint="eastAsia"/>
          <w:rtl/>
        </w:rPr>
        <w:t>זמין</w:t>
      </w:r>
      <w:r w:rsidRPr="00B0461F">
        <w:rPr>
          <w:rtl/>
        </w:rPr>
        <w:t xml:space="preserve"> רשאי על פי שיקול דעתו לשנות את מועד </w:t>
      </w:r>
      <w:proofErr w:type="spellStart"/>
      <w:r w:rsidRPr="00B0461F">
        <w:rPr>
          <w:rtl/>
        </w:rPr>
        <w:t>הראיון</w:t>
      </w:r>
      <w:proofErr w:type="spellEnd"/>
      <w:r w:rsidRPr="00B0461F">
        <w:rPr>
          <w:rtl/>
        </w:rPr>
        <w:t>, ובלבד ש</w:t>
      </w:r>
      <w:r w:rsidR="00B34678" w:rsidRPr="00B0461F">
        <w:rPr>
          <w:rFonts w:hint="eastAsia"/>
          <w:rtl/>
        </w:rPr>
        <w:t>י</w:t>
      </w:r>
      <w:r w:rsidRPr="00B0461F">
        <w:rPr>
          <w:rtl/>
        </w:rPr>
        <w:t xml:space="preserve">ודיע למציע </w:t>
      </w:r>
      <w:r w:rsidR="00B34678" w:rsidRPr="00B0461F">
        <w:rPr>
          <w:rFonts w:hint="eastAsia"/>
          <w:rtl/>
        </w:rPr>
        <w:t>על</w:t>
      </w:r>
      <w:r w:rsidR="00B34678" w:rsidRPr="00B0461F">
        <w:rPr>
          <w:rtl/>
        </w:rPr>
        <w:t xml:space="preserve"> המועד החלופי </w:t>
      </w:r>
      <w:r w:rsidRPr="00B0461F">
        <w:rPr>
          <w:rtl/>
        </w:rPr>
        <w:t xml:space="preserve">מראש. </w:t>
      </w:r>
    </w:p>
    <w:p w14:paraId="431930F9" w14:textId="77777777" w:rsidR="00082200" w:rsidRPr="006E39D7" w:rsidRDefault="00EA2482" w:rsidP="00133F94">
      <w:pPr>
        <w:pStyle w:val="3-"/>
        <w:ind w:left="1617" w:hanging="627"/>
        <w:rPr>
          <w:rtl/>
        </w:rPr>
      </w:pPr>
      <w:r w:rsidRPr="006E39D7">
        <w:rPr>
          <w:rFonts w:hint="eastAsia"/>
          <w:rtl/>
        </w:rPr>
        <w:lastRenderedPageBreak/>
        <w:t>המזמין</w:t>
      </w:r>
      <w:r w:rsidRPr="006E39D7">
        <w:rPr>
          <w:rtl/>
        </w:rPr>
        <w:t xml:space="preserve"> </w:t>
      </w:r>
      <w:r w:rsidRPr="006E39D7">
        <w:rPr>
          <w:rFonts w:hint="eastAsia"/>
          <w:rtl/>
        </w:rPr>
        <w:t>יהיה</w:t>
      </w:r>
      <w:r w:rsidRPr="006E39D7">
        <w:rPr>
          <w:rtl/>
        </w:rPr>
        <w:t xml:space="preserve"> </w:t>
      </w:r>
      <w:r w:rsidRPr="006E39D7">
        <w:rPr>
          <w:rFonts w:hint="eastAsia"/>
          <w:rtl/>
        </w:rPr>
        <w:t>רשאי</w:t>
      </w:r>
      <w:r w:rsidRPr="006E39D7">
        <w:rPr>
          <w:rtl/>
        </w:rPr>
        <w:t xml:space="preserve"> </w:t>
      </w:r>
      <w:r w:rsidRPr="006E39D7">
        <w:rPr>
          <w:rFonts w:hint="eastAsia"/>
          <w:rtl/>
        </w:rPr>
        <w:t>לפסול</w:t>
      </w:r>
      <w:r w:rsidRPr="006E39D7">
        <w:rPr>
          <w:rtl/>
        </w:rPr>
        <w:t xml:space="preserve"> </w:t>
      </w:r>
      <w:r w:rsidRPr="006E39D7">
        <w:rPr>
          <w:rFonts w:hint="eastAsia"/>
          <w:rtl/>
        </w:rPr>
        <w:t>את</w:t>
      </w:r>
      <w:r w:rsidRPr="006E39D7">
        <w:rPr>
          <w:rtl/>
        </w:rPr>
        <w:t xml:space="preserve"> </w:t>
      </w:r>
      <w:r w:rsidRPr="006E39D7">
        <w:rPr>
          <w:rFonts w:hint="eastAsia"/>
          <w:rtl/>
        </w:rPr>
        <w:t>הצעתו</w:t>
      </w:r>
      <w:r w:rsidRPr="006E39D7">
        <w:rPr>
          <w:rtl/>
        </w:rPr>
        <w:t xml:space="preserve"> </w:t>
      </w:r>
      <w:r w:rsidRPr="006E39D7">
        <w:rPr>
          <w:rFonts w:hint="eastAsia"/>
          <w:rtl/>
        </w:rPr>
        <w:t>של</w:t>
      </w:r>
      <w:r w:rsidRPr="006E39D7">
        <w:rPr>
          <w:rtl/>
        </w:rPr>
        <w:t xml:space="preserve"> </w:t>
      </w:r>
      <w:r w:rsidRPr="006E39D7">
        <w:rPr>
          <w:rFonts w:hint="eastAsia"/>
          <w:rtl/>
        </w:rPr>
        <w:t>מציע</w:t>
      </w:r>
      <w:r w:rsidRPr="006E39D7">
        <w:rPr>
          <w:rtl/>
        </w:rPr>
        <w:t xml:space="preserve"> </w:t>
      </w:r>
      <w:r w:rsidRPr="006E39D7">
        <w:rPr>
          <w:rFonts w:hint="eastAsia"/>
          <w:rtl/>
        </w:rPr>
        <w:t>אשר</w:t>
      </w:r>
      <w:r w:rsidRPr="006E39D7">
        <w:rPr>
          <w:rtl/>
        </w:rPr>
        <w:t xml:space="preserve"> </w:t>
      </w:r>
      <w:r w:rsidRPr="006E39D7">
        <w:rPr>
          <w:rFonts w:hint="eastAsia"/>
          <w:rtl/>
        </w:rPr>
        <w:t>לא</w:t>
      </w:r>
      <w:r w:rsidRPr="006E39D7">
        <w:rPr>
          <w:rtl/>
        </w:rPr>
        <w:t xml:space="preserve"> </w:t>
      </w:r>
      <w:r w:rsidRPr="006E39D7">
        <w:rPr>
          <w:rFonts w:hint="eastAsia"/>
          <w:rtl/>
        </w:rPr>
        <w:t>יגיע</w:t>
      </w:r>
      <w:r w:rsidRPr="006E39D7">
        <w:rPr>
          <w:rtl/>
        </w:rPr>
        <w:t xml:space="preserve"> </w:t>
      </w:r>
      <w:r w:rsidRPr="006E39D7">
        <w:rPr>
          <w:rFonts w:hint="eastAsia"/>
          <w:rtl/>
        </w:rPr>
        <w:t>לראיון</w:t>
      </w:r>
      <w:r w:rsidRPr="006E39D7">
        <w:rPr>
          <w:rtl/>
        </w:rPr>
        <w:t xml:space="preserve"> </w:t>
      </w:r>
      <w:r w:rsidRPr="006E39D7">
        <w:rPr>
          <w:rFonts w:hint="eastAsia"/>
          <w:rtl/>
        </w:rPr>
        <w:t>במועד</w:t>
      </w:r>
      <w:r w:rsidRPr="006E39D7">
        <w:rPr>
          <w:rtl/>
        </w:rPr>
        <w:t xml:space="preserve"> </w:t>
      </w:r>
      <w:r w:rsidRPr="006E39D7">
        <w:rPr>
          <w:rFonts w:hint="eastAsia"/>
          <w:rtl/>
        </w:rPr>
        <w:t>שנקבע</w:t>
      </w:r>
      <w:r w:rsidRPr="006E39D7">
        <w:rPr>
          <w:rtl/>
        </w:rPr>
        <w:t xml:space="preserve"> </w:t>
      </w:r>
      <w:r w:rsidRPr="006E39D7">
        <w:rPr>
          <w:rFonts w:hint="eastAsia"/>
          <w:rtl/>
        </w:rPr>
        <w:t>לו</w:t>
      </w:r>
      <w:r w:rsidRPr="006E39D7">
        <w:rPr>
          <w:rtl/>
        </w:rPr>
        <w:t xml:space="preserve">, </w:t>
      </w:r>
      <w:r w:rsidRPr="006E39D7">
        <w:rPr>
          <w:rFonts w:hint="eastAsia"/>
          <w:rtl/>
        </w:rPr>
        <w:t>או</w:t>
      </w:r>
      <w:r w:rsidRPr="006E39D7">
        <w:rPr>
          <w:rtl/>
        </w:rPr>
        <w:t xml:space="preserve"> </w:t>
      </w:r>
      <w:r w:rsidRPr="006E39D7">
        <w:rPr>
          <w:rFonts w:hint="eastAsia"/>
          <w:rtl/>
        </w:rPr>
        <w:t>לחלופין</w:t>
      </w:r>
      <w:r w:rsidRPr="006E39D7">
        <w:rPr>
          <w:rtl/>
        </w:rPr>
        <w:t xml:space="preserve"> </w:t>
      </w:r>
      <w:r w:rsidRPr="006E39D7">
        <w:rPr>
          <w:rFonts w:hint="eastAsia"/>
          <w:rtl/>
        </w:rPr>
        <w:t>לאפשר</w:t>
      </w:r>
      <w:r w:rsidRPr="006E39D7">
        <w:rPr>
          <w:rtl/>
        </w:rPr>
        <w:t xml:space="preserve"> </w:t>
      </w:r>
      <w:r w:rsidRPr="006E39D7">
        <w:rPr>
          <w:rFonts w:hint="eastAsia"/>
          <w:rtl/>
        </w:rPr>
        <w:t>לו</w:t>
      </w:r>
      <w:r w:rsidRPr="006E39D7">
        <w:rPr>
          <w:rtl/>
        </w:rPr>
        <w:t xml:space="preserve"> </w:t>
      </w:r>
      <w:r w:rsidRPr="006E39D7">
        <w:rPr>
          <w:rFonts w:hint="eastAsia"/>
          <w:rtl/>
        </w:rPr>
        <w:t>ראיון</w:t>
      </w:r>
      <w:r w:rsidRPr="006E39D7">
        <w:rPr>
          <w:rtl/>
        </w:rPr>
        <w:t xml:space="preserve"> </w:t>
      </w:r>
      <w:r w:rsidRPr="006E39D7">
        <w:rPr>
          <w:rFonts w:hint="eastAsia"/>
          <w:rtl/>
        </w:rPr>
        <w:t>במועד</w:t>
      </w:r>
      <w:r w:rsidRPr="006E39D7">
        <w:rPr>
          <w:rtl/>
        </w:rPr>
        <w:t xml:space="preserve"> </w:t>
      </w:r>
      <w:r w:rsidRPr="006E39D7">
        <w:rPr>
          <w:rFonts w:hint="eastAsia"/>
          <w:rtl/>
        </w:rPr>
        <w:t>חלופי</w:t>
      </w:r>
      <w:r w:rsidRPr="006E39D7">
        <w:rPr>
          <w:rtl/>
        </w:rPr>
        <w:t xml:space="preserve">, </w:t>
      </w:r>
      <w:r w:rsidRPr="006E39D7">
        <w:rPr>
          <w:rFonts w:hint="eastAsia"/>
          <w:rtl/>
        </w:rPr>
        <w:t>וזאת</w:t>
      </w:r>
      <w:r w:rsidRPr="006E39D7">
        <w:rPr>
          <w:rtl/>
        </w:rPr>
        <w:t xml:space="preserve"> </w:t>
      </w:r>
      <w:r w:rsidRPr="006E39D7">
        <w:rPr>
          <w:rFonts w:hint="eastAsia"/>
          <w:rtl/>
        </w:rPr>
        <w:t>בהתאם</w:t>
      </w:r>
      <w:r w:rsidRPr="006E39D7">
        <w:rPr>
          <w:rtl/>
        </w:rPr>
        <w:t xml:space="preserve"> </w:t>
      </w:r>
      <w:r w:rsidRPr="006E39D7">
        <w:rPr>
          <w:rFonts w:hint="eastAsia"/>
          <w:rtl/>
        </w:rPr>
        <w:t>לשיקול</w:t>
      </w:r>
      <w:r w:rsidRPr="006E39D7">
        <w:rPr>
          <w:rtl/>
        </w:rPr>
        <w:t xml:space="preserve"> </w:t>
      </w:r>
      <w:r w:rsidRPr="006E39D7">
        <w:rPr>
          <w:rFonts w:hint="eastAsia"/>
          <w:rtl/>
        </w:rPr>
        <w:t>דעתו</w:t>
      </w:r>
      <w:r w:rsidRPr="006E39D7">
        <w:rPr>
          <w:rtl/>
        </w:rPr>
        <w:t xml:space="preserve"> </w:t>
      </w:r>
      <w:r w:rsidRPr="006E39D7">
        <w:rPr>
          <w:rFonts w:hint="eastAsia"/>
          <w:rtl/>
        </w:rPr>
        <w:t>הבלעדי</w:t>
      </w:r>
      <w:r w:rsidRPr="006E39D7">
        <w:rPr>
          <w:rtl/>
        </w:rPr>
        <w:t xml:space="preserve">, </w:t>
      </w:r>
      <w:r w:rsidRPr="006E39D7">
        <w:rPr>
          <w:rFonts w:hint="eastAsia"/>
          <w:rtl/>
        </w:rPr>
        <w:t>ולנסיבות</w:t>
      </w:r>
      <w:r w:rsidRPr="006E39D7">
        <w:rPr>
          <w:rtl/>
        </w:rPr>
        <w:t xml:space="preserve"> </w:t>
      </w:r>
      <w:r w:rsidRPr="006E39D7">
        <w:rPr>
          <w:rFonts w:hint="eastAsia"/>
          <w:rtl/>
        </w:rPr>
        <w:t>המכרז</w:t>
      </w:r>
      <w:r w:rsidRPr="006E39D7">
        <w:rPr>
          <w:rtl/>
        </w:rPr>
        <w:t>.</w:t>
      </w:r>
    </w:p>
    <w:p w14:paraId="387894D4" w14:textId="77777777" w:rsidR="00082200" w:rsidRPr="006E39D7" w:rsidRDefault="00EA2482" w:rsidP="00133F94">
      <w:pPr>
        <w:pStyle w:val="3-"/>
        <w:ind w:left="1617" w:hanging="627"/>
        <w:rPr>
          <w:rtl/>
        </w:rPr>
      </w:pPr>
      <w:r w:rsidRPr="006E39D7">
        <w:rPr>
          <w:rFonts w:hint="eastAsia"/>
          <w:rtl/>
        </w:rPr>
        <w:t>על</w:t>
      </w:r>
      <w:r w:rsidRPr="006E39D7">
        <w:rPr>
          <w:rtl/>
        </w:rPr>
        <w:t xml:space="preserve"> </w:t>
      </w:r>
      <w:r w:rsidRPr="006E39D7">
        <w:rPr>
          <w:rFonts w:hint="eastAsia"/>
          <w:rtl/>
        </w:rPr>
        <w:t>המציע</w:t>
      </w:r>
      <w:r w:rsidRPr="006E39D7">
        <w:rPr>
          <w:rtl/>
        </w:rPr>
        <w:t xml:space="preserve"> </w:t>
      </w:r>
      <w:r w:rsidRPr="006E39D7">
        <w:rPr>
          <w:rFonts w:hint="eastAsia"/>
          <w:rtl/>
        </w:rPr>
        <w:t>להגיע</w:t>
      </w:r>
      <w:r w:rsidRPr="006E39D7">
        <w:rPr>
          <w:rtl/>
        </w:rPr>
        <w:t xml:space="preserve"> </w:t>
      </w:r>
      <w:r w:rsidRPr="006E39D7">
        <w:rPr>
          <w:rFonts w:hint="eastAsia"/>
          <w:rtl/>
        </w:rPr>
        <w:t>ל</w:t>
      </w:r>
      <w:r w:rsidRPr="006E39D7">
        <w:rPr>
          <w:rtl/>
        </w:rPr>
        <w:t>ראיון יחד עם בעלי התפקידים הנכללים ב</w:t>
      </w:r>
      <w:r w:rsidRPr="006E39D7">
        <w:rPr>
          <w:rFonts w:hint="eastAsia"/>
          <w:rtl/>
        </w:rPr>
        <w:t>תנאי</w:t>
      </w:r>
      <w:r w:rsidRPr="006E39D7">
        <w:rPr>
          <w:rtl/>
        </w:rPr>
        <w:t xml:space="preserve"> </w:t>
      </w:r>
      <w:r w:rsidRPr="006E39D7">
        <w:rPr>
          <w:rFonts w:hint="eastAsia"/>
          <w:rtl/>
        </w:rPr>
        <w:t>הסף</w:t>
      </w:r>
      <w:r w:rsidRPr="006E39D7">
        <w:rPr>
          <w:rtl/>
        </w:rPr>
        <w:t xml:space="preserve"> </w:t>
      </w:r>
      <w:r w:rsidRPr="006E39D7">
        <w:rPr>
          <w:rFonts w:hint="eastAsia"/>
          <w:rtl/>
        </w:rPr>
        <w:t>או</w:t>
      </w:r>
      <w:r w:rsidRPr="006E39D7">
        <w:rPr>
          <w:rtl/>
        </w:rPr>
        <w:t xml:space="preserve"> </w:t>
      </w:r>
      <w:r w:rsidRPr="006E39D7">
        <w:rPr>
          <w:rFonts w:hint="eastAsia"/>
          <w:rtl/>
        </w:rPr>
        <w:t>ב</w:t>
      </w:r>
      <w:r w:rsidRPr="006E39D7">
        <w:rPr>
          <w:rtl/>
        </w:rPr>
        <w:t xml:space="preserve">תבחיני האיכות שפורטו במכרז, אלא אם כן בהזמנה לראיון המזמין הודיע אחרת. </w:t>
      </w:r>
    </w:p>
    <w:p w14:paraId="04F250BA" w14:textId="77777777" w:rsidR="00082200" w:rsidRPr="006E39D7" w:rsidRDefault="00EA2482" w:rsidP="00133F94">
      <w:pPr>
        <w:pStyle w:val="3-"/>
        <w:ind w:left="1617" w:hanging="627"/>
        <w:rPr>
          <w:rtl/>
        </w:rPr>
      </w:pPr>
      <w:r w:rsidRPr="006E39D7">
        <w:rPr>
          <w:rFonts w:hint="eastAsia"/>
          <w:rtl/>
        </w:rPr>
        <w:t>במסגרת</w:t>
      </w:r>
      <w:r w:rsidRPr="006E39D7">
        <w:rPr>
          <w:rtl/>
        </w:rPr>
        <w:t xml:space="preserve"> </w:t>
      </w:r>
      <w:proofErr w:type="spellStart"/>
      <w:r w:rsidRPr="006E39D7">
        <w:rPr>
          <w:rtl/>
        </w:rPr>
        <w:t>ה</w:t>
      </w:r>
      <w:r w:rsidRPr="006E39D7">
        <w:rPr>
          <w:rFonts w:hint="eastAsia"/>
          <w:rtl/>
        </w:rPr>
        <w:t>ראיון</w:t>
      </w:r>
      <w:proofErr w:type="spellEnd"/>
      <w:r w:rsidRPr="006E39D7">
        <w:rPr>
          <w:rtl/>
        </w:rPr>
        <w:t xml:space="preserve"> המ</w:t>
      </w:r>
      <w:r w:rsidRPr="006E39D7">
        <w:rPr>
          <w:rFonts w:hint="eastAsia"/>
          <w:rtl/>
        </w:rPr>
        <w:t>זמין</w:t>
      </w:r>
      <w:r w:rsidRPr="006E39D7">
        <w:rPr>
          <w:rtl/>
        </w:rPr>
        <w:t xml:space="preserve"> יהיה רשאי לדרוש </w:t>
      </w:r>
      <w:r w:rsidRPr="006E39D7">
        <w:rPr>
          <w:rFonts w:hint="eastAsia"/>
          <w:rtl/>
        </w:rPr>
        <w:t>מהמציע</w:t>
      </w:r>
      <w:r w:rsidRPr="006E39D7">
        <w:rPr>
          <w:rtl/>
        </w:rPr>
        <w:t xml:space="preserve"> או </w:t>
      </w:r>
      <w:r w:rsidR="00286063" w:rsidRPr="006E39D7">
        <w:rPr>
          <w:rFonts w:hint="eastAsia"/>
          <w:rtl/>
        </w:rPr>
        <w:t>מנציגיו</w:t>
      </w:r>
      <w:r w:rsidR="00286063" w:rsidRPr="006E39D7">
        <w:rPr>
          <w:rtl/>
        </w:rPr>
        <w:t xml:space="preserve"> </w:t>
      </w:r>
      <w:r w:rsidR="00286063" w:rsidRPr="006E39D7">
        <w:rPr>
          <w:rFonts w:hint="eastAsia"/>
          <w:rtl/>
        </w:rPr>
        <w:t>בראיון</w:t>
      </w:r>
      <w:r w:rsidRPr="006E39D7">
        <w:rPr>
          <w:rtl/>
        </w:rPr>
        <w:t xml:space="preserve"> להציג בפניו כל מידע או מסמכים או אישורים או רישיונות </w:t>
      </w:r>
      <w:proofErr w:type="spellStart"/>
      <w:r w:rsidRPr="006E39D7">
        <w:rPr>
          <w:rFonts w:hint="eastAsia"/>
          <w:rtl/>
        </w:rPr>
        <w:t>וכיוצ</w:t>
      </w:r>
      <w:r w:rsidRPr="006E39D7">
        <w:rPr>
          <w:rtl/>
        </w:rPr>
        <w:t>"ב</w:t>
      </w:r>
      <w:proofErr w:type="spellEnd"/>
      <w:r w:rsidRPr="006E39D7">
        <w:rPr>
          <w:rtl/>
        </w:rPr>
        <w:t xml:space="preserve">, </w:t>
      </w:r>
      <w:r w:rsidRPr="006E39D7">
        <w:rPr>
          <w:rFonts w:hint="eastAsia"/>
          <w:rtl/>
        </w:rPr>
        <w:t>אשר</w:t>
      </w:r>
      <w:r w:rsidRPr="006E39D7">
        <w:rPr>
          <w:rtl/>
        </w:rPr>
        <w:t xml:space="preserve"> </w:t>
      </w:r>
      <w:r w:rsidRPr="006E39D7">
        <w:rPr>
          <w:rFonts w:hint="eastAsia"/>
          <w:rtl/>
        </w:rPr>
        <w:t>לדעת</w:t>
      </w:r>
      <w:r w:rsidRPr="006E39D7">
        <w:rPr>
          <w:rtl/>
        </w:rPr>
        <w:t xml:space="preserve"> </w:t>
      </w:r>
      <w:r w:rsidRPr="006E39D7">
        <w:rPr>
          <w:rFonts w:hint="eastAsia"/>
          <w:rtl/>
        </w:rPr>
        <w:t>המזמין</w:t>
      </w:r>
      <w:r w:rsidRPr="006E39D7">
        <w:rPr>
          <w:rtl/>
        </w:rPr>
        <w:t xml:space="preserve"> </w:t>
      </w:r>
      <w:r w:rsidRPr="006E39D7">
        <w:rPr>
          <w:rFonts w:hint="eastAsia"/>
          <w:rtl/>
        </w:rPr>
        <w:t>נחוצים</w:t>
      </w:r>
      <w:r w:rsidRPr="006E39D7">
        <w:rPr>
          <w:rtl/>
        </w:rPr>
        <w:t xml:space="preserve"> </w:t>
      </w:r>
      <w:r w:rsidRPr="006E39D7">
        <w:rPr>
          <w:rFonts w:hint="eastAsia"/>
          <w:rtl/>
        </w:rPr>
        <w:t>לצורך</w:t>
      </w:r>
      <w:r w:rsidRPr="006E39D7">
        <w:rPr>
          <w:rtl/>
        </w:rPr>
        <w:t xml:space="preserve"> </w:t>
      </w:r>
      <w:r w:rsidRPr="006E39D7">
        <w:rPr>
          <w:rFonts w:hint="eastAsia"/>
          <w:rtl/>
        </w:rPr>
        <w:t>הוכחת</w:t>
      </w:r>
      <w:r w:rsidRPr="006E39D7">
        <w:rPr>
          <w:rtl/>
        </w:rPr>
        <w:t xml:space="preserve"> </w:t>
      </w:r>
      <w:r w:rsidRPr="006E39D7">
        <w:rPr>
          <w:rFonts w:hint="eastAsia"/>
          <w:rtl/>
        </w:rPr>
        <w:t>עמידה</w:t>
      </w:r>
      <w:r w:rsidRPr="006E39D7">
        <w:rPr>
          <w:rtl/>
        </w:rPr>
        <w:t xml:space="preserve"> </w:t>
      </w:r>
      <w:r w:rsidRPr="006E39D7">
        <w:rPr>
          <w:rFonts w:hint="eastAsia"/>
          <w:rtl/>
        </w:rPr>
        <w:t>בדרישות</w:t>
      </w:r>
      <w:r w:rsidRPr="006E39D7">
        <w:rPr>
          <w:rtl/>
        </w:rPr>
        <w:t xml:space="preserve"> </w:t>
      </w:r>
      <w:r w:rsidRPr="006E39D7">
        <w:rPr>
          <w:rFonts w:hint="eastAsia"/>
          <w:rtl/>
        </w:rPr>
        <w:t>המכרז</w:t>
      </w:r>
      <w:r w:rsidRPr="006E39D7">
        <w:rPr>
          <w:rtl/>
        </w:rPr>
        <w:t>.</w:t>
      </w:r>
    </w:p>
    <w:p w14:paraId="5F0F9C87" w14:textId="77777777" w:rsidR="00082200" w:rsidRPr="006E39D7" w:rsidRDefault="00EA2482" w:rsidP="00133F94">
      <w:pPr>
        <w:pStyle w:val="3-"/>
        <w:ind w:left="1617" w:hanging="627"/>
        <w:rPr>
          <w:rtl/>
        </w:rPr>
      </w:pPr>
      <w:r w:rsidRPr="006E39D7">
        <w:rPr>
          <w:rFonts w:hint="eastAsia"/>
          <w:rtl/>
        </w:rPr>
        <w:t>במסגרת</w:t>
      </w:r>
      <w:r w:rsidRPr="006E39D7">
        <w:rPr>
          <w:rtl/>
        </w:rPr>
        <w:t xml:space="preserve"> </w:t>
      </w:r>
      <w:proofErr w:type="spellStart"/>
      <w:r w:rsidRPr="006E39D7">
        <w:rPr>
          <w:rtl/>
        </w:rPr>
        <w:t>ה</w:t>
      </w:r>
      <w:r w:rsidRPr="006E39D7">
        <w:rPr>
          <w:rFonts w:hint="eastAsia"/>
          <w:rtl/>
        </w:rPr>
        <w:t>ראיון</w:t>
      </w:r>
      <w:proofErr w:type="spellEnd"/>
      <w:r w:rsidRPr="006E39D7">
        <w:rPr>
          <w:rtl/>
        </w:rPr>
        <w:t xml:space="preserve"> המ</w:t>
      </w:r>
      <w:r w:rsidRPr="006E39D7">
        <w:rPr>
          <w:rFonts w:hint="eastAsia"/>
          <w:rtl/>
        </w:rPr>
        <w:t>זמין</w:t>
      </w:r>
      <w:r w:rsidRPr="006E39D7">
        <w:rPr>
          <w:rtl/>
        </w:rPr>
        <w:t xml:space="preserve"> </w:t>
      </w:r>
      <w:r w:rsidRPr="006E39D7">
        <w:rPr>
          <w:rFonts w:hint="eastAsia"/>
          <w:rtl/>
        </w:rPr>
        <w:t>יהיה</w:t>
      </w:r>
      <w:r w:rsidRPr="006E39D7">
        <w:rPr>
          <w:rtl/>
        </w:rPr>
        <w:t xml:space="preserve"> </w:t>
      </w:r>
      <w:r w:rsidRPr="006E39D7">
        <w:rPr>
          <w:rFonts w:hint="eastAsia"/>
          <w:rtl/>
        </w:rPr>
        <w:t>רשאי</w:t>
      </w:r>
      <w:r w:rsidRPr="006E39D7">
        <w:rPr>
          <w:rtl/>
        </w:rPr>
        <w:t xml:space="preserve"> לבחון </w:t>
      </w:r>
      <w:r w:rsidRPr="006E39D7">
        <w:rPr>
          <w:rFonts w:hint="eastAsia"/>
          <w:rtl/>
        </w:rPr>
        <w:t>את</w:t>
      </w:r>
      <w:r w:rsidRPr="006E39D7">
        <w:rPr>
          <w:rtl/>
        </w:rPr>
        <w:t xml:space="preserve"> </w:t>
      </w:r>
      <w:r w:rsidRPr="006E39D7">
        <w:rPr>
          <w:rFonts w:hint="eastAsia"/>
          <w:rtl/>
        </w:rPr>
        <w:t>הבנתו</w:t>
      </w:r>
      <w:r w:rsidRPr="006E39D7">
        <w:rPr>
          <w:rtl/>
        </w:rPr>
        <w:t xml:space="preserve"> </w:t>
      </w:r>
      <w:r w:rsidRPr="006E39D7">
        <w:rPr>
          <w:rFonts w:hint="eastAsia"/>
          <w:rtl/>
        </w:rPr>
        <w:t>ובקיאותו</w:t>
      </w:r>
      <w:r w:rsidRPr="006E39D7">
        <w:rPr>
          <w:rtl/>
        </w:rPr>
        <w:t xml:space="preserve"> </w:t>
      </w:r>
      <w:r w:rsidRPr="006E39D7">
        <w:rPr>
          <w:rFonts w:hint="eastAsia"/>
          <w:rtl/>
        </w:rPr>
        <w:t>של</w:t>
      </w:r>
      <w:r w:rsidRPr="006E39D7">
        <w:rPr>
          <w:rtl/>
        </w:rPr>
        <w:t xml:space="preserve"> </w:t>
      </w:r>
      <w:r w:rsidRPr="006E39D7">
        <w:rPr>
          <w:rFonts w:hint="eastAsia"/>
          <w:rtl/>
        </w:rPr>
        <w:t>המציע</w:t>
      </w:r>
      <w:r w:rsidRPr="006E39D7">
        <w:rPr>
          <w:rtl/>
        </w:rPr>
        <w:t xml:space="preserve"> </w:t>
      </w:r>
      <w:r w:rsidRPr="006E39D7">
        <w:rPr>
          <w:rFonts w:hint="eastAsia"/>
          <w:rtl/>
        </w:rPr>
        <w:t>או</w:t>
      </w:r>
      <w:r w:rsidRPr="006E39D7">
        <w:rPr>
          <w:rtl/>
        </w:rPr>
        <w:t xml:space="preserve"> </w:t>
      </w:r>
      <w:r w:rsidRPr="006E39D7">
        <w:rPr>
          <w:rFonts w:hint="eastAsia"/>
          <w:rtl/>
        </w:rPr>
        <w:t>של</w:t>
      </w:r>
      <w:r w:rsidRPr="006E39D7">
        <w:rPr>
          <w:rtl/>
        </w:rPr>
        <w:t xml:space="preserve"> </w:t>
      </w:r>
      <w:r w:rsidR="00286063" w:rsidRPr="006E39D7">
        <w:rPr>
          <w:rFonts w:hint="eastAsia"/>
          <w:rtl/>
        </w:rPr>
        <w:t>נציגיו</w:t>
      </w:r>
      <w:r w:rsidRPr="006E39D7">
        <w:rPr>
          <w:rtl/>
        </w:rPr>
        <w:t xml:space="preserve"> </w:t>
      </w:r>
      <w:r w:rsidRPr="006E39D7">
        <w:rPr>
          <w:rFonts w:hint="eastAsia"/>
          <w:rtl/>
        </w:rPr>
        <w:t>בתחום</w:t>
      </w:r>
      <w:r w:rsidRPr="006E39D7">
        <w:rPr>
          <w:rtl/>
        </w:rPr>
        <w:t xml:space="preserve"> </w:t>
      </w:r>
      <w:r w:rsidRPr="006E39D7">
        <w:rPr>
          <w:rFonts w:hint="eastAsia"/>
          <w:rtl/>
        </w:rPr>
        <w:t>השירותים</w:t>
      </w:r>
      <w:r w:rsidRPr="006E39D7">
        <w:rPr>
          <w:rtl/>
        </w:rPr>
        <w:t xml:space="preserve"> </w:t>
      </w:r>
      <w:r w:rsidRPr="006E39D7">
        <w:rPr>
          <w:rFonts w:hint="eastAsia"/>
          <w:rtl/>
        </w:rPr>
        <w:t>נשוא</w:t>
      </w:r>
      <w:r w:rsidRPr="006E39D7">
        <w:rPr>
          <w:rtl/>
        </w:rPr>
        <w:t xml:space="preserve"> </w:t>
      </w:r>
      <w:r w:rsidRPr="006E39D7">
        <w:rPr>
          <w:rFonts w:hint="eastAsia"/>
          <w:rtl/>
        </w:rPr>
        <w:t>ההליך</w:t>
      </w:r>
      <w:r w:rsidRPr="006E39D7">
        <w:rPr>
          <w:rtl/>
        </w:rPr>
        <w:t xml:space="preserve"> </w:t>
      </w:r>
      <w:r w:rsidRPr="006E39D7">
        <w:rPr>
          <w:rFonts w:hint="eastAsia"/>
          <w:rtl/>
        </w:rPr>
        <w:t>וכן</w:t>
      </w:r>
      <w:r w:rsidRPr="006E39D7">
        <w:rPr>
          <w:rtl/>
        </w:rPr>
        <w:t xml:space="preserve"> </w:t>
      </w:r>
      <w:r w:rsidRPr="006E39D7">
        <w:rPr>
          <w:rFonts w:hint="eastAsia"/>
          <w:rtl/>
        </w:rPr>
        <w:t>לבחון</w:t>
      </w:r>
      <w:r w:rsidRPr="006E39D7">
        <w:rPr>
          <w:rtl/>
        </w:rPr>
        <w:t xml:space="preserve"> </w:t>
      </w:r>
      <w:r w:rsidRPr="006E39D7">
        <w:rPr>
          <w:rFonts w:hint="eastAsia"/>
          <w:rtl/>
        </w:rPr>
        <w:t>את</w:t>
      </w:r>
      <w:r w:rsidRPr="006E39D7">
        <w:rPr>
          <w:rtl/>
        </w:rPr>
        <w:t xml:space="preserve"> </w:t>
      </w:r>
      <w:r w:rsidRPr="006E39D7">
        <w:rPr>
          <w:rFonts w:hint="eastAsia"/>
          <w:rtl/>
        </w:rPr>
        <w:t>יכולתו</w:t>
      </w:r>
      <w:r w:rsidRPr="006E39D7">
        <w:rPr>
          <w:rtl/>
        </w:rPr>
        <w:t xml:space="preserve"> </w:t>
      </w:r>
      <w:r w:rsidRPr="006E39D7">
        <w:rPr>
          <w:rFonts w:hint="eastAsia"/>
          <w:rtl/>
        </w:rPr>
        <w:t>של</w:t>
      </w:r>
      <w:r w:rsidRPr="006E39D7">
        <w:rPr>
          <w:rtl/>
        </w:rPr>
        <w:t xml:space="preserve"> </w:t>
      </w:r>
      <w:r w:rsidRPr="006E39D7">
        <w:rPr>
          <w:rFonts w:hint="eastAsia"/>
          <w:rtl/>
        </w:rPr>
        <w:t>המציע</w:t>
      </w:r>
      <w:r w:rsidRPr="006E39D7">
        <w:rPr>
          <w:rtl/>
        </w:rPr>
        <w:t xml:space="preserve"> </w:t>
      </w:r>
      <w:r w:rsidRPr="006E39D7">
        <w:rPr>
          <w:rFonts w:hint="eastAsia"/>
          <w:rtl/>
        </w:rPr>
        <w:t>לעמוד</w:t>
      </w:r>
      <w:r w:rsidRPr="006E39D7">
        <w:rPr>
          <w:rtl/>
        </w:rPr>
        <w:t xml:space="preserve"> </w:t>
      </w:r>
      <w:r w:rsidRPr="006E39D7">
        <w:rPr>
          <w:rFonts w:hint="eastAsia"/>
          <w:rtl/>
        </w:rPr>
        <w:t>בכל</w:t>
      </w:r>
      <w:r w:rsidRPr="006E39D7">
        <w:rPr>
          <w:rtl/>
        </w:rPr>
        <w:t xml:space="preserve"> </w:t>
      </w:r>
      <w:r w:rsidRPr="006E39D7">
        <w:rPr>
          <w:rFonts w:hint="eastAsia"/>
          <w:rtl/>
        </w:rPr>
        <w:t>התחייבויותיו</w:t>
      </w:r>
      <w:r w:rsidRPr="006E39D7">
        <w:rPr>
          <w:rtl/>
        </w:rPr>
        <w:t xml:space="preserve"> </w:t>
      </w:r>
      <w:r w:rsidRPr="006E39D7">
        <w:rPr>
          <w:rFonts w:hint="eastAsia"/>
          <w:rtl/>
        </w:rPr>
        <w:t>על</w:t>
      </w:r>
      <w:r w:rsidRPr="006E39D7">
        <w:rPr>
          <w:rtl/>
        </w:rPr>
        <w:t xml:space="preserve"> </w:t>
      </w:r>
      <w:r w:rsidRPr="006E39D7">
        <w:rPr>
          <w:rFonts w:hint="eastAsia"/>
          <w:rtl/>
        </w:rPr>
        <w:t>פי</w:t>
      </w:r>
      <w:r w:rsidRPr="006E39D7">
        <w:rPr>
          <w:rtl/>
        </w:rPr>
        <w:t xml:space="preserve"> </w:t>
      </w:r>
      <w:r w:rsidRPr="006E39D7">
        <w:rPr>
          <w:rFonts w:hint="eastAsia"/>
          <w:rtl/>
        </w:rPr>
        <w:t>הסכם</w:t>
      </w:r>
      <w:r w:rsidRPr="006E39D7">
        <w:rPr>
          <w:rtl/>
        </w:rPr>
        <w:t xml:space="preserve"> </w:t>
      </w:r>
      <w:r w:rsidRPr="006E39D7">
        <w:rPr>
          <w:rFonts w:hint="eastAsia"/>
          <w:rtl/>
        </w:rPr>
        <w:t>ההתקשרות</w:t>
      </w:r>
      <w:r w:rsidRPr="006E39D7">
        <w:rPr>
          <w:rtl/>
        </w:rPr>
        <w:t xml:space="preserve">. </w:t>
      </w:r>
    </w:p>
    <w:p w14:paraId="74F4C048" w14:textId="77777777" w:rsidR="00721BE1" w:rsidRPr="006E39D7" w:rsidRDefault="00EA2482" w:rsidP="00133F94">
      <w:pPr>
        <w:pStyle w:val="3-"/>
        <w:ind w:left="1617" w:hanging="627"/>
        <w:rPr>
          <w:rtl/>
        </w:rPr>
      </w:pPr>
      <w:r w:rsidRPr="006E39D7">
        <w:rPr>
          <w:rtl/>
        </w:rPr>
        <w:t>ה</w:t>
      </w:r>
      <w:r w:rsidR="00B11972" w:rsidRPr="006E39D7">
        <w:rPr>
          <w:rFonts w:hint="eastAsia"/>
          <w:rtl/>
        </w:rPr>
        <w:t>מזמין</w:t>
      </w:r>
      <w:r w:rsidRPr="006E39D7">
        <w:rPr>
          <w:rtl/>
        </w:rPr>
        <w:t xml:space="preserve"> יהיה רשאי לזמן יועצים מקצועיים או משקיפים נוספים מטעמו שישתתפו בראיונות.</w:t>
      </w:r>
      <w:bookmarkEnd w:id="169"/>
    </w:p>
    <w:p w14:paraId="1700E3EF" w14:textId="77777777" w:rsidR="00B01EC3" w:rsidRDefault="00B01EC3" w:rsidP="00E0309B">
      <w:pPr>
        <w:rPr>
          <w:rtl/>
        </w:rPr>
      </w:pPr>
    </w:p>
    <w:p w14:paraId="3CD18958" w14:textId="77777777" w:rsidR="00721BE1" w:rsidRPr="00133F94" w:rsidRDefault="00EA2482" w:rsidP="00973BC2">
      <w:pPr>
        <w:pStyle w:val="1fe"/>
        <w:rPr>
          <w:sz w:val="24"/>
          <w:szCs w:val="24"/>
          <w:rtl/>
        </w:rPr>
      </w:pPr>
      <w:bookmarkStart w:id="170" w:name="_Toc256000048"/>
      <w:bookmarkStart w:id="171" w:name="_Toc32477903"/>
      <w:bookmarkStart w:id="172" w:name="_Toc43400610"/>
      <w:bookmarkStart w:id="173" w:name="_Toc44931919"/>
      <w:bookmarkStart w:id="174" w:name="_Toc44932006"/>
      <w:bookmarkStart w:id="175" w:name="_Toc53331333"/>
      <w:bookmarkStart w:id="176" w:name="_Toc173823723"/>
      <w:bookmarkStart w:id="177" w:name="_Toc173825531"/>
      <w:r w:rsidRPr="00133F94">
        <w:rPr>
          <w:rFonts w:hint="eastAsia"/>
          <w:sz w:val="24"/>
          <w:szCs w:val="24"/>
          <w:rtl/>
        </w:rPr>
        <w:t>כללי</w:t>
      </w:r>
      <w:r w:rsidRPr="00133F94">
        <w:rPr>
          <w:sz w:val="24"/>
          <w:szCs w:val="24"/>
          <w:rtl/>
        </w:rPr>
        <w:t xml:space="preserve"> המכרז</w:t>
      </w:r>
      <w:bookmarkEnd w:id="170"/>
      <w:bookmarkEnd w:id="171"/>
      <w:bookmarkEnd w:id="172"/>
      <w:bookmarkEnd w:id="173"/>
      <w:bookmarkEnd w:id="174"/>
      <w:bookmarkEnd w:id="175"/>
      <w:bookmarkEnd w:id="176"/>
      <w:bookmarkEnd w:id="177"/>
      <w:r w:rsidRPr="00133F94">
        <w:rPr>
          <w:sz w:val="24"/>
          <w:szCs w:val="24"/>
          <w:rtl/>
        </w:rPr>
        <w:t xml:space="preserve"> </w:t>
      </w:r>
    </w:p>
    <w:p w14:paraId="4D8ECE35" w14:textId="77777777" w:rsidR="001965BD" w:rsidRPr="00E44594" w:rsidRDefault="00EA2482" w:rsidP="00133F94">
      <w:pPr>
        <w:pStyle w:val="2-0"/>
        <w:ind w:left="909" w:hanging="535"/>
        <w:rPr>
          <w:rtl/>
        </w:rPr>
      </w:pPr>
      <w:bookmarkStart w:id="178" w:name="_Toc43400611"/>
      <w:bookmarkStart w:id="179" w:name="_Toc44931920"/>
      <w:bookmarkStart w:id="180" w:name="_Toc44932007"/>
      <w:r w:rsidRPr="00133F94">
        <w:rPr>
          <w:rFonts w:hint="eastAsia"/>
          <w:b/>
          <w:bCs/>
          <w:rtl/>
        </w:rPr>
        <w:t>בדיק</w:t>
      </w:r>
      <w:r w:rsidR="00FF2478" w:rsidRPr="00133F94">
        <w:rPr>
          <w:rFonts w:hint="eastAsia"/>
          <w:b/>
          <w:bCs/>
          <w:rtl/>
        </w:rPr>
        <w:t>ת</w:t>
      </w:r>
      <w:r w:rsidRPr="00133F94">
        <w:rPr>
          <w:b/>
          <w:bCs/>
          <w:rtl/>
        </w:rPr>
        <w:t xml:space="preserve"> </w:t>
      </w:r>
      <w:r w:rsidRPr="00133F94">
        <w:rPr>
          <w:rFonts w:hint="eastAsia"/>
          <w:b/>
          <w:bCs/>
          <w:rtl/>
        </w:rPr>
        <w:t>ההצעות</w:t>
      </w:r>
      <w:bookmarkEnd w:id="178"/>
      <w:bookmarkEnd w:id="179"/>
      <w:bookmarkEnd w:id="180"/>
    </w:p>
    <w:p w14:paraId="7A89ADE7" w14:textId="77777777" w:rsidR="001965BD" w:rsidRPr="006E39D7" w:rsidRDefault="00EA2482" w:rsidP="00133F94">
      <w:pPr>
        <w:pStyle w:val="3-"/>
        <w:ind w:left="1617" w:hanging="627"/>
        <w:rPr>
          <w:rtl/>
        </w:rPr>
      </w:pPr>
      <w:r w:rsidRPr="006E39D7">
        <w:rPr>
          <w:rFonts w:hint="eastAsia"/>
          <w:rtl/>
        </w:rPr>
        <w:t>המזמין</w:t>
      </w:r>
      <w:r w:rsidRPr="006E39D7">
        <w:rPr>
          <w:rtl/>
        </w:rPr>
        <w:t xml:space="preserve"> </w:t>
      </w:r>
      <w:r w:rsidRPr="006E39D7">
        <w:rPr>
          <w:rFonts w:hint="eastAsia"/>
          <w:rtl/>
        </w:rPr>
        <w:t>יבד</w:t>
      </w:r>
      <w:r w:rsidR="000C1ACC" w:rsidRPr="006E39D7">
        <w:rPr>
          <w:rFonts w:hint="eastAsia"/>
          <w:rtl/>
        </w:rPr>
        <w:t>ו</w:t>
      </w:r>
      <w:r w:rsidRPr="006E39D7">
        <w:rPr>
          <w:rFonts w:hint="eastAsia"/>
          <w:rtl/>
        </w:rPr>
        <w:t>ק</w:t>
      </w:r>
      <w:r w:rsidRPr="006E39D7">
        <w:rPr>
          <w:rtl/>
        </w:rPr>
        <w:t xml:space="preserve"> כי המציע הגיש את ההצעה </w:t>
      </w:r>
      <w:r w:rsidR="000C1ACC" w:rsidRPr="006E39D7">
        <w:rPr>
          <w:rFonts w:hint="eastAsia"/>
          <w:rtl/>
        </w:rPr>
        <w:t>בהתאם</w:t>
      </w:r>
      <w:r w:rsidR="000C1ACC" w:rsidRPr="006E39D7">
        <w:rPr>
          <w:rtl/>
        </w:rPr>
        <w:t xml:space="preserve"> להנחיות המכרז </w:t>
      </w:r>
      <w:r w:rsidRPr="006E39D7">
        <w:rPr>
          <w:rFonts w:hint="eastAsia"/>
          <w:rtl/>
        </w:rPr>
        <w:t>וצירף</w:t>
      </w:r>
      <w:r w:rsidRPr="006E39D7">
        <w:rPr>
          <w:rtl/>
        </w:rPr>
        <w:t xml:space="preserve"> </w:t>
      </w:r>
      <w:r w:rsidRPr="006E39D7">
        <w:rPr>
          <w:rFonts w:hint="eastAsia"/>
          <w:rtl/>
        </w:rPr>
        <w:t>את</w:t>
      </w:r>
      <w:r w:rsidRPr="006E39D7">
        <w:rPr>
          <w:rtl/>
        </w:rPr>
        <w:t xml:space="preserve"> </w:t>
      </w:r>
      <w:r w:rsidRPr="006E39D7">
        <w:rPr>
          <w:rFonts w:hint="eastAsia"/>
          <w:rtl/>
        </w:rPr>
        <w:t>כל</w:t>
      </w:r>
      <w:r w:rsidRPr="006E39D7">
        <w:rPr>
          <w:rtl/>
        </w:rPr>
        <w:t xml:space="preserve"> </w:t>
      </w:r>
      <w:r w:rsidRPr="006E39D7">
        <w:rPr>
          <w:rFonts w:hint="eastAsia"/>
          <w:rtl/>
        </w:rPr>
        <w:t>המסמכים</w:t>
      </w:r>
      <w:r w:rsidRPr="006E39D7">
        <w:rPr>
          <w:rtl/>
        </w:rPr>
        <w:t xml:space="preserve"> </w:t>
      </w:r>
      <w:r w:rsidRPr="006E39D7">
        <w:rPr>
          <w:rFonts w:hint="eastAsia"/>
          <w:rtl/>
        </w:rPr>
        <w:t>כנדרש</w:t>
      </w:r>
      <w:r w:rsidRPr="006E39D7">
        <w:rPr>
          <w:rtl/>
        </w:rPr>
        <w:t xml:space="preserve"> </w:t>
      </w:r>
      <w:r w:rsidRPr="006E39D7">
        <w:rPr>
          <w:rFonts w:hint="eastAsia"/>
          <w:rtl/>
        </w:rPr>
        <w:t>בחוברת</w:t>
      </w:r>
      <w:r w:rsidRPr="006E39D7">
        <w:rPr>
          <w:rtl/>
        </w:rPr>
        <w:t xml:space="preserve"> </w:t>
      </w:r>
      <w:r w:rsidRPr="006E39D7">
        <w:rPr>
          <w:rFonts w:hint="eastAsia"/>
          <w:rtl/>
        </w:rPr>
        <w:t>ההצעה</w:t>
      </w:r>
      <w:r w:rsidRPr="006E39D7">
        <w:rPr>
          <w:rtl/>
        </w:rPr>
        <w:t xml:space="preserve"> (פרק </w:t>
      </w:r>
      <w:r w:rsidRPr="006E39D7">
        <w:rPr>
          <w:rFonts w:hint="eastAsia"/>
          <w:rtl/>
        </w:rPr>
        <w:t>ב</w:t>
      </w:r>
      <w:r w:rsidRPr="006E39D7">
        <w:rPr>
          <w:rtl/>
        </w:rPr>
        <w:t xml:space="preserve">), </w:t>
      </w:r>
      <w:r w:rsidRPr="006E39D7">
        <w:rPr>
          <w:rFonts w:hint="eastAsia"/>
          <w:rtl/>
        </w:rPr>
        <w:t>וי</w:t>
      </w:r>
      <w:r w:rsidR="00E5417A" w:rsidRPr="006E39D7">
        <w:rPr>
          <w:rFonts w:hint="eastAsia"/>
          <w:rtl/>
        </w:rPr>
        <w:t>נקד</w:t>
      </w:r>
      <w:r w:rsidR="00E5417A" w:rsidRPr="006E39D7">
        <w:rPr>
          <w:rtl/>
        </w:rPr>
        <w:t xml:space="preserve"> </w:t>
      </w:r>
      <w:r w:rsidR="00E5417A" w:rsidRPr="006E39D7">
        <w:rPr>
          <w:rFonts w:hint="eastAsia"/>
          <w:rtl/>
        </w:rPr>
        <w:t>את</w:t>
      </w:r>
      <w:r w:rsidR="00E5417A" w:rsidRPr="006E39D7">
        <w:rPr>
          <w:rtl/>
        </w:rPr>
        <w:t xml:space="preserve"> </w:t>
      </w:r>
      <w:r w:rsidR="00E5417A" w:rsidRPr="006E39D7">
        <w:rPr>
          <w:rFonts w:hint="eastAsia"/>
          <w:rtl/>
        </w:rPr>
        <w:t>ה</w:t>
      </w:r>
      <w:r w:rsidRPr="006E39D7">
        <w:rPr>
          <w:rFonts w:hint="eastAsia"/>
          <w:rtl/>
        </w:rPr>
        <w:t>הצעות</w:t>
      </w:r>
      <w:r w:rsidRPr="006E39D7">
        <w:rPr>
          <w:rtl/>
        </w:rPr>
        <w:t xml:space="preserve"> </w:t>
      </w:r>
      <w:r w:rsidRPr="006E39D7">
        <w:rPr>
          <w:rFonts w:hint="eastAsia"/>
          <w:rtl/>
        </w:rPr>
        <w:t>בהתאם</w:t>
      </w:r>
      <w:r w:rsidRPr="006E39D7">
        <w:rPr>
          <w:rtl/>
        </w:rPr>
        <w:t xml:space="preserve"> </w:t>
      </w:r>
      <w:r w:rsidRPr="006E39D7">
        <w:rPr>
          <w:rFonts w:hint="eastAsia"/>
          <w:rtl/>
        </w:rPr>
        <w:t>ל</w:t>
      </w:r>
      <w:r w:rsidR="000C1ACC" w:rsidRPr="006E39D7">
        <w:rPr>
          <w:rFonts w:hint="eastAsia"/>
          <w:rtl/>
        </w:rPr>
        <w:t>אמות</w:t>
      </w:r>
      <w:r w:rsidR="000C1ACC" w:rsidRPr="006E39D7">
        <w:rPr>
          <w:rtl/>
        </w:rPr>
        <w:t xml:space="preserve"> </w:t>
      </w:r>
      <w:r w:rsidR="000C1ACC" w:rsidRPr="006E39D7">
        <w:rPr>
          <w:rFonts w:hint="eastAsia"/>
          <w:rtl/>
        </w:rPr>
        <w:t>המיד</w:t>
      </w:r>
      <w:r w:rsidR="00E965DB" w:rsidRPr="006E39D7">
        <w:rPr>
          <w:rFonts w:hint="eastAsia"/>
          <w:rtl/>
        </w:rPr>
        <w:t>ה</w:t>
      </w:r>
      <w:r w:rsidR="000C1ACC" w:rsidRPr="006E39D7">
        <w:rPr>
          <w:rtl/>
        </w:rPr>
        <w:t xml:space="preserve"> ה</w:t>
      </w:r>
      <w:r w:rsidRPr="006E39D7">
        <w:rPr>
          <w:rFonts w:hint="eastAsia"/>
          <w:rtl/>
        </w:rPr>
        <w:t>מפורט</w:t>
      </w:r>
      <w:r w:rsidR="000C1ACC" w:rsidRPr="006E39D7">
        <w:rPr>
          <w:rFonts w:hint="eastAsia"/>
          <w:rtl/>
        </w:rPr>
        <w:t>ות</w:t>
      </w:r>
      <w:r w:rsidRPr="006E39D7">
        <w:rPr>
          <w:rtl/>
        </w:rPr>
        <w:t xml:space="preserve"> במכרז.</w:t>
      </w:r>
    </w:p>
    <w:p w14:paraId="0EE17147" w14:textId="77777777" w:rsidR="00BC62A8" w:rsidRPr="006E39D7" w:rsidRDefault="00EA2482" w:rsidP="00133F94">
      <w:pPr>
        <w:pStyle w:val="3-"/>
        <w:ind w:left="1617" w:hanging="627"/>
        <w:rPr>
          <w:rtl/>
        </w:rPr>
      </w:pPr>
      <w:r w:rsidRPr="006E39D7">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6E39D7">
        <w:rPr>
          <w:rFonts w:hint="eastAsia"/>
          <w:rtl/>
        </w:rPr>
        <w:t>מא</w:t>
      </w:r>
      <w:r w:rsidRPr="006E39D7">
        <w:rPr>
          <w:rtl/>
        </w:rPr>
        <w:t xml:space="preserve"> רכישת פעילות, התאגדות כחברה, רה-ארגון או איחוד של חברות בדרך אחרת), באופן בו הפעילות הרלוונטית לצורך עמידה בתנאי ה</w:t>
      </w:r>
      <w:r w:rsidRPr="006E39D7">
        <w:rPr>
          <w:rFonts w:hint="eastAsia"/>
          <w:rtl/>
        </w:rPr>
        <w:t>מכרז</w:t>
      </w:r>
      <w:r w:rsidRPr="006E39D7">
        <w:rPr>
          <w:rtl/>
        </w:rPr>
        <w:t xml:space="preserve"> השתלבה אצל המציע. במקרה כאמור יוכל המציע לבקש מהמזמין </w:t>
      </w:r>
      <w:r w:rsidRPr="006E39D7">
        <w:rPr>
          <w:rFonts w:hint="eastAsia"/>
          <w:rtl/>
        </w:rPr>
        <w:t>בכתב</w:t>
      </w:r>
      <w:r w:rsidRPr="006E39D7">
        <w:rPr>
          <w:rtl/>
        </w:rPr>
        <w:t xml:space="preserve"> ובאופן מנומק לצרף לנתוניו את נתוני הגוף בו התקיימה הפעילות לפני השינוי הארגוני. החלטה בדבר הכרה כאמור תהיה בכפוף לשיקול דעת המזמין.</w:t>
      </w:r>
    </w:p>
    <w:p w14:paraId="79C37C18" w14:textId="77777777" w:rsidR="00C31917" w:rsidRPr="006E39D7" w:rsidRDefault="00EA2482" w:rsidP="00133F94">
      <w:pPr>
        <w:pStyle w:val="3-"/>
        <w:ind w:left="1617" w:hanging="627"/>
        <w:rPr>
          <w:rtl/>
        </w:rPr>
      </w:pPr>
      <w:r w:rsidRPr="006E39D7">
        <w:rPr>
          <w:rFonts w:hint="eastAsia"/>
          <w:rtl/>
        </w:rPr>
        <w:t>לצורך</w:t>
      </w:r>
      <w:r w:rsidRPr="006E39D7">
        <w:rPr>
          <w:rtl/>
        </w:rPr>
        <w:t xml:space="preserve"> </w:t>
      </w:r>
      <w:r w:rsidRPr="006E39D7">
        <w:rPr>
          <w:rFonts w:hint="eastAsia"/>
          <w:rtl/>
        </w:rPr>
        <w:t>בדיקת</w:t>
      </w:r>
      <w:r w:rsidRPr="006E39D7">
        <w:rPr>
          <w:rtl/>
        </w:rPr>
        <w:t xml:space="preserve"> </w:t>
      </w:r>
      <w:r w:rsidRPr="006E39D7">
        <w:rPr>
          <w:rFonts w:hint="eastAsia"/>
          <w:rtl/>
        </w:rPr>
        <w:t>ההצעות</w:t>
      </w:r>
      <w:r w:rsidR="00E965DB" w:rsidRPr="006E39D7">
        <w:rPr>
          <w:rtl/>
        </w:rPr>
        <w:t xml:space="preserve"> וניקודן</w:t>
      </w:r>
      <w:r w:rsidRPr="006E39D7">
        <w:rPr>
          <w:rtl/>
        </w:rPr>
        <w:t xml:space="preserve"> רשאי המזמין לעשות שימוש בצוות מקצועי אשר יכול ויכלול גם יועצים חיצוניים. </w:t>
      </w:r>
    </w:p>
    <w:p w14:paraId="5B7C939C" w14:textId="77777777" w:rsidR="001965BD" w:rsidRPr="006E39D7" w:rsidRDefault="00EA2482" w:rsidP="00133F94">
      <w:pPr>
        <w:pStyle w:val="3-"/>
        <w:ind w:left="1617" w:hanging="627"/>
      </w:pPr>
      <w:r w:rsidRPr="006E39D7">
        <w:rPr>
          <w:rtl/>
        </w:rPr>
        <w:t xml:space="preserve">המזמין רשאי לבקש ממציע לבאר פרט מסוים מתוך הצעתו, </w:t>
      </w:r>
      <w:r w:rsidRPr="006E39D7">
        <w:rPr>
          <w:rFonts w:hint="eastAsia"/>
          <w:rtl/>
        </w:rPr>
        <w:t>להשלים</w:t>
      </w:r>
      <w:r w:rsidR="00A60C2A" w:rsidRPr="006E39D7">
        <w:rPr>
          <w:rtl/>
        </w:rPr>
        <w:t xml:space="preserve"> בה</w:t>
      </w:r>
      <w:r w:rsidRPr="006E39D7">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6E39D7">
        <w:rPr>
          <w:rtl/>
        </w:rPr>
        <w:t xml:space="preserve">, </w:t>
      </w:r>
      <w:r w:rsidR="00A60C2A" w:rsidRPr="006E39D7">
        <w:rPr>
          <w:rFonts w:hint="eastAsia"/>
          <w:rtl/>
        </w:rPr>
        <w:t>בהתאם</w:t>
      </w:r>
      <w:r w:rsidR="00A60C2A" w:rsidRPr="006E39D7">
        <w:rPr>
          <w:rtl/>
        </w:rPr>
        <w:t xml:space="preserve"> </w:t>
      </w:r>
      <w:r w:rsidR="00A60C2A" w:rsidRPr="006E39D7">
        <w:rPr>
          <w:rFonts w:hint="eastAsia"/>
          <w:rtl/>
        </w:rPr>
        <w:t>לשיקול</w:t>
      </w:r>
      <w:r w:rsidR="00A60C2A" w:rsidRPr="006E39D7">
        <w:rPr>
          <w:rtl/>
        </w:rPr>
        <w:t xml:space="preserve"> </w:t>
      </w:r>
      <w:r w:rsidR="00A60C2A" w:rsidRPr="006E39D7">
        <w:rPr>
          <w:rFonts w:hint="eastAsia"/>
          <w:rtl/>
        </w:rPr>
        <w:t>הדעת</w:t>
      </w:r>
      <w:r w:rsidR="00A60C2A" w:rsidRPr="006E39D7">
        <w:rPr>
          <w:rtl/>
        </w:rPr>
        <w:t xml:space="preserve"> </w:t>
      </w:r>
      <w:r w:rsidR="00A60C2A" w:rsidRPr="006E39D7">
        <w:rPr>
          <w:rFonts w:hint="eastAsia"/>
          <w:rtl/>
        </w:rPr>
        <w:t>של</w:t>
      </w:r>
      <w:r w:rsidR="00A60C2A" w:rsidRPr="006E39D7">
        <w:rPr>
          <w:rtl/>
        </w:rPr>
        <w:t xml:space="preserve"> </w:t>
      </w:r>
      <w:r w:rsidR="00A60C2A" w:rsidRPr="006E39D7">
        <w:rPr>
          <w:rFonts w:hint="eastAsia"/>
          <w:rtl/>
        </w:rPr>
        <w:t>המזמין</w:t>
      </w:r>
      <w:r w:rsidRPr="006E39D7">
        <w:rPr>
          <w:rtl/>
        </w:rPr>
        <w:t xml:space="preserve">. </w:t>
      </w:r>
    </w:p>
    <w:p w14:paraId="5537C148" w14:textId="77777777" w:rsidR="001965BD" w:rsidRPr="006E39D7" w:rsidRDefault="00EA2482" w:rsidP="00133F94">
      <w:pPr>
        <w:pStyle w:val="3-"/>
        <w:ind w:left="1617" w:hanging="627"/>
      </w:pPr>
      <w:r w:rsidRPr="006E39D7">
        <w:rPr>
          <w:rFonts w:hint="eastAsia"/>
          <w:rtl/>
        </w:rPr>
        <w:lastRenderedPageBreak/>
        <w:t>אם</w:t>
      </w:r>
      <w:r w:rsidRPr="006E39D7">
        <w:rPr>
          <w:rtl/>
        </w:rPr>
        <w:t xml:space="preserve"> הוחלט על מתן אפשרות למציע לבצע השלמה של הצעתו, המזמין רשאי לפסול הצעה ש</w:t>
      </w:r>
      <w:r w:rsidRPr="006E39D7">
        <w:rPr>
          <w:rFonts w:hint="eastAsia"/>
          <w:rtl/>
        </w:rPr>
        <w:t>עדיין</w:t>
      </w:r>
      <w:r w:rsidRPr="006E39D7">
        <w:rPr>
          <w:rtl/>
        </w:rPr>
        <w:t xml:space="preserve"> אינה עונה על דרישות המכר</w:t>
      </w:r>
      <w:r w:rsidRPr="006E39D7">
        <w:rPr>
          <w:rFonts w:hint="eastAsia"/>
          <w:rtl/>
        </w:rPr>
        <w:t>ז</w:t>
      </w:r>
      <w:r w:rsidRPr="006E39D7">
        <w:rPr>
          <w:rtl/>
        </w:rPr>
        <w:t xml:space="preserve"> </w:t>
      </w:r>
      <w:r w:rsidRPr="006E39D7">
        <w:rPr>
          <w:rFonts w:hint="eastAsia"/>
          <w:rtl/>
        </w:rPr>
        <w:t>או</w:t>
      </w:r>
      <w:r w:rsidRPr="006E39D7">
        <w:rPr>
          <w:rtl/>
        </w:rPr>
        <w:t xml:space="preserve">, </w:t>
      </w:r>
      <w:r w:rsidRPr="006E39D7">
        <w:rPr>
          <w:rFonts w:hint="eastAsia"/>
          <w:rtl/>
        </w:rPr>
        <w:t>בהתאם</w:t>
      </w:r>
      <w:r w:rsidRPr="006E39D7">
        <w:rPr>
          <w:rtl/>
        </w:rPr>
        <w:t xml:space="preserve"> </w:t>
      </w:r>
      <w:r w:rsidRPr="006E39D7">
        <w:rPr>
          <w:rFonts w:hint="eastAsia"/>
          <w:rtl/>
        </w:rPr>
        <w:t>לשיקול</w:t>
      </w:r>
      <w:r w:rsidRPr="006E39D7">
        <w:rPr>
          <w:rtl/>
        </w:rPr>
        <w:t xml:space="preserve"> </w:t>
      </w:r>
      <w:r w:rsidRPr="006E39D7">
        <w:rPr>
          <w:rFonts w:hint="eastAsia"/>
          <w:rtl/>
        </w:rPr>
        <w:t>דעתו</w:t>
      </w:r>
      <w:r w:rsidRPr="006E39D7">
        <w:rPr>
          <w:rtl/>
        </w:rPr>
        <w:t xml:space="preserve"> </w:t>
      </w:r>
      <w:r w:rsidRPr="006E39D7">
        <w:rPr>
          <w:rFonts w:hint="eastAsia"/>
          <w:rtl/>
        </w:rPr>
        <w:t>לבקש</w:t>
      </w:r>
      <w:r w:rsidRPr="006E39D7">
        <w:rPr>
          <w:rtl/>
        </w:rPr>
        <w:t xml:space="preserve"> </w:t>
      </w:r>
      <w:r w:rsidRPr="006E39D7">
        <w:rPr>
          <w:rFonts w:hint="eastAsia"/>
          <w:rtl/>
        </w:rPr>
        <w:t>השלמה</w:t>
      </w:r>
      <w:r w:rsidRPr="006E39D7">
        <w:rPr>
          <w:rtl/>
        </w:rPr>
        <w:t xml:space="preserve"> </w:t>
      </w:r>
      <w:r w:rsidRPr="006E39D7">
        <w:rPr>
          <w:rFonts w:hint="eastAsia"/>
          <w:rtl/>
        </w:rPr>
        <w:t>נוספת</w:t>
      </w:r>
      <w:r w:rsidRPr="006E39D7">
        <w:rPr>
          <w:rtl/>
        </w:rPr>
        <w:t>.</w:t>
      </w:r>
    </w:p>
    <w:p w14:paraId="56FEB96D" w14:textId="77777777" w:rsidR="00BD785A" w:rsidRPr="006E39D7" w:rsidRDefault="00EA2482" w:rsidP="00133F94">
      <w:pPr>
        <w:pStyle w:val="3-"/>
        <w:ind w:left="1617" w:hanging="627"/>
        <w:rPr>
          <w:rtl/>
        </w:rPr>
      </w:pPr>
      <w:r w:rsidRPr="006E39D7">
        <w:rPr>
          <w:rFonts w:hint="eastAsia"/>
          <w:rtl/>
        </w:rPr>
        <w:t>אם</w:t>
      </w:r>
      <w:r w:rsidRPr="006E39D7">
        <w:rPr>
          <w:rtl/>
        </w:rPr>
        <w:t xml:space="preserve"> </w:t>
      </w:r>
      <w:r w:rsidRPr="006E39D7">
        <w:rPr>
          <w:rFonts w:hint="eastAsia"/>
          <w:rtl/>
        </w:rPr>
        <w:t>ימצא</w:t>
      </w:r>
      <w:r w:rsidRPr="006E39D7">
        <w:rPr>
          <w:rtl/>
        </w:rPr>
        <w:t xml:space="preserve"> </w:t>
      </w:r>
      <w:r w:rsidRPr="006E39D7">
        <w:rPr>
          <w:rFonts w:hint="eastAsia"/>
          <w:rtl/>
        </w:rPr>
        <w:t>בעת</w:t>
      </w:r>
      <w:r w:rsidRPr="006E39D7">
        <w:rPr>
          <w:rtl/>
        </w:rPr>
        <w:t xml:space="preserve"> </w:t>
      </w:r>
      <w:r w:rsidRPr="006E39D7">
        <w:rPr>
          <w:rFonts w:hint="eastAsia"/>
          <w:rtl/>
        </w:rPr>
        <w:t>בחינת</w:t>
      </w:r>
      <w:r w:rsidRPr="006E39D7">
        <w:rPr>
          <w:rtl/>
        </w:rPr>
        <w:t xml:space="preserve"> </w:t>
      </w:r>
      <w:r w:rsidRPr="006E39D7">
        <w:rPr>
          <w:rFonts w:hint="eastAsia"/>
          <w:rtl/>
        </w:rPr>
        <w:t>ההצעות</w:t>
      </w:r>
      <w:r w:rsidRPr="006E39D7">
        <w:rPr>
          <w:rtl/>
        </w:rPr>
        <w:t xml:space="preserve"> </w:t>
      </w:r>
      <w:r w:rsidRPr="006E39D7">
        <w:rPr>
          <w:rFonts w:hint="eastAsia"/>
          <w:rtl/>
        </w:rPr>
        <w:t>כי</w:t>
      </w:r>
      <w:r w:rsidRPr="006E39D7">
        <w:rPr>
          <w:rtl/>
        </w:rPr>
        <w:t xml:space="preserve"> </w:t>
      </w:r>
      <w:r w:rsidRPr="006E39D7">
        <w:rPr>
          <w:rFonts w:hint="eastAsia"/>
          <w:rtl/>
        </w:rPr>
        <w:t>ההצעה</w:t>
      </w:r>
      <w:r w:rsidRPr="006E39D7">
        <w:rPr>
          <w:rtl/>
        </w:rPr>
        <w:t xml:space="preserve"> </w:t>
      </w:r>
      <w:r w:rsidRPr="006E39D7">
        <w:rPr>
          <w:rFonts w:hint="eastAsia"/>
          <w:rtl/>
        </w:rPr>
        <w:t>כוללת</w:t>
      </w:r>
      <w:r w:rsidRPr="006E39D7">
        <w:rPr>
          <w:rtl/>
        </w:rPr>
        <w:t xml:space="preserve"> </w:t>
      </w:r>
      <w:r w:rsidRPr="006E39D7">
        <w:rPr>
          <w:rFonts w:hint="eastAsia"/>
          <w:rtl/>
        </w:rPr>
        <w:t>התנאה</w:t>
      </w:r>
      <w:r w:rsidRPr="006E39D7">
        <w:rPr>
          <w:rtl/>
        </w:rPr>
        <w:t xml:space="preserve"> </w:t>
      </w:r>
      <w:r w:rsidRPr="006E39D7">
        <w:rPr>
          <w:rFonts w:hint="eastAsia"/>
          <w:rtl/>
        </w:rPr>
        <w:t>או</w:t>
      </w:r>
      <w:r w:rsidRPr="006E39D7">
        <w:rPr>
          <w:rtl/>
        </w:rPr>
        <w:t xml:space="preserve"> </w:t>
      </w:r>
      <w:r w:rsidRPr="006E39D7">
        <w:rPr>
          <w:rFonts w:hint="eastAsia"/>
          <w:rtl/>
        </w:rPr>
        <w:t>הסתייגות</w:t>
      </w:r>
      <w:r w:rsidRPr="006E39D7">
        <w:rPr>
          <w:rtl/>
        </w:rPr>
        <w:t xml:space="preserve"> </w:t>
      </w:r>
      <w:r w:rsidRPr="006E39D7">
        <w:rPr>
          <w:rFonts w:hint="eastAsia"/>
          <w:rtl/>
        </w:rPr>
        <w:t>על</w:t>
      </w:r>
      <w:r w:rsidRPr="006E39D7">
        <w:rPr>
          <w:rtl/>
        </w:rPr>
        <w:t xml:space="preserve"> </w:t>
      </w:r>
      <w:r w:rsidRPr="006E39D7">
        <w:rPr>
          <w:rFonts w:hint="eastAsia"/>
          <w:rtl/>
        </w:rPr>
        <w:t>תנאי</w:t>
      </w:r>
      <w:r w:rsidRPr="006E39D7">
        <w:rPr>
          <w:rtl/>
        </w:rPr>
        <w:t xml:space="preserve"> </w:t>
      </w:r>
      <w:r w:rsidRPr="006E39D7">
        <w:rPr>
          <w:rFonts w:hint="eastAsia"/>
          <w:rtl/>
        </w:rPr>
        <w:t>המכרז</w:t>
      </w:r>
      <w:r w:rsidRPr="006E39D7">
        <w:rPr>
          <w:rtl/>
        </w:rPr>
        <w:t xml:space="preserve">, </w:t>
      </w:r>
      <w:r w:rsidRPr="006E39D7">
        <w:rPr>
          <w:rFonts w:hint="eastAsia"/>
          <w:rtl/>
        </w:rPr>
        <w:t>התנאה</w:t>
      </w:r>
      <w:r w:rsidRPr="006E39D7">
        <w:rPr>
          <w:rtl/>
        </w:rPr>
        <w:t xml:space="preserve"> </w:t>
      </w:r>
      <w:r w:rsidRPr="006E39D7">
        <w:rPr>
          <w:rFonts w:hint="eastAsia"/>
          <w:rtl/>
        </w:rPr>
        <w:t>או</w:t>
      </w:r>
      <w:r w:rsidRPr="006E39D7">
        <w:rPr>
          <w:rtl/>
        </w:rPr>
        <w:t xml:space="preserve"> </w:t>
      </w:r>
      <w:r w:rsidRPr="006E39D7">
        <w:rPr>
          <w:rFonts w:hint="eastAsia"/>
          <w:rtl/>
        </w:rPr>
        <w:t>הסתייגות</w:t>
      </w:r>
      <w:r w:rsidRPr="006E39D7">
        <w:rPr>
          <w:rtl/>
        </w:rPr>
        <w:t xml:space="preserve"> </w:t>
      </w:r>
      <w:r w:rsidRPr="006E39D7">
        <w:rPr>
          <w:rFonts w:hint="eastAsia"/>
          <w:rtl/>
        </w:rPr>
        <w:t>זו</w:t>
      </w:r>
      <w:r w:rsidRPr="006E39D7">
        <w:rPr>
          <w:rtl/>
        </w:rPr>
        <w:t xml:space="preserve"> </w:t>
      </w:r>
      <w:r w:rsidRPr="006E39D7">
        <w:rPr>
          <w:rFonts w:hint="eastAsia"/>
          <w:rtl/>
        </w:rPr>
        <w:t>לא</w:t>
      </w:r>
      <w:r w:rsidRPr="006E39D7">
        <w:rPr>
          <w:rtl/>
        </w:rPr>
        <w:t xml:space="preserve"> </w:t>
      </w:r>
      <w:r w:rsidRPr="006E39D7">
        <w:rPr>
          <w:rFonts w:hint="eastAsia"/>
          <w:rtl/>
        </w:rPr>
        <w:t>תזכה</w:t>
      </w:r>
      <w:r w:rsidRPr="006E39D7">
        <w:rPr>
          <w:rtl/>
        </w:rPr>
        <w:t xml:space="preserve"> </w:t>
      </w:r>
      <w:r w:rsidRPr="006E39D7">
        <w:rPr>
          <w:rFonts w:hint="eastAsia"/>
          <w:rtl/>
        </w:rPr>
        <w:t>להכרה</w:t>
      </w:r>
      <w:r w:rsidRPr="006E39D7">
        <w:rPr>
          <w:rtl/>
        </w:rPr>
        <w:t xml:space="preserve"> </w:t>
      </w:r>
      <w:r w:rsidRPr="006E39D7">
        <w:rPr>
          <w:rFonts w:hint="eastAsia"/>
          <w:rtl/>
        </w:rPr>
        <w:t>מצד</w:t>
      </w:r>
      <w:r w:rsidRPr="006E39D7">
        <w:rPr>
          <w:rtl/>
        </w:rPr>
        <w:t xml:space="preserve"> </w:t>
      </w:r>
      <w:r w:rsidRPr="006E39D7">
        <w:rPr>
          <w:rFonts w:hint="eastAsia"/>
          <w:rtl/>
        </w:rPr>
        <w:t>המזמין</w:t>
      </w:r>
      <w:r w:rsidRPr="006E39D7">
        <w:rPr>
          <w:rtl/>
        </w:rPr>
        <w:t xml:space="preserve"> </w:t>
      </w:r>
      <w:r w:rsidRPr="006E39D7">
        <w:rPr>
          <w:rFonts w:hint="eastAsia"/>
          <w:rtl/>
        </w:rPr>
        <w:t>ועשויה</w:t>
      </w:r>
      <w:r w:rsidRPr="006E39D7">
        <w:rPr>
          <w:rtl/>
        </w:rPr>
        <w:t xml:space="preserve"> </w:t>
      </w:r>
      <w:r w:rsidRPr="006E39D7">
        <w:rPr>
          <w:rFonts w:hint="eastAsia"/>
          <w:rtl/>
        </w:rPr>
        <w:t>אף</w:t>
      </w:r>
      <w:r w:rsidRPr="006E39D7">
        <w:rPr>
          <w:rtl/>
        </w:rPr>
        <w:t xml:space="preserve"> </w:t>
      </w:r>
      <w:r w:rsidRPr="006E39D7">
        <w:rPr>
          <w:rFonts w:hint="eastAsia"/>
          <w:rtl/>
        </w:rPr>
        <w:t>להביא</w:t>
      </w:r>
      <w:r w:rsidRPr="006E39D7">
        <w:rPr>
          <w:rtl/>
        </w:rPr>
        <w:t xml:space="preserve"> </w:t>
      </w:r>
      <w:r w:rsidRPr="006E39D7">
        <w:rPr>
          <w:rFonts w:hint="eastAsia"/>
          <w:rtl/>
        </w:rPr>
        <w:t>לפסילת</w:t>
      </w:r>
      <w:r w:rsidRPr="006E39D7">
        <w:rPr>
          <w:rtl/>
        </w:rPr>
        <w:t xml:space="preserve"> </w:t>
      </w:r>
      <w:r w:rsidRPr="006E39D7">
        <w:rPr>
          <w:rFonts w:hint="eastAsia"/>
          <w:rtl/>
        </w:rPr>
        <w:t>ההצעה</w:t>
      </w:r>
      <w:r w:rsidRPr="006E39D7">
        <w:rPr>
          <w:rtl/>
        </w:rPr>
        <w:t xml:space="preserve"> </w:t>
      </w:r>
      <w:r w:rsidRPr="006E39D7">
        <w:rPr>
          <w:rFonts w:hint="eastAsia"/>
          <w:rtl/>
        </w:rPr>
        <w:t>בהתאם</w:t>
      </w:r>
      <w:r w:rsidRPr="006E39D7">
        <w:rPr>
          <w:rtl/>
        </w:rPr>
        <w:t xml:space="preserve"> </w:t>
      </w:r>
      <w:r w:rsidRPr="006E39D7">
        <w:rPr>
          <w:rFonts w:hint="eastAsia"/>
          <w:rtl/>
        </w:rPr>
        <w:t>לשיקול</w:t>
      </w:r>
      <w:r w:rsidRPr="006E39D7">
        <w:rPr>
          <w:rtl/>
        </w:rPr>
        <w:t xml:space="preserve"> </w:t>
      </w:r>
      <w:r w:rsidRPr="006E39D7">
        <w:rPr>
          <w:rFonts w:hint="eastAsia"/>
          <w:rtl/>
        </w:rPr>
        <w:t>דעתו</w:t>
      </w:r>
      <w:r w:rsidRPr="006E39D7">
        <w:rPr>
          <w:rtl/>
        </w:rPr>
        <w:t xml:space="preserve"> </w:t>
      </w:r>
      <w:r w:rsidRPr="006E39D7">
        <w:rPr>
          <w:rFonts w:hint="eastAsia"/>
          <w:rtl/>
        </w:rPr>
        <w:t>הבלעדי</w:t>
      </w:r>
      <w:r w:rsidRPr="006E39D7">
        <w:rPr>
          <w:rtl/>
        </w:rPr>
        <w:t xml:space="preserve"> </w:t>
      </w:r>
      <w:r w:rsidRPr="006E39D7">
        <w:rPr>
          <w:rFonts w:hint="eastAsia"/>
          <w:rtl/>
        </w:rPr>
        <w:t>של</w:t>
      </w:r>
      <w:r w:rsidRPr="006E39D7">
        <w:rPr>
          <w:rtl/>
        </w:rPr>
        <w:t xml:space="preserve"> </w:t>
      </w:r>
      <w:r w:rsidRPr="006E39D7">
        <w:rPr>
          <w:rFonts w:hint="eastAsia"/>
          <w:rtl/>
        </w:rPr>
        <w:t>המזמין</w:t>
      </w:r>
      <w:r w:rsidRPr="006E39D7">
        <w:rPr>
          <w:rtl/>
        </w:rPr>
        <w:t>.</w:t>
      </w:r>
    </w:p>
    <w:p w14:paraId="57CA3578" w14:textId="77777777" w:rsidR="00C7724E" w:rsidRDefault="00EA2482">
      <w:pPr>
        <w:pStyle w:val="3-"/>
        <w:ind w:left="1617" w:hanging="627"/>
      </w:pPr>
      <w:r w:rsidRPr="006E39D7">
        <w:rPr>
          <w:rFonts w:hint="eastAsia"/>
          <w:rtl/>
        </w:rPr>
        <w:t>לצורך</w:t>
      </w:r>
      <w:r w:rsidRPr="006E39D7">
        <w:rPr>
          <w:rtl/>
        </w:rPr>
        <w:t xml:space="preserve"> בדיקה ומתן ניקוד להצעות יעשה המזמין שימוש </w:t>
      </w:r>
      <w:r w:rsidRPr="006E39D7">
        <w:rPr>
          <w:rFonts w:hint="eastAsia"/>
          <w:rtl/>
        </w:rPr>
        <w:t>במידע</w:t>
      </w:r>
      <w:r w:rsidRPr="006E39D7">
        <w:rPr>
          <w:rtl/>
        </w:rPr>
        <w:t xml:space="preserve">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6E39D7">
        <w:rPr>
          <w:rFonts w:hint="eastAsia"/>
          <w:rtl/>
        </w:rPr>
        <w:t>אם</w:t>
      </w:r>
      <w:r w:rsidR="00C051AA" w:rsidRPr="006E39D7">
        <w:rPr>
          <w:rtl/>
        </w:rPr>
        <w:t xml:space="preserve"> </w:t>
      </w:r>
      <w:r w:rsidRPr="006E39D7">
        <w:rPr>
          <w:rFonts w:hint="eastAsia"/>
          <w:rtl/>
        </w:rPr>
        <w:t>קיים</w:t>
      </w:r>
      <w:r w:rsidRPr="006E39D7">
        <w:rPr>
          <w:rtl/>
        </w:rPr>
        <w:t xml:space="preserve"> </w:t>
      </w:r>
      <w:r w:rsidRPr="006E39D7">
        <w:rPr>
          <w:rFonts w:hint="eastAsia"/>
          <w:rtl/>
        </w:rPr>
        <w:t>ניסיון</w:t>
      </w:r>
      <w:r w:rsidRPr="006E39D7">
        <w:rPr>
          <w:rtl/>
        </w:rPr>
        <w:t xml:space="preserve"> </w:t>
      </w:r>
      <w:r w:rsidRPr="006E39D7">
        <w:rPr>
          <w:rFonts w:hint="eastAsia"/>
          <w:rtl/>
        </w:rPr>
        <w:t>כאמור</w:t>
      </w:r>
      <w:r w:rsidRPr="006E39D7">
        <w:rPr>
          <w:rtl/>
        </w:rPr>
        <w:t xml:space="preserve">, במידע ציבורי על המציע, </w:t>
      </w:r>
      <w:r w:rsidRPr="006E39D7">
        <w:rPr>
          <w:rFonts w:hint="eastAsia"/>
          <w:rtl/>
        </w:rPr>
        <w:t>ב</w:t>
      </w:r>
      <w:r w:rsidRPr="006E39D7">
        <w:rPr>
          <w:rtl/>
        </w:rPr>
        <w:t xml:space="preserve">חוות דעת יועצים </w:t>
      </w:r>
      <w:r w:rsidRPr="006E39D7">
        <w:rPr>
          <w:rFonts w:hint="eastAsia"/>
          <w:rtl/>
        </w:rPr>
        <w:t>מקצועיים</w:t>
      </w:r>
      <w:r w:rsidRPr="006E39D7">
        <w:rPr>
          <w:rtl/>
        </w:rPr>
        <w:t>,  וכ</w:t>
      </w:r>
      <w:r w:rsidRPr="006E39D7">
        <w:rPr>
          <w:rFonts w:hint="eastAsia"/>
          <w:rtl/>
        </w:rPr>
        <w:t>יוצא</w:t>
      </w:r>
      <w:r w:rsidRPr="006E39D7">
        <w:rPr>
          <w:rtl/>
        </w:rPr>
        <w:t xml:space="preserve"> </w:t>
      </w:r>
      <w:r w:rsidRPr="006E39D7">
        <w:rPr>
          <w:rFonts w:hint="eastAsia"/>
          <w:rtl/>
        </w:rPr>
        <w:t>באלה</w:t>
      </w:r>
      <w:r w:rsidRPr="006E39D7">
        <w:rPr>
          <w:rtl/>
        </w:rPr>
        <w:t xml:space="preserve">. </w:t>
      </w:r>
      <w:bookmarkStart w:id="181" w:name="show_isMarkivIchut_7"/>
      <w:r w:rsidRPr="006E39D7">
        <w:rPr>
          <w:rFonts w:hint="eastAsia"/>
          <w:rtl/>
        </w:rPr>
        <w:t>יודגש</w:t>
      </w:r>
      <w:r w:rsidRPr="006E39D7">
        <w:rPr>
          <w:rtl/>
        </w:rPr>
        <w:t xml:space="preserve">, לצורך ניקוד ההצעות, המזמין יהיה רשאי להתחשב בניסיון שלו עם המציע או של גוף ממשלתי אחר, וזאת במקום או בנוסף </w:t>
      </w:r>
      <w:r w:rsidRPr="006E39D7">
        <w:rPr>
          <w:rFonts w:hint="eastAsia"/>
          <w:rtl/>
        </w:rPr>
        <w:t>ללקוחות</w:t>
      </w:r>
      <w:r w:rsidRPr="006E39D7">
        <w:rPr>
          <w:rtl/>
        </w:rPr>
        <w:t xml:space="preserve"> אחרים שפורטו בהצעה, </w:t>
      </w:r>
      <w:r w:rsidR="008150A8" w:rsidRPr="006E39D7">
        <w:rPr>
          <w:rFonts w:hint="eastAsia"/>
          <w:rtl/>
        </w:rPr>
        <w:t>אם</w:t>
      </w:r>
      <w:r w:rsidR="008150A8" w:rsidRPr="006E39D7">
        <w:rPr>
          <w:rtl/>
        </w:rPr>
        <w:t xml:space="preserve"> </w:t>
      </w:r>
      <w:r w:rsidRPr="006E39D7">
        <w:rPr>
          <w:rFonts w:hint="eastAsia"/>
          <w:rtl/>
        </w:rPr>
        <w:t>פורטו</w:t>
      </w:r>
      <w:r w:rsidRPr="006E39D7">
        <w:rPr>
          <w:rtl/>
        </w:rPr>
        <w:t xml:space="preserve"> או במסגרת כל אמת מידה רלוונטית אחרת. </w:t>
      </w:r>
    </w:p>
    <w:p w14:paraId="051C7560" w14:textId="711938ED" w:rsidR="00010C5B" w:rsidRPr="006E39D7" w:rsidRDefault="00C7724E" w:rsidP="00133F94">
      <w:pPr>
        <w:pStyle w:val="3-"/>
        <w:ind w:left="1617" w:hanging="627"/>
      </w:pPr>
      <w:r>
        <w:rPr>
          <w:rFonts w:hint="cs"/>
          <w:rtl/>
        </w:rPr>
        <w:t xml:space="preserve">בדיקת ההצעות במכר תתבצע באופן הבא </w:t>
      </w:r>
      <w:r>
        <w:rPr>
          <w:rtl/>
        </w:rPr>
        <w:t>–</w:t>
      </w:r>
      <w:r>
        <w:rPr>
          <w:rFonts w:hint="cs"/>
          <w:rtl/>
        </w:rPr>
        <w:t xml:space="preserve"> ראשית, יבדקו ההצעות ללא הצעת המחיר. רק לאחר סיום שלב זה, יפתח המזמין את הצעות המחיר.</w:t>
      </w:r>
      <w:r w:rsidR="00EA2482" w:rsidRPr="006E39D7">
        <w:rPr>
          <w:rtl/>
        </w:rPr>
        <w:t xml:space="preserve"> </w:t>
      </w:r>
      <w:bookmarkEnd w:id="181"/>
    </w:p>
    <w:p w14:paraId="2FCF9122" w14:textId="324C61E4" w:rsidR="00010C5B" w:rsidRPr="006E39D7" w:rsidRDefault="00EA2482" w:rsidP="00133F94">
      <w:pPr>
        <w:pStyle w:val="3-"/>
        <w:ind w:left="1617" w:hanging="627"/>
        <w:rPr>
          <w:rtl/>
        </w:rPr>
      </w:pPr>
      <w:bookmarkStart w:id="182" w:name="show_ifSugmicrazIsHatzatmeher"/>
      <w:r w:rsidRPr="00B0461F">
        <w:rPr>
          <w:b/>
          <w:bCs/>
          <w:rtl/>
        </w:rPr>
        <w:t>ציון איכות מזערי כתנאי לבדיקת הצעת המחיר</w:t>
      </w:r>
      <w:r w:rsidRPr="006E39D7">
        <w:rPr>
          <w:rtl/>
        </w:rPr>
        <w:t xml:space="preserve"> –  יעברו לשלב בדיקת הצעת המחיר רק הצעות שציון האיכות שלהם גבוה מ-</w:t>
      </w:r>
      <w:r w:rsidR="000C25B1">
        <w:rPr>
          <w:rFonts w:hint="cs"/>
          <w:rtl/>
        </w:rPr>
        <w:t>70</w:t>
      </w:r>
      <w:r w:rsidRPr="006E39D7">
        <w:rPr>
          <w:rtl/>
        </w:rPr>
        <w:t>.</w:t>
      </w:r>
      <w:r w:rsidR="0036198C">
        <w:rPr>
          <w:rFonts w:hint="cs"/>
          <w:rtl/>
        </w:rPr>
        <w:t xml:space="preserve"> ועדת המכרזים רשאית</w:t>
      </w:r>
      <w:r w:rsidR="00B25132">
        <w:rPr>
          <w:rFonts w:hint="cs"/>
          <w:rtl/>
        </w:rPr>
        <w:t xml:space="preserve">, על </w:t>
      </w:r>
      <w:proofErr w:type="spellStart"/>
      <w:r w:rsidR="00B25132">
        <w:rPr>
          <w:rFonts w:hint="cs"/>
          <w:rtl/>
        </w:rPr>
        <w:t>םפי</w:t>
      </w:r>
      <w:proofErr w:type="spellEnd"/>
      <w:r w:rsidR="00B25132">
        <w:rPr>
          <w:rFonts w:hint="cs"/>
          <w:rtl/>
        </w:rPr>
        <w:t xml:space="preserve"> שיקול דעתה הבלעדי, להפחית את סף המעבר ל-60.</w:t>
      </w:r>
    </w:p>
    <w:p w14:paraId="48FF941A" w14:textId="77777777" w:rsidR="00010C5B" w:rsidRPr="006E39D7" w:rsidRDefault="00EA2482" w:rsidP="00133F94">
      <w:pPr>
        <w:pStyle w:val="3-"/>
        <w:ind w:left="1617" w:hanging="627"/>
        <w:rPr>
          <w:rtl/>
        </w:rPr>
      </w:pPr>
      <w:r w:rsidRPr="006E39D7">
        <w:rPr>
          <w:rtl/>
        </w:rPr>
        <w:t>רשאי המ</w:t>
      </w:r>
      <w:r w:rsidRPr="006E39D7">
        <w:rPr>
          <w:rFonts w:hint="eastAsia"/>
          <w:rtl/>
        </w:rPr>
        <w:t>זמין</w:t>
      </w:r>
      <w:r w:rsidRPr="006E39D7">
        <w:rPr>
          <w:rtl/>
        </w:rPr>
        <w:t>, על פי שיקול דעתו, להע</w:t>
      </w:r>
      <w:r w:rsidRPr="006E39D7">
        <w:rPr>
          <w:rFonts w:hint="eastAsia"/>
          <w:rtl/>
        </w:rPr>
        <w:t>ביר</w:t>
      </w:r>
      <w:r w:rsidRPr="006E39D7">
        <w:rPr>
          <w:rtl/>
        </w:rPr>
        <w:t xml:space="preserve"> את ההצעות עם ציון האיכות הגבוה ביותר לשלב בדיקת הצעת המחיר, גם אם ציון האיכות שלהן נמוך מ</w:t>
      </w:r>
      <w:r w:rsidRPr="006E39D7">
        <w:rPr>
          <w:rFonts w:hint="eastAsia"/>
          <w:rtl/>
        </w:rPr>
        <w:t>ציון</w:t>
      </w:r>
      <w:r w:rsidRPr="006E39D7">
        <w:rPr>
          <w:rtl/>
        </w:rPr>
        <w:t xml:space="preserve"> </w:t>
      </w:r>
      <w:r w:rsidRPr="006E39D7">
        <w:rPr>
          <w:rFonts w:hint="eastAsia"/>
          <w:rtl/>
        </w:rPr>
        <w:t>האיכות</w:t>
      </w:r>
      <w:r w:rsidRPr="006E39D7">
        <w:rPr>
          <w:rtl/>
        </w:rPr>
        <w:t xml:space="preserve"> </w:t>
      </w:r>
      <w:r w:rsidRPr="006E39D7">
        <w:rPr>
          <w:rFonts w:hint="eastAsia"/>
          <w:rtl/>
        </w:rPr>
        <w:t>המזערי</w:t>
      </w:r>
      <w:r w:rsidRPr="006E39D7">
        <w:rPr>
          <w:rtl/>
        </w:rPr>
        <w:t xml:space="preserve"> </w:t>
      </w:r>
      <w:r w:rsidRPr="006E39D7">
        <w:rPr>
          <w:rFonts w:hint="eastAsia"/>
          <w:rtl/>
        </w:rPr>
        <w:t>הקבוע</w:t>
      </w:r>
      <w:r w:rsidRPr="006E39D7">
        <w:rPr>
          <w:rtl/>
        </w:rPr>
        <w:t xml:space="preserve"> </w:t>
      </w:r>
      <w:r w:rsidRPr="006E39D7">
        <w:rPr>
          <w:rFonts w:hint="eastAsia"/>
          <w:rtl/>
        </w:rPr>
        <w:t>לעיל</w:t>
      </w:r>
      <w:r w:rsidR="008966E6" w:rsidRPr="006E39D7">
        <w:rPr>
          <w:rtl/>
        </w:rPr>
        <w:t xml:space="preserve"> </w:t>
      </w:r>
      <w:r w:rsidRPr="006E39D7">
        <w:rPr>
          <w:rFonts w:hint="eastAsia"/>
          <w:rtl/>
        </w:rPr>
        <w:t>או</w:t>
      </w:r>
      <w:r w:rsidRPr="006E39D7">
        <w:rPr>
          <w:rtl/>
        </w:rPr>
        <w:t xml:space="preserve"> </w:t>
      </w:r>
      <w:r w:rsidRPr="006E39D7">
        <w:rPr>
          <w:rFonts w:hint="eastAsia"/>
          <w:rtl/>
        </w:rPr>
        <w:t>לבטל</w:t>
      </w:r>
      <w:r w:rsidRPr="006E39D7">
        <w:rPr>
          <w:rtl/>
        </w:rPr>
        <w:t xml:space="preserve"> </w:t>
      </w:r>
      <w:r w:rsidRPr="006E39D7">
        <w:rPr>
          <w:rFonts w:hint="eastAsia"/>
          <w:rtl/>
        </w:rPr>
        <w:t>את</w:t>
      </w:r>
      <w:r w:rsidRPr="006E39D7">
        <w:rPr>
          <w:rtl/>
        </w:rPr>
        <w:t xml:space="preserve"> </w:t>
      </w:r>
      <w:r w:rsidRPr="006E39D7">
        <w:rPr>
          <w:rFonts w:hint="eastAsia"/>
          <w:rtl/>
        </w:rPr>
        <w:t>המכרז</w:t>
      </w:r>
      <w:r w:rsidRPr="006E39D7">
        <w:rPr>
          <w:rtl/>
        </w:rPr>
        <w:t xml:space="preserve"> </w:t>
      </w:r>
      <w:r w:rsidRPr="006E39D7">
        <w:rPr>
          <w:rFonts w:hint="eastAsia"/>
          <w:rtl/>
        </w:rPr>
        <w:t>ולצאת</w:t>
      </w:r>
      <w:r w:rsidRPr="006E39D7">
        <w:rPr>
          <w:rtl/>
        </w:rPr>
        <w:t xml:space="preserve"> </w:t>
      </w:r>
      <w:r w:rsidRPr="006E39D7">
        <w:rPr>
          <w:rFonts w:hint="eastAsia"/>
          <w:rtl/>
        </w:rPr>
        <w:t>למכרז</w:t>
      </w:r>
      <w:r w:rsidRPr="006E39D7">
        <w:rPr>
          <w:rtl/>
        </w:rPr>
        <w:t xml:space="preserve"> </w:t>
      </w:r>
      <w:r w:rsidRPr="006E39D7">
        <w:rPr>
          <w:rFonts w:hint="eastAsia"/>
          <w:rtl/>
        </w:rPr>
        <w:t>חדש</w:t>
      </w:r>
      <w:r w:rsidRPr="006E39D7">
        <w:rPr>
          <w:rtl/>
        </w:rPr>
        <w:t xml:space="preserve"> </w:t>
      </w:r>
      <w:r w:rsidRPr="006E39D7">
        <w:rPr>
          <w:rFonts w:hint="eastAsia"/>
          <w:rtl/>
        </w:rPr>
        <w:t>במקומו</w:t>
      </w:r>
      <w:r w:rsidRPr="006E39D7">
        <w:rPr>
          <w:rtl/>
        </w:rPr>
        <w:t>.</w:t>
      </w:r>
      <w:bookmarkEnd w:id="182"/>
    </w:p>
    <w:p w14:paraId="58E97F87" w14:textId="77777777" w:rsidR="00D178FD" w:rsidRPr="00E44594" w:rsidRDefault="00EA2482" w:rsidP="00133F94">
      <w:pPr>
        <w:pStyle w:val="2-0"/>
        <w:ind w:left="909" w:hanging="535"/>
        <w:rPr>
          <w:rtl/>
        </w:rPr>
      </w:pPr>
      <w:bookmarkStart w:id="183" w:name="_Toc43400615"/>
      <w:bookmarkStart w:id="184" w:name="_Toc44931924"/>
      <w:bookmarkStart w:id="185" w:name="_Toc44932011"/>
      <w:r w:rsidRPr="00133F94">
        <w:rPr>
          <w:rFonts w:hint="eastAsia"/>
          <w:b/>
          <w:bCs/>
          <w:rtl/>
        </w:rPr>
        <w:t>הצעה</w:t>
      </w:r>
      <w:r w:rsidRPr="00133F94">
        <w:rPr>
          <w:b/>
          <w:bCs/>
          <w:rtl/>
        </w:rPr>
        <w:t xml:space="preserve"> </w:t>
      </w:r>
      <w:r w:rsidRPr="00133F94">
        <w:rPr>
          <w:rFonts w:hint="eastAsia"/>
          <w:b/>
          <w:bCs/>
          <w:rtl/>
        </w:rPr>
        <w:t>יחידה</w:t>
      </w:r>
      <w:bookmarkEnd w:id="183"/>
      <w:bookmarkEnd w:id="184"/>
      <w:bookmarkEnd w:id="185"/>
    </w:p>
    <w:p w14:paraId="10CE418D" w14:textId="77777777" w:rsidR="00082200" w:rsidRPr="006E39D7" w:rsidRDefault="00EA2482" w:rsidP="00133F94">
      <w:pPr>
        <w:pStyle w:val="3-"/>
        <w:ind w:left="1617" w:hanging="627"/>
        <w:rPr>
          <w:rtl/>
        </w:rPr>
      </w:pPr>
      <w:r w:rsidRPr="006E39D7">
        <w:rPr>
          <w:rFonts w:hint="eastAsia"/>
          <w:rtl/>
        </w:rPr>
        <w:t>אם</w:t>
      </w:r>
      <w:r w:rsidRPr="006E39D7">
        <w:rPr>
          <w:rtl/>
        </w:rPr>
        <w:t xml:space="preserve"> </w:t>
      </w:r>
      <w:r w:rsidRPr="006E39D7">
        <w:rPr>
          <w:rFonts w:hint="eastAsia"/>
          <w:rtl/>
        </w:rPr>
        <w:t>הוגשה</w:t>
      </w:r>
      <w:r w:rsidRPr="006E39D7">
        <w:rPr>
          <w:rtl/>
        </w:rPr>
        <w:t xml:space="preserve"> </w:t>
      </w:r>
      <w:r w:rsidRPr="006E39D7">
        <w:rPr>
          <w:rFonts w:hint="eastAsia"/>
          <w:rtl/>
        </w:rPr>
        <w:t>במכרז</w:t>
      </w:r>
      <w:r w:rsidRPr="006E39D7">
        <w:rPr>
          <w:rtl/>
        </w:rPr>
        <w:t xml:space="preserve"> </w:t>
      </w:r>
      <w:r w:rsidRPr="006E39D7">
        <w:rPr>
          <w:rFonts w:hint="eastAsia"/>
          <w:rtl/>
        </w:rPr>
        <w:t>הצעה</w:t>
      </w:r>
      <w:r w:rsidRPr="006E39D7">
        <w:rPr>
          <w:rtl/>
        </w:rPr>
        <w:t xml:space="preserve"> </w:t>
      </w:r>
      <w:r w:rsidRPr="006E39D7">
        <w:rPr>
          <w:rFonts w:hint="eastAsia"/>
          <w:rtl/>
        </w:rPr>
        <w:t>יחידה</w:t>
      </w:r>
      <w:r w:rsidRPr="006E39D7">
        <w:rPr>
          <w:rtl/>
        </w:rPr>
        <w:t xml:space="preserve"> </w:t>
      </w:r>
      <w:r w:rsidRPr="006E39D7">
        <w:rPr>
          <w:rFonts w:hint="eastAsia"/>
          <w:rtl/>
        </w:rPr>
        <w:t>או</w:t>
      </w:r>
      <w:r w:rsidRPr="006E39D7">
        <w:rPr>
          <w:rtl/>
        </w:rPr>
        <w:t xml:space="preserve"> </w:t>
      </w:r>
      <w:r w:rsidRPr="006E39D7">
        <w:rPr>
          <w:rFonts w:hint="eastAsia"/>
          <w:rtl/>
        </w:rPr>
        <w:t>שלאחר</w:t>
      </w:r>
      <w:r w:rsidRPr="006E39D7">
        <w:rPr>
          <w:rtl/>
        </w:rPr>
        <w:t xml:space="preserve"> </w:t>
      </w:r>
      <w:r w:rsidRPr="006E39D7">
        <w:rPr>
          <w:rFonts w:hint="eastAsia"/>
          <w:rtl/>
        </w:rPr>
        <w:t>בדיקת</w:t>
      </w:r>
      <w:r w:rsidRPr="006E39D7">
        <w:rPr>
          <w:rtl/>
        </w:rPr>
        <w:t xml:space="preserve"> </w:t>
      </w:r>
      <w:r w:rsidRPr="006E39D7">
        <w:rPr>
          <w:rFonts w:hint="eastAsia"/>
          <w:rtl/>
        </w:rPr>
        <w:t>ההצעות</w:t>
      </w:r>
      <w:r w:rsidRPr="006E39D7">
        <w:rPr>
          <w:rtl/>
        </w:rPr>
        <w:t xml:space="preserve"> </w:t>
      </w:r>
      <w:r w:rsidRPr="006E39D7">
        <w:rPr>
          <w:rFonts w:hint="eastAsia"/>
          <w:rtl/>
        </w:rPr>
        <w:t>נותרה</w:t>
      </w:r>
      <w:r w:rsidRPr="006E39D7">
        <w:rPr>
          <w:rtl/>
        </w:rPr>
        <w:t xml:space="preserve"> </w:t>
      </w:r>
      <w:r w:rsidRPr="006E39D7">
        <w:rPr>
          <w:rFonts w:hint="eastAsia"/>
          <w:rtl/>
        </w:rPr>
        <w:t>הצעה</w:t>
      </w:r>
      <w:r w:rsidRPr="006E39D7">
        <w:rPr>
          <w:rtl/>
        </w:rPr>
        <w:t xml:space="preserve"> </w:t>
      </w:r>
      <w:r w:rsidRPr="006E39D7">
        <w:rPr>
          <w:rFonts w:hint="eastAsia"/>
          <w:rtl/>
        </w:rPr>
        <w:t>אחת</w:t>
      </w:r>
      <w:r w:rsidRPr="006E39D7">
        <w:rPr>
          <w:rtl/>
        </w:rPr>
        <w:t xml:space="preserve"> </w:t>
      </w:r>
      <w:r w:rsidRPr="006E39D7">
        <w:rPr>
          <w:rFonts w:hint="eastAsia"/>
          <w:rtl/>
        </w:rPr>
        <w:t>בלבד</w:t>
      </w:r>
      <w:r w:rsidRPr="006E39D7">
        <w:rPr>
          <w:rtl/>
        </w:rPr>
        <w:t xml:space="preserve">, </w:t>
      </w:r>
      <w:r w:rsidRPr="006E39D7">
        <w:rPr>
          <w:rFonts w:hint="eastAsia"/>
          <w:rtl/>
        </w:rPr>
        <w:t>המזמין</w:t>
      </w:r>
      <w:r w:rsidRPr="006E39D7">
        <w:rPr>
          <w:rtl/>
        </w:rPr>
        <w:t xml:space="preserve">, </w:t>
      </w:r>
      <w:r w:rsidRPr="006E39D7">
        <w:rPr>
          <w:rFonts w:hint="eastAsia"/>
          <w:rtl/>
        </w:rPr>
        <w:t>בהתאם</w:t>
      </w:r>
      <w:r w:rsidRPr="006E39D7">
        <w:rPr>
          <w:rtl/>
        </w:rPr>
        <w:t xml:space="preserve"> </w:t>
      </w:r>
      <w:r w:rsidRPr="006E39D7">
        <w:rPr>
          <w:rFonts w:hint="eastAsia"/>
          <w:rtl/>
        </w:rPr>
        <w:t>לשיקול</w:t>
      </w:r>
      <w:r w:rsidRPr="006E39D7">
        <w:rPr>
          <w:rtl/>
        </w:rPr>
        <w:t xml:space="preserve"> </w:t>
      </w:r>
      <w:r w:rsidRPr="006E39D7">
        <w:rPr>
          <w:rFonts w:hint="eastAsia"/>
          <w:rtl/>
        </w:rPr>
        <w:t>דעתו</w:t>
      </w:r>
      <w:r w:rsidRPr="006E39D7">
        <w:rPr>
          <w:rtl/>
        </w:rPr>
        <w:t xml:space="preserve"> </w:t>
      </w:r>
      <w:r w:rsidRPr="006E39D7">
        <w:rPr>
          <w:rFonts w:hint="eastAsia"/>
          <w:rtl/>
        </w:rPr>
        <w:t>הבלעדי</w:t>
      </w:r>
      <w:r w:rsidRPr="006E39D7">
        <w:rPr>
          <w:rtl/>
        </w:rPr>
        <w:t xml:space="preserve"> </w:t>
      </w:r>
      <w:r w:rsidRPr="006E39D7">
        <w:rPr>
          <w:rFonts w:hint="eastAsia"/>
          <w:rtl/>
        </w:rPr>
        <w:t>יהיה</w:t>
      </w:r>
      <w:r w:rsidRPr="006E39D7">
        <w:rPr>
          <w:rtl/>
        </w:rPr>
        <w:t xml:space="preserve"> </w:t>
      </w:r>
      <w:r w:rsidRPr="006E39D7">
        <w:rPr>
          <w:rFonts w:hint="eastAsia"/>
          <w:rtl/>
        </w:rPr>
        <w:t>רשאי</w:t>
      </w:r>
      <w:r w:rsidRPr="006E39D7">
        <w:rPr>
          <w:rtl/>
        </w:rPr>
        <w:t>:</w:t>
      </w:r>
    </w:p>
    <w:p w14:paraId="53B57A17" w14:textId="77777777" w:rsidR="00082200" w:rsidRPr="00B0461F" w:rsidRDefault="00EA2482" w:rsidP="00133F94">
      <w:pPr>
        <w:pStyle w:val="4-"/>
        <w:tabs>
          <w:tab w:val="clear" w:pos="1890"/>
          <w:tab w:val="left" w:pos="3177"/>
        </w:tabs>
        <w:ind w:left="2468" w:hanging="481"/>
        <w:rPr>
          <w:rtl/>
        </w:rPr>
      </w:pPr>
      <w:r w:rsidRPr="00B0461F">
        <w:rPr>
          <w:rFonts w:hint="eastAsia"/>
          <w:b w:val="0"/>
          <w:bCs w:val="0"/>
          <w:rtl/>
        </w:rPr>
        <w:t>להכריז</w:t>
      </w:r>
      <w:r w:rsidRPr="00B0461F">
        <w:rPr>
          <w:b w:val="0"/>
          <w:bCs w:val="0"/>
          <w:rtl/>
        </w:rPr>
        <w:t xml:space="preserve"> </w:t>
      </w:r>
      <w:r w:rsidRPr="00B0461F">
        <w:rPr>
          <w:rFonts w:hint="eastAsia"/>
          <w:b w:val="0"/>
          <w:bCs w:val="0"/>
          <w:rtl/>
        </w:rPr>
        <w:t>על</w:t>
      </w:r>
      <w:r w:rsidRPr="00B0461F">
        <w:rPr>
          <w:b w:val="0"/>
          <w:bCs w:val="0"/>
          <w:rtl/>
        </w:rPr>
        <w:t xml:space="preserve"> </w:t>
      </w:r>
      <w:r w:rsidRPr="00B0461F">
        <w:rPr>
          <w:rFonts w:hint="eastAsia"/>
          <w:b w:val="0"/>
          <w:bCs w:val="0"/>
          <w:rtl/>
        </w:rPr>
        <w:t>המציע</w:t>
      </w:r>
      <w:r w:rsidRPr="00B0461F">
        <w:rPr>
          <w:b w:val="0"/>
          <w:bCs w:val="0"/>
          <w:rtl/>
        </w:rPr>
        <w:t xml:space="preserve"> </w:t>
      </w:r>
      <w:r w:rsidRPr="00B0461F">
        <w:rPr>
          <w:rFonts w:hint="eastAsia"/>
          <w:b w:val="0"/>
          <w:bCs w:val="0"/>
          <w:rtl/>
        </w:rPr>
        <w:t>שנותר</w:t>
      </w:r>
      <w:r w:rsidRPr="00B0461F">
        <w:rPr>
          <w:b w:val="0"/>
          <w:bCs w:val="0"/>
          <w:rtl/>
        </w:rPr>
        <w:t xml:space="preserve"> </w:t>
      </w:r>
      <w:r w:rsidRPr="00B0461F">
        <w:rPr>
          <w:rFonts w:hint="eastAsia"/>
          <w:b w:val="0"/>
          <w:bCs w:val="0"/>
          <w:rtl/>
        </w:rPr>
        <w:t>כזוכה</w:t>
      </w:r>
      <w:r w:rsidRPr="00B0461F">
        <w:rPr>
          <w:b w:val="0"/>
          <w:bCs w:val="0"/>
          <w:rtl/>
        </w:rPr>
        <w:t>;</w:t>
      </w:r>
    </w:p>
    <w:p w14:paraId="7419A336" w14:textId="77777777" w:rsidR="00082200" w:rsidRPr="00B0461F" w:rsidRDefault="00EA2482" w:rsidP="00133F94">
      <w:pPr>
        <w:pStyle w:val="4-"/>
        <w:tabs>
          <w:tab w:val="clear" w:pos="1890"/>
          <w:tab w:val="left" w:pos="3177"/>
        </w:tabs>
        <w:ind w:left="2468" w:hanging="481"/>
        <w:rPr>
          <w:rtl/>
        </w:rPr>
      </w:pPr>
      <w:r w:rsidRPr="00B0461F">
        <w:rPr>
          <w:rFonts w:hint="eastAsia"/>
          <w:b w:val="0"/>
          <w:bCs w:val="0"/>
          <w:rtl/>
        </w:rPr>
        <w:t>לבטל</w:t>
      </w:r>
      <w:r w:rsidRPr="00B0461F">
        <w:rPr>
          <w:b w:val="0"/>
          <w:bCs w:val="0"/>
          <w:rtl/>
        </w:rPr>
        <w:t xml:space="preserve"> </w:t>
      </w:r>
      <w:r w:rsidRPr="00B0461F">
        <w:rPr>
          <w:rFonts w:hint="eastAsia"/>
          <w:b w:val="0"/>
          <w:bCs w:val="0"/>
          <w:rtl/>
        </w:rPr>
        <w:t>את</w:t>
      </w:r>
      <w:r w:rsidRPr="00B0461F">
        <w:rPr>
          <w:b w:val="0"/>
          <w:bCs w:val="0"/>
          <w:rtl/>
        </w:rPr>
        <w:t xml:space="preserve"> </w:t>
      </w:r>
      <w:r w:rsidRPr="00B0461F">
        <w:rPr>
          <w:rFonts w:hint="eastAsia"/>
          <w:b w:val="0"/>
          <w:bCs w:val="0"/>
          <w:rtl/>
        </w:rPr>
        <w:t>המכרז</w:t>
      </w:r>
      <w:r w:rsidRPr="00B0461F">
        <w:rPr>
          <w:b w:val="0"/>
          <w:bCs w:val="0"/>
          <w:rtl/>
        </w:rPr>
        <w:t xml:space="preserve">, </w:t>
      </w:r>
      <w:r w:rsidRPr="00B0461F">
        <w:rPr>
          <w:rFonts w:hint="eastAsia"/>
          <w:b w:val="0"/>
          <w:bCs w:val="0"/>
          <w:rtl/>
        </w:rPr>
        <w:t>ולצאת</w:t>
      </w:r>
      <w:r w:rsidRPr="00B0461F">
        <w:rPr>
          <w:b w:val="0"/>
          <w:bCs w:val="0"/>
          <w:rtl/>
        </w:rPr>
        <w:t xml:space="preserve"> </w:t>
      </w:r>
      <w:r w:rsidRPr="00B0461F">
        <w:rPr>
          <w:rFonts w:hint="eastAsia"/>
          <w:b w:val="0"/>
          <w:bCs w:val="0"/>
          <w:rtl/>
        </w:rPr>
        <w:t>למכרז</w:t>
      </w:r>
      <w:r w:rsidRPr="00B0461F">
        <w:rPr>
          <w:b w:val="0"/>
          <w:bCs w:val="0"/>
          <w:rtl/>
        </w:rPr>
        <w:t xml:space="preserve"> </w:t>
      </w:r>
      <w:r w:rsidRPr="00B0461F">
        <w:rPr>
          <w:rFonts w:hint="eastAsia"/>
          <w:b w:val="0"/>
          <w:bCs w:val="0"/>
          <w:rtl/>
        </w:rPr>
        <w:t>חדש</w:t>
      </w:r>
      <w:r w:rsidR="00CB2AEF" w:rsidRPr="00B0461F">
        <w:rPr>
          <w:b w:val="0"/>
          <w:bCs w:val="0"/>
          <w:rtl/>
        </w:rPr>
        <w:t>.</w:t>
      </w:r>
    </w:p>
    <w:p w14:paraId="16974D2D" w14:textId="77777777" w:rsidR="00D178FD" w:rsidRPr="00E44594" w:rsidRDefault="00EA2482" w:rsidP="00133F94">
      <w:pPr>
        <w:pStyle w:val="2-0"/>
        <w:ind w:left="909" w:hanging="535"/>
        <w:rPr>
          <w:rtl/>
        </w:rPr>
      </w:pPr>
      <w:bookmarkStart w:id="186" w:name="_Toc43400616"/>
      <w:bookmarkStart w:id="187" w:name="_Toc44931925"/>
      <w:bookmarkStart w:id="188" w:name="_Toc44932012"/>
      <w:r w:rsidRPr="00133F94">
        <w:rPr>
          <w:rFonts w:hint="eastAsia"/>
          <w:b/>
          <w:bCs/>
          <w:rtl/>
        </w:rPr>
        <w:t>פסילת</w:t>
      </w:r>
      <w:r w:rsidRPr="00133F94">
        <w:rPr>
          <w:b/>
          <w:bCs/>
          <w:rtl/>
        </w:rPr>
        <w:t xml:space="preserve"> הצעות</w:t>
      </w:r>
      <w:bookmarkEnd w:id="186"/>
      <w:bookmarkEnd w:id="187"/>
      <w:bookmarkEnd w:id="188"/>
      <w:r w:rsidRPr="00133F94">
        <w:rPr>
          <w:b/>
          <w:bCs/>
          <w:rtl/>
        </w:rPr>
        <w:t xml:space="preserve"> </w:t>
      </w:r>
    </w:p>
    <w:p w14:paraId="457862E2" w14:textId="77777777" w:rsidR="00601886" w:rsidRPr="006E39D7" w:rsidRDefault="00EA2482" w:rsidP="00133F94">
      <w:pPr>
        <w:pStyle w:val="3-"/>
        <w:ind w:left="1617" w:hanging="627"/>
        <w:rPr>
          <w:rtl/>
        </w:rPr>
      </w:pPr>
      <w:r w:rsidRPr="006E39D7">
        <w:rPr>
          <w:rFonts w:hint="eastAsia"/>
          <w:rtl/>
        </w:rPr>
        <w:t>המזמין</w:t>
      </w:r>
      <w:r w:rsidR="008D5480" w:rsidRPr="006E39D7">
        <w:rPr>
          <w:rtl/>
        </w:rPr>
        <w:t xml:space="preserve">, </w:t>
      </w:r>
      <w:r w:rsidR="0084164D" w:rsidRPr="006E39D7">
        <w:rPr>
          <w:rFonts w:hint="eastAsia"/>
          <w:rtl/>
        </w:rPr>
        <w:t>יהיה</w:t>
      </w:r>
      <w:r w:rsidR="0084164D" w:rsidRPr="006E39D7">
        <w:rPr>
          <w:rtl/>
        </w:rPr>
        <w:t xml:space="preserve"> </w:t>
      </w:r>
      <w:r w:rsidR="0084164D" w:rsidRPr="006E39D7">
        <w:rPr>
          <w:rFonts w:hint="eastAsia"/>
          <w:rtl/>
        </w:rPr>
        <w:t>רשאי</w:t>
      </w:r>
      <w:r w:rsidR="0084164D" w:rsidRPr="006E39D7">
        <w:rPr>
          <w:rtl/>
        </w:rPr>
        <w:t xml:space="preserve"> </w:t>
      </w:r>
      <w:r w:rsidR="0084164D" w:rsidRPr="006E39D7">
        <w:rPr>
          <w:rFonts w:hint="eastAsia"/>
          <w:rtl/>
        </w:rPr>
        <w:t>לפסול</w:t>
      </w:r>
      <w:r w:rsidR="0084164D" w:rsidRPr="006E39D7">
        <w:rPr>
          <w:rtl/>
        </w:rPr>
        <w:t xml:space="preserve"> </w:t>
      </w:r>
      <w:r w:rsidR="0084164D" w:rsidRPr="006E39D7">
        <w:rPr>
          <w:rFonts w:hint="eastAsia"/>
          <w:rtl/>
        </w:rPr>
        <w:t>הצעה</w:t>
      </w:r>
      <w:r w:rsidRPr="006E39D7">
        <w:rPr>
          <w:rtl/>
        </w:rPr>
        <w:t xml:space="preserve"> </w:t>
      </w:r>
      <w:r w:rsidR="00B2479F" w:rsidRPr="006E39D7">
        <w:rPr>
          <w:rFonts w:hint="eastAsia"/>
          <w:rtl/>
        </w:rPr>
        <w:t>שהוגשה</w:t>
      </w:r>
      <w:r w:rsidR="00B2479F" w:rsidRPr="006E39D7">
        <w:rPr>
          <w:rtl/>
        </w:rPr>
        <w:t xml:space="preserve"> במכרז, </w:t>
      </w:r>
      <w:r w:rsidRPr="006E39D7">
        <w:rPr>
          <w:rFonts w:hint="eastAsia"/>
          <w:rtl/>
        </w:rPr>
        <w:t>לפי</w:t>
      </w:r>
      <w:r w:rsidRPr="006E39D7">
        <w:rPr>
          <w:rtl/>
        </w:rPr>
        <w:t xml:space="preserve"> </w:t>
      </w:r>
      <w:r w:rsidRPr="006E39D7">
        <w:rPr>
          <w:rFonts w:hint="eastAsia"/>
          <w:rtl/>
        </w:rPr>
        <w:t>שיקול</w:t>
      </w:r>
      <w:r w:rsidRPr="006E39D7">
        <w:rPr>
          <w:rtl/>
        </w:rPr>
        <w:t xml:space="preserve"> </w:t>
      </w:r>
      <w:r w:rsidRPr="006E39D7">
        <w:rPr>
          <w:rFonts w:hint="eastAsia"/>
          <w:rtl/>
        </w:rPr>
        <w:t>דעתו</w:t>
      </w:r>
      <w:r w:rsidR="0084164D" w:rsidRPr="006E39D7">
        <w:rPr>
          <w:rtl/>
        </w:rPr>
        <w:t>,</w:t>
      </w:r>
      <w:r w:rsidR="00E45ACE" w:rsidRPr="006E39D7">
        <w:rPr>
          <w:rtl/>
        </w:rPr>
        <w:t xml:space="preserve"> ובמקרים המתאימים לאחר שנתן למציע זכות טיעון (בכתב או בע"פ, בהתאם לקביעתו הבלעדית של המזמין),</w:t>
      </w:r>
      <w:r w:rsidR="0084164D" w:rsidRPr="006E39D7">
        <w:rPr>
          <w:rtl/>
        </w:rPr>
        <w:t xml:space="preserve"> בין היתר</w:t>
      </w:r>
      <w:r w:rsidR="00551CC2" w:rsidRPr="006E39D7">
        <w:rPr>
          <w:rtl/>
        </w:rPr>
        <w:t>,</w:t>
      </w:r>
      <w:r w:rsidR="0084164D" w:rsidRPr="006E39D7">
        <w:rPr>
          <w:rtl/>
        </w:rPr>
        <w:t xml:space="preserve"> אם</w:t>
      </w:r>
      <w:r w:rsidRPr="006E39D7">
        <w:rPr>
          <w:rtl/>
        </w:rPr>
        <w:t xml:space="preserve"> מתקיים אחד מהתנאים הבאים:</w:t>
      </w:r>
    </w:p>
    <w:p w14:paraId="12FFEA49" w14:textId="4888509E" w:rsidR="008D05E7" w:rsidRPr="00133F94" w:rsidRDefault="008D05E7">
      <w:pPr>
        <w:pStyle w:val="4-"/>
        <w:tabs>
          <w:tab w:val="clear" w:pos="1890"/>
          <w:tab w:val="left" w:pos="3177"/>
        </w:tabs>
        <w:ind w:left="2468" w:hanging="481"/>
        <w:rPr>
          <w:b w:val="0"/>
          <w:bCs w:val="0"/>
        </w:rPr>
      </w:pPr>
      <w:r>
        <w:rPr>
          <w:rFonts w:hint="cs"/>
          <w:rtl/>
        </w:rPr>
        <w:t>פסילת הצעה חסרה או שאינה ברורה</w:t>
      </w:r>
      <w:r w:rsidRPr="00133F94">
        <w:rPr>
          <w:b w:val="0"/>
          <w:bCs w:val="0"/>
          <w:rtl/>
        </w:rPr>
        <w:t xml:space="preserve"> </w:t>
      </w:r>
      <w:r>
        <w:rPr>
          <w:b w:val="0"/>
          <w:bCs w:val="0"/>
          <w:rtl/>
        </w:rPr>
        <w:t>–</w:t>
      </w:r>
      <w:r w:rsidRPr="00133F94">
        <w:rPr>
          <w:b w:val="0"/>
          <w:bCs w:val="0"/>
          <w:rtl/>
        </w:rPr>
        <w:t xml:space="preserve"> </w:t>
      </w:r>
      <w:r>
        <w:rPr>
          <w:rFonts w:hint="cs"/>
          <w:b w:val="0"/>
          <w:bCs w:val="0"/>
          <w:rtl/>
        </w:rPr>
        <w:t xml:space="preserve">אם ההצעה הוגשה כשהיא חסרה  באופן שהמזמין אינו יכול להבין ממנה את מהות ההצעה, או </w:t>
      </w:r>
      <w:r>
        <w:rPr>
          <w:rFonts w:hint="cs"/>
          <w:b w:val="0"/>
          <w:bCs w:val="0"/>
          <w:rtl/>
        </w:rPr>
        <w:lastRenderedPageBreak/>
        <w:t>לחילופין ההצעה הוגשה כשהיא לוקה בחוסר בהירות או חוסר סדר ניכר.</w:t>
      </w:r>
    </w:p>
    <w:p w14:paraId="36764009" w14:textId="2F2744CE" w:rsidR="00C339F9" w:rsidRPr="00B0461F" w:rsidRDefault="008D05E7" w:rsidP="00133F94">
      <w:pPr>
        <w:pStyle w:val="4-"/>
        <w:tabs>
          <w:tab w:val="clear" w:pos="1890"/>
          <w:tab w:val="left" w:pos="3177"/>
        </w:tabs>
        <w:ind w:left="2468" w:hanging="481"/>
        <w:rPr>
          <w:rtl/>
        </w:rPr>
      </w:pPr>
      <w:r>
        <w:rPr>
          <w:rFonts w:hint="cs"/>
          <w:rtl/>
        </w:rPr>
        <w:t xml:space="preserve">פסילת </w:t>
      </w:r>
      <w:r w:rsidR="00EA2482" w:rsidRPr="00B0461F">
        <w:rPr>
          <w:rFonts w:hint="eastAsia"/>
          <w:rtl/>
        </w:rPr>
        <w:t>הצעה</w:t>
      </w:r>
      <w:r w:rsidR="00EA2482" w:rsidRPr="00E44594">
        <w:rPr>
          <w:rtl/>
        </w:rPr>
        <w:t xml:space="preserve"> </w:t>
      </w:r>
      <w:r w:rsidR="00EA2482" w:rsidRPr="00B0461F">
        <w:rPr>
          <w:rFonts w:hint="eastAsia"/>
          <w:rtl/>
        </w:rPr>
        <w:t>הפסדית</w:t>
      </w:r>
      <w:r w:rsidR="00B0461F">
        <w:rPr>
          <w:rFonts w:hint="cs"/>
          <w:b w:val="0"/>
          <w:bCs w:val="0"/>
          <w:rtl/>
        </w:rPr>
        <w:t xml:space="preserve"> </w:t>
      </w:r>
      <w:r w:rsidR="00EA2482" w:rsidRPr="00B0461F">
        <w:rPr>
          <w:b w:val="0"/>
          <w:bCs w:val="0"/>
          <w:rtl/>
        </w:rPr>
        <w:t>– אם ההצעה הינה בלתי כלכלית למציע במידה המטילה בספק את יכולתו לעמוד בהתחייבויותיו היה ויזכה במכרז.</w:t>
      </w:r>
    </w:p>
    <w:p w14:paraId="71835B21" w14:textId="7CF086BE" w:rsidR="00166899" w:rsidRPr="00B0461F" w:rsidRDefault="008D05E7" w:rsidP="00133F94">
      <w:pPr>
        <w:pStyle w:val="4-"/>
        <w:tabs>
          <w:tab w:val="clear" w:pos="1890"/>
          <w:tab w:val="left" w:pos="3177"/>
        </w:tabs>
        <w:ind w:left="2468" w:hanging="481"/>
        <w:rPr>
          <w:rtl/>
        </w:rPr>
      </w:pPr>
      <w:r>
        <w:rPr>
          <w:rFonts w:hint="cs"/>
          <w:rtl/>
        </w:rPr>
        <w:t xml:space="preserve">פסילת </w:t>
      </w:r>
      <w:r w:rsidR="00EA2482" w:rsidRPr="00B0461F">
        <w:rPr>
          <w:rFonts w:hint="eastAsia"/>
          <w:rtl/>
        </w:rPr>
        <w:t>הצעה</w:t>
      </w:r>
      <w:r w:rsidR="00EA2482" w:rsidRPr="00B0461F">
        <w:rPr>
          <w:rtl/>
        </w:rPr>
        <w:t xml:space="preserve"> </w:t>
      </w:r>
      <w:r w:rsidR="00AE423A" w:rsidRPr="00B0461F">
        <w:rPr>
          <w:rFonts w:hint="eastAsia"/>
          <w:rtl/>
        </w:rPr>
        <w:t>ת</w:t>
      </w:r>
      <w:r w:rsidR="00EA2482" w:rsidRPr="00B0461F">
        <w:rPr>
          <w:rFonts w:hint="eastAsia"/>
          <w:rtl/>
        </w:rPr>
        <w:t>כסיסנית</w:t>
      </w:r>
      <w:r w:rsidR="00EA2482" w:rsidRPr="00B0461F">
        <w:rPr>
          <w:rtl/>
        </w:rPr>
        <w:t xml:space="preserve"> או הצעה המוגשת בחוסר תום לב</w:t>
      </w:r>
      <w:r w:rsidR="00EA2482" w:rsidRPr="006E39D7">
        <w:rPr>
          <w:b w:val="0"/>
          <w:bCs w:val="0"/>
          <w:rtl/>
        </w:rPr>
        <w:t xml:space="preserve"> </w:t>
      </w:r>
      <w:r w:rsidR="00EA2482" w:rsidRPr="00B0461F">
        <w:rPr>
          <w:b w:val="0"/>
          <w:bCs w:val="0"/>
          <w:rtl/>
        </w:rPr>
        <w:t>– אם ה</w:t>
      </w:r>
      <w:r w:rsidR="00BC561A" w:rsidRPr="00B0461F">
        <w:rPr>
          <w:rFonts w:hint="eastAsia"/>
          <w:b w:val="0"/>
          <w:bCs w:val="0"/>
          <w:rtl/>
        </w:rPr>
        <w:t>ה</w:t>
      </w:r>
      <w:r w:rsidR="00EA2482" w:rsidRPr="00B0461F">
        <w:rPr>
          <w:rFonts w:hint="eastAsia"/>
          <w:b w:val="0"/>
          <w:bCs w:val="0"/>
          <w:rtl/>
        </w:rPr>
        <w:t>צעה</w:t>
      </w:r>
      <w:r w:rsidR="00EA2482" w:rsidRPr="00B0461F">
        <w:rPr>
          <w:b w:val="0"/>
          <w:bCs w:val="0"/>
          <w:rtl/>
        </w:rPr>
        <w:t xml:space="preserve"> </w:t>
      </w:r>
      <w:r w:rsidR="00EA2482" w:rsidRPr="00B0461F">
        <w:rPr>
          <w:rFonts w:hint="eastAsia"/>
          <w:b w:val="0"/>
          <w:bCs w:val="0"/>
          <w:rtl/>
        </w:rPr>
        <w:t>כוללת</w:t>
      </w:r>
      <w:r w:rsidR="00EA2482" w:rsidRPr="00B0461F">
        <w:rPr>
          <w:b w:val="0"/>
          <w:bCs w:val="0"/>
          <w:rtl/>
        </w:rPr>
        <w:t xml:space="preserve"> </w:t>
      </w:r>
      <w:r w:rsidR="00EA2482" w:rsidRPr="00B0461F">
        <w:rPr>
          <w:rFonts w:hint="eastAsia"/>
          <w:b w:val="0"/>
          <w:bCs w:val="0"/>
          <w:rtl/>
        </w:rPr>
        <w:t>מחירים</w:t>
      </w:r>
      <w:r w:rsidR="00EA2482" w:rsidRPr="00B0461F">
        <w:rPr>
          <w:b w:val="0"/>
          <w:bCs w:val="0"/>
          <w:rtl/>
        </w:rPr>
        <w:t xml:space="preserve"> </w:t>
      </w:r>
      <w:r w:rsidR="00EA2482" w:rsidRPr="00B0461F">
        <w:rPr>
          <w:rFonts w:hint="eastAsia"/>
          <w:b w:val="0"/>
          <w:bCs w:val="0"/>
          <w:rtl/>
        </w:rPr>
        <w:t>או</w:t>
      </w:r>
      <w:r w:rsidR="00EA2482" w:rsidRPr="00B0461F">
        <w:rPr>
          <w:b w:val="0"/>
          <w:bCs w:val="0"/>
          <w:rtl/>
        </w:rPr>
        <w:t xml:space="preserve"> </w:t>
      </w:r>
      <w:r w:rsidR="00EA2482" w:rsidRPr="00B0461F">
        <w:rPr>
          <w:rFonts w:hint="eastAsia"/>
          <w:b w:val="0"/>
          <w:bCs w:val="0"/>
          <w:rtl/>
        </w:rPr>
        <w:t>הנחות</w:t>
      </w:r>
      <w:r w:rsidR="00EA2482" w:rsidRPr="00B0461F">
        <w:rPr>
          <w:b w:val="0"/>
          <w:bCs w:val="0"/>
          <w:rtl/>
        </w:rPr>
        <w:t xml:space="preserve"> </w:t>
      </w:r>
      <w:r w:rsidR="00EA2482" w:rsidRPr="00B0461F">
        <w:rPr>
          <w:rFonts w:hint="eastAsia"/>
          <w:b w:val="0"/>
          <w:bCs w:val="0"/>
          <w:rtl/>
        </w:rPr>
        <w:t>חריגות</w:t>
      </w:r>
      <w:r w:rsidR="00FB08EB" w:rsidRPr="00B0461F">
        <w:rPr>
          <w:b w:val="0"/>
          <w:bCs w:val="0"/>
          <w:rtl/>
        </w:rPr>
        <w:t xml:space="preserve">, סבסוד צולב, </w:t>
      </w:r>
      <w:r w:rsidR="00FB08EB" w:rsidRPr="00B0461F">
        <w:rPr>
          <w:b w:val="0"/>
          <w:bCs w:val="0"/>
        </w:rPr>
        <w:t>dumping</w:t>
      </w:r>
      <w:r w:rsidR="00FB08EB" w:rsidRPr="00B0461F">
        <w:rPr>
          <w:b w:val="0"/>
          <w:bCs w:val="0"/>
          <w:rtl/>
        </w:rPr>
        <w:t xml:space="preserve"> </w:t>
      </w:r>
      <w:r w:rsidR="00EA2482" w:rsidRPr="00B0461F">
        <w:rPr>
          <w:rFonts w:hint="eastAsia"/>
          <w:b w:val="0"/>
          <w:bCs w:val="0"/>
          <w:rtl/>
        </w:rPr>
        <w:t>וכל</w:t>
      </w:r>
      <w:r w:rsidR="00EA2482" w:rsidRPr="00B0461F">
        <w:rPr>
          <w:b w:val="0"/>
          <w:bCs w:val="0"/>
          <w:rtl/>
        </w:rPr>
        <w:t xml:space="preserve"> </w:t>
      </w:r>
      <w:r w:rsidR="00EA2482" w:rsidRPr="00B0461F">
        <w:rPr>
          <w:rFonts w:hint="eastAsia"/>
          <w:b w:val="0"/>
          <w:bCs w:val="0"/>
          <w:rtl/>
        </w:rPr>
        <w:t>מקרה</w:t>
      </w:r>
      <w:r w:rsidR="00EA2482" w:rsidRPr="00B0461F">
        <w:rPr>
          <w:b w:val="0"/>
          <w:bCs w:val="0"/>
          <w:rtl/>
        </w:rPr>
        <w:t xml:space="preserve"> </w:t>
      </w:r>
      <w:r w:rsidR="00EA2482" w:rsidRPr="00B0461F">
        <w:rPr>
          <w:rFonts w:hint="eastAsia"/>
          <w:b w:val="0"/>
          <w:bCs w:val="0"/>
          <w:rtl/>
        </w:rPr>
        <w:t>אחר</w:t>
      </w:r>
      <w:r w:rsidR="00EA2482" w:rsidRPr="00B0461F">
        <w:rPr>
          <w:b w:val="0"/>
          <w:bCs w:val="0"/>
          <w:rtl/>
        </w:rPr>
        <w:t xml:space="preserve"> </w:t>
      </w:r>
      <w:r w:rsidR="00EA2482" w:rsidRPr="00B0461F">
        <w:rPr>
          <w:rFonts w:hint="eastAsia"/>
          <w:b w:val="0"/>
          <w:bCs w:val="0"/>
          <w:rtl/>
        </w:rPr>
        <w:t>שב</w:t>
      </w:r>
      <w:r w:rsidR="00BC561A" w:rsidRPr="00B0461F">
        <w:rPr>
          <w:rFonts w:hint="eastAsia"/>
          <w:b w:val="0"/>
          <w:bCs w:val="0"/>
          <w:rtl/>
        </w:rPr>
        <w:t>ו</w:t>
      </w:r>
      <w:r w:rsidR="00EA2482" w:rsidRPr="00B0461F">
        <w:rPr>
          <w:b w:val="0"/>
          <w:bCs w:val="0"/>
          <w:rtl/>
        </w:rPr>
        <w:t xml:space="preserve"> ההצעה נגועה בחוסר תום לב, ובכלל זה במקרה של פעולה או התנהגות של המציע, במסגרת המכרז, שלא בתום לב.</w:t>
      </w:r>
    </w:p>
    <w:p w14:paraId="574BF43A" w14:textId="33590260" w:rsidR="00DF025C" w:rsidRPr="006E39D7" w:rsidRDefault="008D05E7" w:rsidP="00133F94">
      <w:pPr>
        <w:pStyle w:val="4-"/>
        <w:tabs>
          <w:tab w:val="clear" w:pos="1890"/>
          <w:tab w:val="left" w:pos="3177"/>
        </w:tabs>
        <w:ind w:left="2468" w:hanging="481"/>
        <w:rPr>
          <w:rtl/>
        </w:rPr>
      </w:pPr>
      <w:r>
        <w:rPr>
          <w:rFonts w:hint="cs"/>
          <w:rtl/>
        </w:rPr>
        <w:t xml:space="preserve">פסילת הצעה עקב </w:t>
      </w:r>
      <w:r w:rsidR="00EA2482" w:rsidRPr="00B0461F">
        <w:rPr>
          <w:rFonts w:hint="eastAsia"/>
          <w:rtl/>
        </w:rPr>
        <w:t>התנהגות</w:t>
      </w:r>
      <w:r w:rsidR="00EA2482" w:rsidRPr="00B0461F">
        <w:rPr>
          <w:rtl/>
        </w:rPr>
        <w:t xml:space="preserve"> במכרזים ובהתקשרויות קודמות</w:t>
      </w:r>
      <w:r w:rsidR="00EA2482" w:rsidRPr="006E39D7">
        <w:rPr>
          <w:b w:val="0"/>
          <w:bCs w:val="0"/>
          <w:rtl/>
        </w:rPr>
        <w:t xml:space="preserve"> </w:t>
      </w:r>
      <w:r w:rsidR="00EA2482" w:rsidRPr="00B0461F">
        <w:rPr>
          <w:b w:val="0"/>
          <w:bCs w:val="0"/>
          <w:rtl/>
        </w:rPr>
        <w:t>– המציע, במסגרת מכרז או התקשרות קודמת של המזמין, או של משרד ממשלתי ויחידת סמך אחרים, נהג בחוסר תום לב, בערמה, בתכסיסנות או בחוסר ניקיון כפיים, מסר מידע</w:t>
      </w:r>
      <w:r w:rsidR="00EA2482" w:rsidRPr="006E39D7">
        <w:rPr>
          <w:rtl/>
        </w:rPr>
        <w:t xml:space="preserve"> מטעה או מידע מהותי בלתי מדויק או התנהל בחוסר מקצועיות קיצונית, באופן שלדעת המזמין מצדיק את פסילתו.</w:t>
      </w:r>
    </w:p>
    <w:p w14:paraId="17E53D00" w14:textId="375447D0" w:rsidR="00166899" w:rsidRPr="00B0461F" w:rsidRDefault="008D05E7" w:rsidP="00133F94">
      <w:pPr>
        <w:pStyle w:val="4-"/>
        <w:tabs>
          <w:tab w:val="clear" w:pos="1890"/>
          <w:tab w:val="left" w:pos="3177"/>
        </w:tabs>
        <w:ind w:left="2468" w:hanging="481"/>
        <w:rPr>
          <w:rtl/>
        </w:rPr>
      </w:pPr>
      <w:r>
        <w:rPr>
          <w:rFonts w:hint="cs"/>
          <w:rtl/>
        </w:rPr>
        <w:t xml:space="preserve">פסילת הצעה עקב </w:t>
      </w:r>
      <w:r w:rsidR="00EA2482" w:rsidRPr="00B0461F">
        <w:rPr>
          <w:rtl/>
        </w:rPr>
        <w:t>מצב</w:t>
      </w:r>
      <w:r>
        <w:rPr>
          <w:rFonts w:hint="cs"/>
          <w:rtl/>
        </w:rPr>
        <w:t>ו</w:t>
      </w:r>
      <w:r w:rsidR="00EA2482" w:rsidRPr="00B0461F">
        <w:rPr>
          <w:rtl/>
        </w:rPr>
        <w:t xml:space="preserve"> </w:t>
      </w:r>
      <w:r>
        <w:rPr>
          <w:rFonts w:hint="cs"/>
          <w:rtl/>
        </w:rPr>
        <w:t>ה</w:t>
      </w:r>
      <w:r w:rsidR="00EA2482" w:rsidRPr="00B0461F">
        <w:rPr>
          <w:rtl/>
        </w:rPr>
        <w:t>כלכלי של המציע</w:t>
      </w:r>
      <w:r w:rsidR="00EA2482" w:rsidRPr="00B0461F">
        <w:rPr>
          <w:b w:val="0"/>
          <w:bCs w:val="0"/>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5061DA01" w14:textId="3753C430" w:rsidR="00082200" w:rsidRPr="00B0461F" w:rsidRDefault="008D05E7" w:rsidP="00133F94">
      <w:pPr>
        <w:pStyle w:val="4-"/>
        <w:tabs>
          <w:tab w:val="clear" w:pos="1890"/>
          <w:tab w:val="left" w:pos="3177"/>
        </w:tabs>
        <w:ind w:left="2468" w:hanging="481"/>
        <w:rPr>
          <w:rtl/>
        </w:rPr>
      </w:pPr>
      <w:r w:rsidRPr="008D05E7">
        <w:rPr>
          <w:rFonts w:hint="eastAsia"/>
          <w:rtl/>
        </w:rPr>
        <w:t>פסילת</w:t>
      </w:r>
      <w:r w:rsidRPr="008D05E7">
        <w:rPr>
          <w:rtl/>
        </w:rPr>
        <w:t xml:space="preserve"> </w:t>
      </w:r>
      <w:r w:rsidRPr="008D05E7">
        <w:rPr>
          <w:rFonts w:hint="eastAsia"/>
          <w:rtl/>
        </w:rPr>
        <w:t>הצעה</w:t>
      </w:r>
      <w:r w:rsidRPr="008D05E7">
        <w:rPr>
          <w:rtl/>
        </w:rPr>
        <w:t xml:space="preserve"> </w:t>
      </w:r>
      <w:r w:rsidRPr="008D05E7">
        <w:rPr>
          <w:rFonts w:hint="eastAsia"/>
          <w:rtl/>
        </w:rPr>
        <w:t>עקב</w:t>
      </w:r>
      <w:r w:rsidRPr="008D05E7">
        <w:rPr>
          <w:rtl/>
        </w:rPr>
        <w:t xml:space="preserve"> קיומו של </w:t>
      </w:r>
      <w:r w:rsidR="00EA2482" w:rsidRPr="00B0461F">
        <w:rPr>
          <w:rFonts w:hint="eastAsia"/>
          <w:rtl/>
        </w:rPr>
        <w:t>ניגוד</w:t>
      </w:r>
      <w:r w:rsidR="00EA2482" w:rsidRPr="00B0461F">
        <w:rPr>
          <w:rtl/>
        </w:rPr>
        <w:t xml:space="preserve"> </w:t>
      </w:r>
      <w:r w:rsidR="00EA2482" w:rsidRPr="00B0461F">
        <w:rPr>
          <w:rFonts w:hint="eastAsia"/>
          <w:rtl/>
        </w:rPr>
        <w:t>עניינים</w:t>
      </w:r>
      <w:r w:rsidR="00EA2482" w:rsidRPr="00B0461F">
        <w:rPr>
          <w:b w:val="0"/>
          <w:bCs w:val="0"/>
          <w:rtl/>
        </w:rPr>
        <w:t xml:space="preserve"> – אם קיים ניגוד עניינים, ישיר או עקיף, או חשש לניגוד עניינים בין ענייני המציע, </w:t>
      </w:r>
      <w:r w:rsidR="00EA2482" w:rsidRPr="00B0461F">
        <w:rPr>
          <w:rFonts w:hint="eastAsia"/>
          <w:b w:val="0"/>
          <w:bCs w:val="0"/>
          <w:rtl/>
        </w:rPr>
        <w:t>ההצעה</w:t>
      </w:r>
      <w:r w:rsidR="00EA2482" w:rsidRPr="00B0461F">
        <w:rPr>
          <w:b w:val="0"/>
          <w:bCs w:val="0"/>
          <w:rtl/>
        </w:rPr>
        <w:t xml:space="preserve"> </w:t>
      </w:r>
      <w:r w:rsidR="00EA2482" w:rsidRPr="00B0461F">
        <w:rPr>
          <w:rFonts w:hint="eastAsia"/>
          <w:b w:val="0"/>
          <w:bCs w:val="0"/>
          <w:rtl/>
        </w:rPr>
        <w:t>שהוא</w:t>
      </w:r>
      <w:r w:rsidR="00EA2482" w:rsidRPr="00B0461F">
        <w:rPr>
          <w:b w:val="0"/>
          <w:bCs w:val="0"/>
          <w:rtl/>
        </w:rPr>
        <w:t xml:space="preserve"> </w:t>
      </w:r>
      <w:r w:rsidR="00EA2482" w:rsidRPr="00B0461F">
        <w:rPr>
          <w:rFonts w:hint="eastAsia"/>
          <w:b w:val="0"/>
          <w:bCs w:val="0"/>
          <w:rtl/>
        </w:rPr>
        <w:t>הגיש</w:t>
      </w:r>
      <w:r w:rsidR="00EA2482" w:rsidRPr="00B0461F">
        <w:rPr>
          <w:b w:val="0"/>
          <w:bCs w:val="0"/>
          <w:rtl/>
        </w:rPr>
        <w:t xml:space="preserve">, או בעלי </w:t>
      </w:r>
      <w:r w:rsidR="00EA2482" w:rsidRPr="00B0461F">
        <w:rPr>
          <w:rFonts w:hint="eastAsia"/>
          <w:b w:val="0"/>
          <w:bCs w:val="0"/>
          <w:rtl/>
        </w:rPr>
        <w:t>ה</w:t>
      </w:r>
      <w:r w:rsidR="00EA2482" w:rsidRPr="00B0461F">
        <w:rPr>
          <w:b w:val="0"/>
          <w:bCs w:val="0"/>
          <w:rtl/>
        </w:rPr>
        <w:t xml:space="preserve">עניין בו, לבין </w:t>
      </w:r>
      <w:r w:rsidR="00E55BD7" w:rsidRPr="00B0461F">
        <w:rPr>
          <w:rFonts w:hint="eastAsia"/>
          <w:b w:val="0"/>
          <w:bCs w:val="0"/>
          <w:rtl/>
        </w:rPr>
        <w:t>השתתפות</w:t>
      </w:r>
      <w:r w:rsidR="00E55BD7" w:rsidRPr="00B0461F">
        <w:rPr>
          <w:b w:val="0"/>
          <w:bCs w:val="0"/>
          <w:rtl/>
        </w:rPr>
        <w:t xml:space="preserve"> וזכיה במכרז או </w:t>
      </w:r>
      <w:r w:rsidR="00EA2482" w:rsidRPr="00B0461F">
        <w:rPr>
          <w:b w:val="0"/>
          <w:bCs w:val="0"/>
          <w:rtl/>
        </w:rPr>
        <w:t>ביצוע השירותים על ידי המציע</w:t>
      </w:r>
      <w:r w:rsidR="005D0CAD" w:rsidRPr="00B0461F">
        <w:rPr>
          <w:b w:val="0"/>
          <w:bCs w:val="0"/>
          <w:rtl/>
        </w:rPr>
        <w:t xml:space="preserve">, </w:t>
      </w:r>
      <w:r w:rsidR="005D0CAD" w:rsidRPr="00B0461F">
        <w:rPr>
          <w:rFonts w:hint="eastAsia"/>
          <w:b w:val="0"/>
          <w:bCs w:val="0"/>
          <w:rtl/>
        </w:rPr>
        <w:t>באופן</w:t>
      </w:r>
      <w:r w:rsidR="005D0CAD" w:rsidRPr="00B0461F">
        <w:rPr>
          <w:b w:val="0"/>
          <w:bCs w:val="0"/>
          <w:rtl/>
        </w:rPr>
        <w:t xml:space="preserve"> </w:t>
      </w:r>
      <w:r w:rsidR="005D0CAD" w:rsidRPr="00B0461F">
        <w:rPr>
          <w:rFonts w:hint="eastAsia"/>
          <w:b w:val="0"/>
          <w:bCs w:val="0"/>
          <w:rtl/>
        </w:rPr>
        <w:t>שלדעת</w:t>
      </w:r>
      <w:r w:rsidR="005D0CAD" w:rsidRPr="00B0461F">
        <w:rPr>
          <w:b w:val="0"/>
          <w:bCs w:val="0"/>
          <w:rtl/>
        </w:rPr>
        <w:t xml:space="preserve"> </w:t>
      </w:r>
      <w:r w:rsidR="005D0CAD" w:rsidRPr="00B0461F">
        <w:rPr>
          <w:rFonts w:hint="eastAsia"/>
          <w:b w:val="0"/>
          <w:bCs w:val="0"/>
          <w:rtl/>
        </w:rPr>
        <w:t>המזמין</w:t>
      </w:r>
      <w:r w:rsidR="005D0CAD" w:rsidRPr="00B0461F">
        <w:rPr>
          <w:b w:val="0"/>
          <w:bCs w:val="0"/>
          <w:rtl/>
        </w:rPr>
        <w:t xml:space="preserve">, </w:t>
      </w:r>
      <w:r w:rsidR="005D0CAD" w:rsidRPr="00B0461F">
        <w:rPr>
          <w:rFonts w:hint="eastAsia"/>
          <w:b w:val="0"/>
          <w:bCs w:val="0"/>
          <w:rtl/>
        </w:rPr>
        <w:t>בהתאם</w:t>
      </w:r>
      <w:r w:rsidR="005D0CAD" w:rsidRPr="00B0461F">
        <w:rPr>
          <w:b w:val="0"/>
          <w:bCs w:val="0"/>
          <w:rtl/>
        </w:rPr>
        <w:t xml:space="preserve"> </w:t>
      </w:r>
      <w:r w:rsidR="005D0CAD" w:rsidRPr="00B0461F">
        <w:rPr>
          <w:rFonts w:hint="eastAsia"/>
          <w:b w:val="0"/>
          <w:bCs w:val="0"/>
          <w:rtl/>
        </w:rPr>
        <w:t>לשיקול</w:t>
      </w:r>
      <w:r w:rsidR="005D0CAD" w:rsidRPr="00B0461F">
        <w:rPr>
          <w:b w:val="0"/>
          <w:bCs w:val="0"/>
          <w:rtl/>
        </w:rPr>
        <w:t xml:space="preserve"> </w:t>
      </w:r>
      <w:r w:rsidR="005D0CAD" w:rsidRPr="00B0461F">
        <w:rPr>
          <w:rFonts w:hint="eastAsia"/>
          <w:b w:val="0"/>
          <w:bCs w:val="0"/>
          <w:rtl/>
        </w:rPr>
        <w:t>דעתו</w:t>
      </w:r>
      <w:r w:rsidR="005D0CAD" w:rsidRPr="00B0461F">
        <w:rPr>
          <w:b w:val="0"/>
          <w:bCs w:val="0"/>
          <w:rtl/>
        </w:rPr>
        <w:t xml:space="preserve"> </w:t>
      </w:r>
      <w:r w:rsidR="005D0CAD" w:rsidRPr="00B0461F">
        <w:rPr>
          <w:rFonts w:hint="eastAsia"/>
          <w:b w:val="0"/>
          <w:bCs w:val="0"/>
          <w:rtl/>
        </w:rPr>
        <w:t>הבלעדי</w:t>
      </w:r>
      <w:r w:rsidR="005D0CAD" w:rsidRPr="00B0461F">
        <w:rPr>
          <w:b w:val="0"/>
          <w:bCs w:val="0"/>
          <w:rtl/>
        </w:rPr>
        <w:t xml:space="preserve">, </w:t>
      </w:r>
      <w:r w:rsidR="005D0CAD" w:rsidRPr="00B0461F">
        <w:rPr>
          <w:rFonts w:hint="eastAsia"/>
          <w:b w:val="0"/>
          <w:bCs w:val="0"/>
          <w:rtl/>
        </w:rPr>
        <w:t>אינו</w:t>
      </w:r>
      <w:r w:rsidR="005D0CAD" w:rsidRPr="00B0461F">
        <w:rPr>
          <w:b w:val="0"/>
          <w:bCs w:val="0"/>
          <w:rtl/>
        </w:rPr>
        <w:t xml:space="preserve"> </w:t>
      </w:r>
      <w:r w:rsidR="005D0CAD" w:rsidRPr="00B0461F">
        <w:rPr>
          <w:rFonts w:hint="eastAsia"/>
          <w:b w:val="0"/>
          <w:bCs w:val="0"/>
          <w:rtl/>
        </w:rPr>
        <w:t>ניתן</w:t>
      </w:r>
      <w:r w:rsidR="005D0CAD" w:rsidRPr="00B0461F">
        <w:rPr>
          <w:b w:val="0"/>
          <w:bCs w:val="0"/>
          <w:rtl/>
        </w:rPr>
        <w:t xml:space="preserve"> </w:t>
      </w:r>
      <w:r w:rsidR="005D0CAD" w:rsidRPr="00B0461F">
        <w:rPr>
          <w:rFonts w:hint="eastAsia"/>
          <w:b w:val="0"/>
          <w:bCs w:val="0"/>
          <w:rtl/>
        </w:rPr>
        <w:t>להסדרה</w:t>
      </w:r>
      <w:r w:rsidR="00EA2482" w:rsidRPr="00B0461F">
        <w:rPr>
          <w:b w:val="0"/>
          <w:bCs w:val="0"/>
          <w:rtl/>
        </w:rPr>
        <w:t>.</w:t>
      </w:r>
    </w:p>
    <w:p w14:paraId="54F52A42" w14:textId="239A462C" w:rsidR="00204485" w:rsidRPr="00B0461F" w:rsidRDefault="008D05E7" w:rsidP="00133F94">
      <w:pPr>
        <w:pStyle w:val="4-"/>
        <w:tabs>
          <w:tab w:val="clear" w:pos="1890"/>
          <w:tab w:val="left" w:pos="3177"/>
        </w:tabs>
        <w:ind w:left="2468" w:hanging="481"/>
        <w:rPr>
          <w:rtl/>
        </w:rPr>
      </w:pPr>
      <w:r>
        <w:rPr>
          <w:rFonts w:hint="cs"/>
          <w:rtl/>
        </w:rPr>
        <w:t xml:space="preserve">פסילת הצעה בגין </w:t>
      </w:r>
      <w:r w:rsidR="00EA2482" w:rsidRPr="00B0461F">
        <w:rPr>
          <w:rtl/>
        </w:rPr>
        <w:t>תיאום הצעות</w:t>
      </w:r>
      <w:r w:rsidR="00EA2482" w:rsidRPr="006E39D7">
        <w:rPr>
          <w:b w:val="0"/>
          <w:bCs w:val="0"/>
          <w:rtl/>
        </w:rPr>
        <w:t xml:space="preserve"> </w:t>
      </w:r>
      <w:r w:rsidR="00EA2482" w:rsidRPr="00B0461F">
        <w:rPr>
          <w:b w:val="0"/>
          <w:bCs w:val="0"/>
          <w:rtl/>
        </w:rPr>
        <w:t xml:space="preserve">- אם </w:t>
      </w:r>
      <w:r w:rsidR="00EA2482" w:rsidRPr="00B0461F">
        <w:rPr>
          <w:rFonts w:hint="eastAsia"/>
          <w:b w:val="0"/>
          <w:bCs w:val="0"/>
          <w:rtl/>
        </w:rPr>
        <w:t>קיים</w:t>
      </w:r>
      <w:r w:rsidR="00EA2482" w:rsidRPr="00B0461F">
        <w:rPr>
          <w:b w:val="0"/>
          <w:bCs w:val="0"/>
          <w:rtl/>
        </w:rPr>
        <w:t xml:space="preserve"> </w:t>
      </w:r>
      <w:r w:rsidR="00EA2482" w:rsidRPr="00B0461F">
        <w:rPr>
          <w:rFonts w:hint="eastAsia"/>
          <w:b w:val="0"/>
          <w:bCs w:val="0"/>
          <w:rtl/>
        </w:rPr>
        <w:t>חשד</w:t>
      </w:r>
      <w:r w:rsidR="00EA2482" w:rsidRPr="00B0461F">
        <w:rPr>
          <w:b w:val="0"/>
          <w:bCs w:val="0"/>
          <w:rtl/>
        </w:rPr>
        <w:t xml:space="preserve"> </w:t>
      </w:r>
      <w:r w:rsidR="00EA2482" w:rsidRPr="00B0461F">
        <w:rPr>
          <w:rFonts w:hint="eastAsia"/>
          <w:b w:val="0"/>
          <w:bCs w:val="0"/>
          <w:rtl/>
        </w:rPr>
        <w:t>סביר</w:t>
      </w:r>
      <w:r w:rsidR="00EA2482" w:rsidRPr="00B0461F">
        <w:rPr>
          <w:b w:val="0"/>
          <w:bCs w:val="0"/>
          <w:rtl/>
        </w:rPr>
        <w:t xml:space="preserve"> </w:t>
      </w:r>
      <w:r w:rsidR="00EA2482" w:rsidRPr="00B0461F">
        <w:rPr>
          <w:rFonts w:hint="eastAsia"/>
          <w:b w:val="0"/>
          <w:bCs w:val="0"/>
          <w:rtl/>
        </w:rPr>
        <w:t>לתיאום</w:t>
      </w:r>
      <w:r w:rsidR="00EA2482" w:rsidRPr="00B0461F">
        <w:rPr>
          <w:b w:val="0"/>
          <w:bCs w:val="0"/>
          <w:rtl/>
        </w:rPr>
        <w:t xml:space="preserve"> </w:t>
      </w:r>
      <w:r w:rsidR="00EA2482" w:rsidRPr="00B0461F">
        <w:rPr>
          <w:rFonts w:hint="eastAsia"/>
          <w:b w:val="0"/>
          <w:bCs w:val="0"/>
          <w:rtl/>
        </w:rPr>
        <w:t>בין</w:t>
      </w:r>
      <w:r w:rsidR="00EA2482" w:rsidRPr="00B0461F">
        <w:rPr>
          <w:b w:val="0"/>
          <w:bCs w:val="0"/>
          <w:rtl/>
        </w:rPr>
        <w:t xml:space="preserve"> המציע להצעות אחרות </w:t>
      </w:r>
      <w:r w:rsidR="00EA2482" w:rsidRPr="00B0461F">
        <w:rPr>
          <w:rFonts w:hint="eastAsia"/>
          <w:b w:val="0"/>
          <w:bCs w:val="0"/>
          <w:rtl/>
        </w:rPr>
        <w:t>במכרז</w:t>
      </w:r>
      <w:r w:rsidR="00EA2482" w:rsidRPr="00B0461F">
        <w:rPr>
          <w:b w:val="0"/>
          <w:bCs w:val="0"/>
          <w:rtl/>
        </w:rPr>
        <w:t xml:space="preserve">, </w:t>
      </w:r>
      <w:r w:rsidR="00EA2482" w:rsidRPr="00B0461F">
        <w:rPr>
          <w:rFonts w:hint="eastAsia"/>
          <w:b w:val="0"/>
          <w:bCs w:val="0"/>
          <w:rtl/>
        </w:rPr>
        <w:t>או</w:t>
      </w:r>
      <w:r w:rsidR="00EA2482" w:rsidRPr="00B0461F">
        <w:rPr>
          <w:b w:val="0"/>
          <w:bCs w:val="0"/>
          <w:rtl/>
        </w:rPr>
        <w:t xml:space="preserve"> </w:t>
      </w:r>
      <w:r w:rsidR="00EA2482" w:rsidRPr="00B0461F">
        <w:rPr>
          <w:rFonts w:hint="eastAsia"/>
          <w:b w:val="0"/>
          <w:bCs w:val="0"/>
          <w:rtl/>
        </w:rPr>
        <w:t>בין</w:t>
      </w:r>
      <w:r w:rsidR="00EA2482" w:rsidRPr="00B0461F">
        <w:rPr>
          <w:b w:val="0"/>
          <w:bCs w:val="0"/>
          <w:rtl/>
        </w:rPr>
        <w:t xml:space="preserve"> </w:t>
      </w:r>
      <w:r w:rsidR="00EA2482" w:rsidRPr="00B0461F">
        <w:rPr>
          <w:rFonts w:hint="eastAsia"/>
          <w:b w:val="0"/>
          <w:bCs w:val="0"/>
          <w:rtl/>
        </w:rPr>
        <w:t>המציע</w:t>
      </w:r>
      <w:r w:rsidR="00EA2482" w:rsidRPr="00B0461F">
        <w:rPr>
          <w:b w:val="0"/>
          <w:bCs w:val="0"/>
          <w:rtl/>
        </w:rPr>
        <w:t xml:space="preserve"> </w:t>
      </w:r>
      <w:r w:rsidR="00EA2482" w:rsidRPr="00B0461F">
        <w:rPr>
          <w:rFonts w:hint="eastAsia"/>
          <w:b w:val="0"/>
          <w:bCs w:val="0"/>
          <w:rtl/>
        </w:rPr>
        <w:t>לבין</w:t>
      </w:r>
      <w:r w:rsidR="00EA2482" w:rsidRPr="00B0461F">
        <w:rPr>
          <w:b w:val="0"/>
          <w:bCs w:val="0"/>
          <w:rtl/>
        </w:rPr>
        <w:t xml:space="preserve"> </w:t>
      </w:r>
      <w:r w:rsidR="00EA2482" w:rsidRPr="00B0461F">
        <w:rPr>
          <w:rFonts w:hint="eastAsia"/>
          <w:b w:val="0"/>
          <w:bCs w:val="0"/>
          <w:rtl/>
        </w:rPr>
        <w:t>מציע</w:t>
      </w:r>
      <w:r w:rsidR="00EA2482" w:rsidRPr="00B0461F">
        <w:rPr>
          <w:b w:val="0"/>
          <w:bCs w:val="0"/>
          <w:rtl/>
        </w:rPr>
        <w:t xml:space="preserve"> </w:t>
      </w:r>
      <w:r w:rsidR="00EA2482" w:rsidRPr="00B0461F">
        <w:rPr>
          <w:rFonts w:hint="eastAsia"/>
          <w:b w:val="0"/>
          <w:bCs w:val="0"/>
          <w:rtl/>
        </w:rPr>
        <w:t>פוטנציאלי</w:t>
      </w:r>
      <w:r w:rsidR="00EA2482" w:rsidRPr="00B0461F">
        <w:rPr>
          <w:b w:val="0"/>
          <w:bCs w:val="0"/>
          <w:rtl/>
        </w:rPr>
        <w:t>.</w:t>
      </w:r>
    </w:p>
    <w:p w14:paraId="5C631445" w14:textId="77777777" w:rsidR="00832BF4" w:rsidRPr="00E44594" w:rsidRDefault="00EA2482" w:rsidP="00133F94">
      <w:pPr>
        <w:pStyle w:val="2-0"/>
        <w:ind w:left="909" w:hanging="535"/>
        <w:rPr>
          <w:rtl/>
        </w:rPr>
      </w:pPr>
      <w:bookmarkStart w:id="189" w:name="_Toc43400617"/>
      <w:bookmarkStart w:id="190" w:name="_Toc44931926"/>
      <w:bookmarkStart w:id="191" w:name="_Toc44932013"/>
      <w:r w:rsidRPr="00133F94">
        <w:rPr>
          <w:rFonts w:hint="eastAsia"/>
          <w:b/>
          <w:bCs/>
          <w:rtl/>
        </w:rPr>
        <w:t>מינוי</w:t>
      </w:r>
      <w:r w:rsidRPr="00133F94">
        <w:rPr>
          <w:b/>
          <w:bCs/>
          <w:rtl/>
        </w:rPr>
        <w:t xml:space="preserve"> </w:t>
      </w:r>
      <w:r w:rsidRPr="00133F94">
        <w:rPr>
          <w:rFonts w:hint="eastAsia"/>
          <w:b/>
          <w:bCs/>
          <w:rtl/>
        </w:rPr>
        <w:t>נציג</w:t>
      </w:r>
      <w:r w:rsidRPr="00133F94">
        <w:rPr>
          <w:b/>
          <w:bCs/>
          <w:rtl/>
        </w:rPr>
        <w:t xml:space="preserve"> </w:t>
      </w:r>
      <w:r w:rsidRPr="00133F94">
        <w:rPr>
          <w:rFonts w:hint="eastAsia"/>
          <w:b/>
          <w:bCs/>
          <w:rtl/>
        </w:rPr>
        <w:t>מטעם</w:t>
      </w:r>
      <w:r w:rsidRPr="00133F94">
        <w:rPr>
          <w:b/>
          <w:bCs/>
          <w:rtl/>
        </w:rPr>
        <w:t xml:space="preserve"> </w:t>
      </w:r>
      <w:r w:rsidRPr="00133F94">
        <w:rPr>
          <w:rFonts w:hint="eastAsia"/>
          <w:b/>
          <w:bCs/>
          <w:rtl/>
        </w:rPr>
        <w:t>המ</w:t>
      </w:r>
      <w:r w:rsidR="00261355" w:rsidRPr="00133F94">
        <w:rPr>
          <w:rFonts w:hint="eastAsia"/>
          <w:b/>
          <w:bCs/>
          <w:rtl/>
        </w:rPr>
        <w:t>ציע</w:t>
      </w:r>
      <w:bookmarkEnd w:id="189"/>
      <w:bookmarkEnd w:id="190"/>
      <w:bookmarkEnd w:id="191"/>
    </w:p>
    <w:p w14:paraId="600D834A" w14:textId="77777777" w:rsidR="00832BF4" w:rsidRPr="00B0461F" w:rsidRDefault="00EA2482" w:rsidP="00133F94">
      <w:pPr>
        <w:pStyle w:val="3-"/>
        <w:ind w:left="1617" w:hanging="627"/>
        <w:rPr>
          <w:rtl/>
        </w:rPr>
      </w:pPr>
      <w:r w:rsidRPr="00B0461F">
        <w:rPr>
          <w:rFonts w:hint="eastAsia"/>
          <w:rtl/>
        </w:rPr>
        <w:t>לצורך</w:t>
      </w:r>
      <w:r w:rsidRPr="00B0461F">
        <w:rPr>
          <w:rtl/>
        </w:rPr>
        <w:t xml:space="preserve"> </w:t>
      </w:r>
      <w:r w:rsidRPr="00B0461F">
        <w:rPr>
          <w:rFonts w:hint="eastAsia"/>
          <w:rtl/>
        </w:rPr>
        <w:t>המכרז</w:t>
      </w:r>
      <w:r w:rsidRPr="00B0461F">
        <w:rPr>
          <w:rtl/>
        </w:rPr>
        <w:t xml:space="preserve"> </w:t>
      </w:r>
      <w:r w:rsidRPr="00B0461F">
        <w:rPr>
          <w:rFonts w:hint="eastAsia"/>
          <w:rtl/>
        </w:rPr>
        <w:t>ימנה</w:t>
      </w:r>
      <w:r w:rsidRPr="00B0461F">
        <w:rPr>
          <w:rtl/>
        </w:rPr>
        <w:t xml:space="preserve"> </w:t>
      </w:r>
      <w:r w:rsidRPr="00B0461F">
        <w:rPr>
          <w:rFonts w:hint="eastAsia"/>
          <w:rtl/>
        </w:rPr>
        <w:t>המציע</w:t>
      </w:r>
      <w:r w:rsidRPr="00B0461F">
        <w:rPr>
          <w:rtl/>
        </w:rPr>
        <w:t xml:space="preserve"> </w:t>
      </w:r>
      <w:r w:rsidRPr="00B0461F">
        <w:rPr>
          <w:rFonts w:hint="eastAsia"/>
          <w:rtl/>
        </w:rPr>
        <w:t>נציג</w:t>
      </w:r>
      <w:r w:rsidRPr="00B0461F">
        <w:rPr>
          <w:rtl/>
        </w:rPr>
        <w:t xml:space="preserve"> </w:t>
      </w:r>
      <w:r w:rsidRPr="00B0461F">
        <w:rPr>
          <w:rFonts w:hint="eastAsia"/>
          <w:rtl/>
        </w:rPr>
        <w:t>מטעמו</w:t>
      </w:r>
      <w:r w:rsidRPr="00B0461F">
        <w:rPr>
          <w:rtl/>
        </w:rPr>
        <w:t xml:space="preserve"> (כמפורט </w:t>
      </w:r>
      <w:r w:rsidRPr="00B0461F">
        <w:rPr>
          <w:rFonts w:hint="eastAsia"/>
          <w:rtl/>
        </w:rPr>
        <w:t>בפרק</w:t>
      </w:r>
      <w:r w:rsidRPr="00B0461F">
        <w:rPr>
          <w:rtl/>
        </w:rPr>
        <w:t xml:space="preserve"> </w:t>
      </w:r>
      <w:r w:rsidRPr="00B0461F">
        <w:rPr>
          <w:rFonts w:hint="eastAsia"/>
          <w:rtl/>
        </w:rPr>
        <w:t>ב</w:t>
      </w:r>
      <w:r w:rsidRPr="00B0461F">
        <w:rPr>
          <w:rtl/>
        </w:rPr>
        <w:t xml:space="preserve">) </w:t>
      </w:r>
      <w:r w:rsidRPr="00B0461F">
        <w:rPr>
          <w:rFonts w:hint="eastAsia"/>
          <w:rtl/>
        </w:rPr>
        <w:t>אשר</w:t>
      </w:r>
      <w:r w:rsidRPr="00B0461F">
        <w:rPr>
          <w:rtl/>
        </w:rPr>
        <w:t xml:space="preserve"> </w:t>
      </w:r>
      <w:r w:rsidRPr="00B0461F">
        <w:rPr>
          <w:rFonts w:hint="eastAsia"/>
          <w:rtl/>
        </w:rPr>
        <w:t>יהווה</w:t>
      </w:r>
      <w:r w:rsidRPr="00B0461F">
        <w:rPr>
          <w:rtl/>
        </w:rPr>
        <w:t xml:space="preserve"> </w:t>
      </w:r>
      <w:r w:rsidRPr="00B0461F">
        <w:rPr>
          <w:rFonts w:hint="eastAsia"/>
          <w:rtl/>
        </w:rPr>
        <w:t>את</w:t>
      </w:r>
      <w:r w:rsidRPr="00B0461F">
        <w:rPr>
          <w:rtl/>
        </w:rPr>
        <w:t xml:space="preserve"> </w:t>
      </w:r>
      <w:r w:rsidRPr="00B0461F">
        <w:rPr>
          <w:rFonts w:hint="eastAsia"/>
          <w:rtl/>
        </w:rPr>
        <w:t>הכתובת</w:t>
      </w:r>
      <w:r w:rsidRPr="00B0461F">
        <w:rPr>
          <w:rtl/>
        </w:rPr>
        <w:t xml:space="preserve"> </w:t>
      </w:r>
      <w:r w:rsidRPr="00B0461F">
        <w:rPr>
          <w:rFonts w:hint="eastAsia"/>
          <w:rtl/>
        </w:rPr>
        <w:t>הבלעדית</w:t>
      </w:r>
      <w:r w:rsidRPr="00B0461F">
        <w:rPr>
          <w:rtl/>
        </w:rPr>
        <w:t xml:space="preserve"> </w:t>
      </w:r>
      <w:r w:rsidRPr="00B0461F">
        <w:rPr>
          <w:rFonts w:hint="eastAsia"/>
          <w:rtl/>
        </w:rPr>
        <w:t>לכל</w:t>
      </w:r>
      <w:r w:rsidRPr="00B0461F">
        <w:rPr>
          <w:rtl/>
        </w:rPr>
        <w:t xml:space="preserve"> </w:t>
      </w:r>
      <w:r w:rsidRPr="00B0461F">
        <w:rPr>
          <w:rFonts w:hint="eastAsia"/>
          <w:rtl/>
        </w:rPr>
        <w:t>פניה</w:t>
      </w:r>
      <w:r w:rsidRPr="00B0461F">
        <w:rPr>
          <w:rtl/>
        </w:rPr>
        <w:t xml:space="preserve"> </w:t>
      </w:r>
      <w:r w:rsidRPr="00B0461F">
        <w:rPr>
          <w:rFonts w:hint="eastAsia"/>
          <w:rtl/>
        </w:rPr>
        <w:t>בנושא</w:t>
      </w:r>
      <w:r w:rsidRPr="00B0461F">
        <w:rPr>
          <w:rtl/>
        </w:rPr>
        <w:t xml:space="preserve"> </w:t>
      </w:r>
      <w:r w:rsidRPr="00B0461F">
        <w:rPr>
          <w:rFonts w:hint="eastAsia"/>
          <w:rtl/>
        </w:rPr>
        <w:t>המכרז</w:t>
      </w:r>
      <w:r w:rsidRPr="00B0461F">
        <w:rPr>
          <w:rtl/>
        </w:rPr>
        <w:t xml:space="preserve">. </w:t>
      </w:r>
    </w:p>
    <w:p w14:paraId="0172A120" w14:textId="77777777" w:rsidR="00A90878" w:rsidRPr="00B0461F" w:rsidRDefault="00EA2482" w:rsidP="00133F94">
      <w:pPr>
        <w:pStyle w:val="3-"/>
        <w:ind w:left="1617" w:hanging="627"/>
        <w:rPr>
          <w:rtl/>
        </w:rPr>
      </w:pPr>
      <w:r w:rsidRPr="00B0461F">
        <w:rPr>
          <w:rFonts w:hint="eastAsia"/>
          <w:rtl/>
        </w:rPr>
        <w:t>כל</w:t>
      </w:r>
      <w:r w:rsidRPr="00B0461F">
        <w:rPr>
          <w:rtl/>
        </w:rPr>
        <w:t xml:space="preserve"> </w:t>
      </w:r>
      <w:r w:rsidRPr="00B0461F">
        <w:rPr>
          <w:rFonts w:hint="eastAsia"/>
          <w:rtl/>
        </w:rPr>
        <w:t>מענה</w:t>
      </w:r>
      <w:r w:rsidRPr="00B0461F">
        <w:rPr>
          <w:rtl/>
        </w:rPr>
        <w:t xml:space="preserve"> </w:t>
      </w:r>
      <w:r w:rsidRPr="00B0461F">
        <w:rPr>
          <w:rFonts w:hint="eastAsia"/>
          <w:rtl/>
        </w:rPr>
        <w:t>והתייחסות</w:t>
      </w:r>
      <w:r w:rsidRPr="00B0461F">
        <w:rPr>
          <w:rtl/>
        </w:rPr>
        <w:t xml:space="preserve"> </w:t>
      </w:r>
      <w:r w:rsidRPr="00B0461F">
        <w:rPr>
          <w:rFonts w:hint="eastAsia"/>
          <w:rtl/>
        </w:rPr>
        <w:t>שתישלח</w:t>
      </w:r>
      <w:r w:rsidRPr="00B0461F">
        <w:rPr>
          <w:rtl/>
        </w:rPr>
        <w:t xml:space="preserve"> </w:t>
      </w:r>
      <w:r w:rsidRPr="00B0461F">
        <w:rPr>
          <w:rFonts w:hint="eastAsia"/>
          <w:rtl/>
        </w:rPr>
        <w:t>מ</w:t>
      </w:r>
      <w:r w:rsidR="00832BF4" w:rsidRPr="00B0461F">
        <w:rPr>
          <w:rFonts w:hint="eastAsia"/>
          <w:rtl/>
        </w:rPr>
        <w:t>נציג</w:t>
      </w:r>
      <w:r w:rsidR="00832BF4" w:rsidRPr="00B0461F">
        <w:rPr>
          <w:rtl/>
        </w:rPr>
        <w:t xml:space="preserve"> </w:t>
      </w:r>
      <w:r w:rsidR="00832BF4" w:rsidRPr="00B0461F">
        <w:rPr>
          <w:rFonts w:hint="eastAsia"/>
          <w:rtl/>
        </w:rPr>
        <w:t>המציע</w:t>
      </w:r>
      <w:r w:rsidRPr="00B0461F">
        <w:rPr>
          <w:rtl/>
        </w:rPr>
        <w:t xml:space="preserve"> למזמין, או מהמזמין ל</w:t>
      </w:r>
      <w:r w:rsidR="00832BF4" w:rsidRPr="00B0461F">
        <w:rPr>
          <w:rFonts w:hint="eastAsia"/>
          <w:rtl/>
        </w:rPr>
        <w:t>נציג</w:t>
      </w:r>
      <w:r w:rsidR="00832BF4" w:rsidRPr="00B0461F">
        <w:rPr>
          <w:rtl/>
        </w:rPr>
        <w:t xml:space="preserve"> </w:t>
      </w:r>
      <w:r w:rsidR="00832BF4" w:rsidRPr="00B0461F">
        <w:rPr>
          <w:rFonts w:hint="eastAsia"/>
          <w:rtl/>
        </w:rPr>
        <w:t>המציע</w:t>
      </w:r>
      <w:r w:rsidRPr="00B0461F">
        <w:rPr>
          <w:rtl/>
        </w:rPr>
        <w:t xml:space="preserve"> תחייב את המציע.</w:t>
      </w:r>
    </w:p>
    <w:p w14:paraId="259C0A0A" w14:textId="77777777" w:rsidR="007B037E" w:rsidRPr="00E44594" w:rsidRDefault="00EA2482" w:rsidP="00133F94">
      <w:pPr>
        <w:pStyle w:val="2-0"/>
        <w:ind w:left="909" w:hanging="535"/>
        <w:rPr>
          <w:rtl/>
        </w:rPr>
      </w:pPr>
      <w:bookmarkStart w:id="192" w:name="_Toc53331334"/>
      <w:bookmarkStart w:id="193" w:name="_Toc516503359"/>
      <w:bookmarkStart w:id="194" w:name="_Toc43400618"/>
      <w:bookmarkStart w:id="195" w:name="_Toc44931927"/>
      <w:bookmarkStart w:id="196" w:name="_Toc44932014"/>
      <w:bookmarkEnd w:id="145"/>
      <w:r w:rsidRPr="00133F94">
        <w:rPr>
          <w:rFonts w:hint="eastAsia"/>
          <w:b/>
          <w:bCs/>
          <w:rtl/>
        </w:rPr>
        <w:t>תוקף</w:t>
      </w:r>
      <w:r w:rsidRPr="00133F94">
        <w:rPr>
          <w:b/>
          <w:bCs/>
          <w:rtl/>
        </w:rPr>
        <w:t xml:space="preserve"> </w:t>
      </w:r>
      <w:r w:rsidRPr="00133F94">
        <w:rPr>
          <w:rFonts w:hint="eastAsia"/>
          <w:b/>
          <w:bCs/>
          <w:rtl/>
        </w:rPr>
        <w:t>הצעות</w:t>
      </w:r>
      <w:bookmarkEnd w:id="192"/>
      <w:r w:rsidRPr="00133F94">
        <w:rPr>
          <w:b/>
          <w:bCs/>
          <w:rtl/>
        </w:rPr>
        <w:t xml:space="preserve"> </w:t>
      </w:r>
    </w:p>
    <w:p w14:paraId="6E39EB10" w14:textId="77777777" w:rsidR="007B037E" w:rsidRPr="006E39D7" w:rsidRDefault="00EA2482" w:rsidP="00133F94">
      <w:pPr>
        <w:pStyle w:val="3-"/>
        <w:ind w:left="1617" w:hanging="627"/>
        <w:rPr>
          <w:rtl/>
        </w:rPr>
      </w:pPr>
      <w:bookmarkStart w:id="197" w:name="_Toc53331335"/>
      <w:r w:rsidRPr="006E39D7">
        <w:rPr>
          <w:rtl/>
        </w:rPr>
        <w:t xml:space="preserve">תוקף ההצעה </w:t>
      </w:r>
      <w:r w:rsidRPr="006E39D7">
        <w:rPr>
          <w:rFonts w:hint="eastAsia"/>
          <w:rtl/>
        </w:rPr>
        <w:t>הוא</w:t>
      </w:r>
      <w:r w:rsidRPr="006E39D7">
        <w:rPr>
          <w:rtl/>
        </w:rPr>
        <w:t xml:space="preserve"> 90 </w:t>
      </w:r>
      <w:r w:rsidRPr="006E39D7">
        <w:rPr>
          <w:rFonts w:hint="eastAsia"/>
          <w:rtl/>
        </w:rPr>
        <w:t>יום</w:t>
      </w:r>
      <w:r w:rsidRPr="006E39D7">
        <w:rPr>
          <w:rtl/>
        </w:rPr>
        <w:t xml:space="preserve"> </w:t>
      </w:r>
      <w:r w:rsidRPr="006E39D7">
        <w:rPr>
          <w:rFonts w:hint="eastAsia"/>
          <w:rtl/>
        </w:rPr>
        <w:t>לאחר</w:t>
      </w:r>
      <w:r w:rsidRPr="006E39D7">
        <w:rPr>
          <w:rtl/>
        </w:rPr>
        <w:t xml:space="preserve"> </w:t>
      </w:r>
      <w:r w:rsidRPr="006E39D7">
        <w:rPr>
          <w:rFonts w:hint="eastAsia"/>
          <w:rtl/>
        </w:rPr>
        <w:t>המועד</w:t>
      </w:r>
      <w:r w:rsidRPr="006E39D7">
        <w:rPr>
          <w:rtl/>
        </w:rPr>
        <w:t xml:space="preserve"> </w:t>
      </w:r>
      <w:r w:rsidRPr="006E39D7">
        <w:rPr>
          <w:rFonts w:hint="eastAsia"/>
          <w:rtl/>
        </w:rPr>
        <w:t>האחרון</w:t>
      </w:r>
      <w:r w:rsidRPr="006E39D7">
        <w:rPr>
          <w:rtl/>
        </w:rPr>
        <w:t xml:space="preserve"> </w:t>
      </w:r>
      <w:r w:rsidRPr="006E39D7">
        <w:rPr>
          <w:rFonts w:hint="eastAsia"/>
          <w:rtl/>
        </w:rPr>
        <w:t>להגשת</w:t>
      </w:r>
      <w:r w:rsidRPr="006E39D7">
        <w:rPr>
          <w:rtl/>
        </w:rPr>
        <w:t xml:space="preserve"> </w:t>
      </w:r>
      <w:r w:rsidRPr="006E39D7">
        <w:rPr>
          <w:rFonts w:hint="eastAsia"/>
          <w:rtl/>
        </w:rPr>
        <w:t>הצעות</w:t>
      </w:r>
      <w:r w:rsidRPr="006E39D7">
        <w:rPr>
          <w:rtl/>
        </w:rPr>
        <w:t>. המזמין רשאי להודיע על הארכת תוקף ההצעה לתקופה נוספת של עד 90 ימים, זאת ל</w:t>
      </w:r>
      <w:r w:rsidRPr="006E39D7">
        <w:rPr>
          <w:rFonts w:hint="eastAsia"/>
          <w:rtl/>
        </w:rPr>
        <w:t>צורך</w:t>
      </w:r>
      <w:r w:rsidRPr="006E39D7">
        <w:rPr>
          <w:rtl/>
        </w:rPr>
        <w:t xml:space="preserve"> בחירת </w:t>
      </w:r>
      <w:r w:rsidRPr="006E39D7">
        <w:rPr>
          <w:rFonts w:hint="eastAsia"/>
          <w:rtl/>
        </w:rPr>
        <w:t>זוכה</w:t>
      </w:r>
      <w:r w:rsidRPr="006E39D7">
        <w:rPr>
          <w:rtl/>
        </w:rPr>
        <w:t xml:space="preserve"> במכרז.</w:t>
      </w:r>
      <w:bookmarkEnd w:id="197"/>
      <w:r w:rsidRPr="006E39D7">
        <w:rPr>
          <w:rtl/>
        </w:rPr>
        <w:t xml:space="preserve"> </w:t>
      </w:r>
    </w:p>
    <w:p w14:paraId="3EFBAA74" w14:textId="77777777" w:rsidR="007B037E" w:rsidRPr="006E39D7" w:rsidRDefault="00EA2482" w:rsidP="00133F94">
      <w:pPr>
        <w:pStyle w:val="3-"/>
        <w:ind w:left="1617" w:hanging="627"/>
        <w:rPr>
          <w:rtl/>
        </w:rPr>
      </w:pPr>
      <w:bookmarkStart w:id="198" w:name="_Toc53331336"/>
      <w:r w:rsidRPr="006E39D7">
        <w:rPr>
          <w:rtl/>
        </w:rPr>
        <w:t xml:space="preserve">מציע אינו רשאי לחזור בו מהצעתו בתקופה </w:t>
      </w:r>
      <w:r w:rsidR="00BD06CB" w:rsidRPr="006E39D7">
        <w:rPr>
          <w:rFonts w:hint="eastAsia"/>
          <w:rtl/>
        </w:rPr>
        <w:t>בה</w:t>
      </w:r>
      <w:r w:rsidR="00BD06CB" w:rsidRPr="006E39D7">
        <w:rPr>
          <w:rtl/>
        </w:rPr>
        <w:t xml:space="preserve"> </w:t>
      </w:r>
      <w:r w:rsidR="00BD06CB" w:rsidRPr="006E39D7">
        <w:rPr>
          <w:rFonts w:hint="eastAsia"/>
          <w:rtl/>
        </w:rPr>
        <w:t>הצעתו</w:t>
      </w:r>
      <w:r w:rsidR="00BD06CB" w:rsidRPr="006E39D7">
        <w:rPr>
          <w:rtl/>
        </w:rPr>
        <w:t xml:space="preserve"> </w:t>
      </w:r>
      <w:r w:rsidR="00BD06CB" w:rsidRPr="006E39D7">
        <w:rPr>
          <w:rFonts w:hint="eastAsia"/>
          <w:rtl/>
        </w:rPr>
        <w:t>בתוקף</w:t>
      </w:r>
      <w:r w:rsidRPr="006E39D7">
        <w:rPr>
          <w:rtl/>
        </w:rPr>
        <w:t>.</w:t>
      </w:r>
      <w:bookmarkEnd w:id="198"/>
    </w:p>
    <w:p w14:paraId="57C6FA15" w14:textId="77777777" w:rsidR="00AD6E2D" w:rsidRPr="00E44594" w:rsidRDefault="00EA2482" w:rsidP="00133F94">
      <w:pPr>
        <w:pStyle w:val="2-0"/>
        <w:ind w:left="909" w:hanging="535"/>
        <w:rPr>
          <w:rtl/>
        </w:rPr>
      </w:pPr>
      <w:r w:rsidRPr="00133F94">
        <w:rPr>
          <w:b/>
          <w:bCs/>
          <w:rtl/>
        </w:rPr>
        <w:lastRenderedPageBreak/>
        <w:t>ביטול או שינוי המכרז</w:t>
      </w:r>
      <w:bookmarkEnd w:id="193"/>
      <w:bookmarkEnd w:id="194"/>
      <w:bookmarkEnd w:id="195"/>
      <w:bookmarkEnd w:id="196"/>
    </w:p>
    <w:p w14:paraId="0774DE96" w14:textId="77777777" w:rsidR="00E5417A" w:rsidRPr="006E39D7" w:rsidRDefault="00EA2482" w:rsidP="00133F94">
      <w:pPr>
        <w:pStyle w:val="3-"/>
        <w:ind w:left="1617" w:hanging="627"/>
        <w:rPr>
          <w:rtl/>
        </w:rPr>
      </w:pPr>
      <w:r w:rsidRPr="006E39D7">
        <w:rPr>
          <w:rFonts w:hint="eastAsia"/>
          <w:rtl/>
        </w:rPr>
        <w:t>המזמין</w:t>
      </w:r>
      <w:r w:rsidRPr="006E39D7">
        <w:rPr>
          <w:rtl/>
        </w:rPr>
        <w:t xml:space="preserve"> </w:t>
      </w:r>
      <w:r w:rsidRPr="006E39D7">
        <w:rPr>
          <w:rFonts w:hint="eastAsia"/>
          <w:rtl/>
        </w:rPr>
        <w:t>רשאי</w:t>
      </w:r>
      <w:r w:rsidRPr="006E39D7">
        <w:rPr>
          <w:rtl/>
        </w:rPr>
        <w:t xml:space="preserve"> </w:t>
      </w:r>
      <w:r w:rsidRPr="006E39D7">
        <w:rPr>
          <w:rFonts w:hint="eastAsia"/>
          <w:rtl/>
        </w:rPr>
        <w:t>מיוזמתו</w:t>
      </w:r>
      <w:r w:rsidRPr="006E39D7">
        <w:rPr>
          <w:rtl/>
        </w:rPr>
        <w:t xml:space="preserve"> </w:t>
      </w:r>
      <w:r w:rsidRPr="006E39D7">
        <w:rPr>
          <w:rFonts w:hint="eastAsia"/>
          <w:rtl/>
        </w:rPr>
        <w:t>ו</w:t>
      </w:r>
      <w:r w:rsidRPr="006E39D7">
        <w:rPr>
          <w:rtl/>
        </w:rPr>
        <w:t>על פי שיקול דעת</w:t>
      </w:r>
      <w:r w:rsidRPr="006E39D7">
        <w:rPr>
          <w:rFonts w:hint="eastAsia"/>
          <w:rtl/>
        </w:rPr>
        <w:t>ו</w:t>
      </w:r>
      <w:r w:rsidR="00E32183" w:rsidRPr="006E39D7">
        <w:rPr>
          <w:rtl/>
        </w:rPr>
        <w:t xml:space="preserve"> הבלעדי</w:t>
      </w:r>
      <w:r w:rsidRPr="006E39D7">
        <w:rPr>
          <w:rtl/>
        </w:rPr>
        <w:t xml:space="preserve">, לבטל את המכרז, לשנותו ולעדכנו, לרבות עדכוני מועדים הנקובים בו ופרסום הבהרות על האמור בו. </w:t>
      </w:r>
    </w:p>
    <w:p w14:paraId="298BC3A3" w14:textId="77777777" w:rsidR="001015D6" w:rsidRPr="006E39D7" w:rsidRDefault="00EA2482" w:rsidP="00133F94">
      <w:pPr>
        <w:pStyle w:val="3-"/>
        <w:ind w:left="1617" w:hanging="627"/>
        <w:rPr>
          <w:rtl/>
        </w:rPr>
      </w:pPr>
      <w:r w:rsidRPr="006E39D7">
        <w:rPr>
          <w:rFonts w:hint="eastAsia"/>
          <w:rtl/>
        </w:rPr>
        <w:t>הודעה</w:t>
      </w:r>
      <w:r w:rsidRPr="006E39D7">
        <w:rPr>
          <w:rtl/>
        </w:rPr>
        <w:t xml:space="preserve"> על ביצוע </w:t>
      </w:r>
      <w:r w:rsidR="00AD6E2D" w:rsidRPr="006E39D7">
        <w:rPr>
          <w:rFonts w:hint="eastAsia"/>
          <w:rtl/>
        </w:rPr>
        <w:t>שינויים</w:t>
      </w:r>
      <w:r w:rsidR="00AD6E2D" w:rsidRPr="006E39D7">
        <w:rPr>
          <w:rtl/>
        </w:rPr>
        <w:t xml:space="preserve"> כאמור</w:t>
      </w:r>
      <w:bookmarkStart w:id="199" w:name="show_micrazpumbi_6"/>
      <w:r w:rsidR="00AD6E2D" w:rsidRPr="006E39D7">
        <w:rPr>
          <w:rtl/>
        </w:rPr>
        <w:t xml:space="preserve"> </w:t>
      </w:r>
      <w:r w:rsidRPr="006E39D7">
        <w:rPr>
          <w:rFonts w:hint="eastAsia"/>
          <w:rtl/>
        </w:rPr>
        <w:t>תפורסם</w:t>
      </w:r>
      <w:r w:rsidRPr="006E39D7">
        <w:rPr>
          <w:rtl/>
        </w:rPr>
        <w:t xml:space="preserve"> </w:t>
      </w:r>
      <w:r w:rsidR="00AD6E2D" w:rsidRPr="006E39D7">
        <w:rPr>
          <w:rtl/>
        </w:rPr>
        <w:t>ב</w:t>
      </w:r>
      <w:r w:rsidR="00E15716" w:rsidRPr="006E39D7">
        <w:rPr>
          <w:rFonts w:hint="eastAsia"/>
          <w:rtl/>
        </w:rPr>
        <w:t>דף</w:t>
      </w:r>
      <w:r w:rsidR="00E15716" w:rsidRPr="006E39D7">
        <w:rPr>
          <w:rtl/>
        </w:rPr>
        <w:t xml:space="preserve"> </w:t>
      </w:r>
      <w:r w:rsidR="00E15716" w:rsidRPr="006E39D7">
        <w:rPr>
          <w:rFonts w:hint="eastAsia"/>
          <w:rtl/>
        </w:rPr>
        <w:t>המכרז</w:t>
      </w:r>
      <w:bookmarkEnd w:id="199"/>
      <w:r w:rsidR="00AD6E2D" w:rsidRPr="006E39D7">
        <w:rPr>
          <w:rtl/>
        </w:rPr>
        <w:t xml:space="preserve">. על מציע </w:t>
      </w:r>
      <w:r w:rsidR="00AD6E2D" w:rsidRPr="006E39D7">
        <w:rPr>
          <w:rFonts w:hint="eastAsia"/>
          <w:rtl/>
        </w:rPr>
        <w:t>האחריות</w:t>
      </w:r>
      <w:r w:rsidR="00AD6E2D" w:rsidRPr="006E39D7">
        <w:rPr>
          <w:rtl/>
        </w:rPr>
        <w:t xml:space="preserve"> להתעדכן ב</w:t>
      </w:r>
      <w:r w:rsidR="00AD6E2D" w:rsidRPr="006E39D7">
        <w:rPr>
          <w:rFonts w:hint="eastAsia"/>
          <w:rtl/>
        </w:rPr>
        <w:t>אופן</w:t>
      </w:r>
      <w:r w:rsidR="00AD6E2D" w:rsidRPr="006E39D7">
        <w:rPr>
          <w:rtl/>
        </w:rPr>
        <w:t xml:space="preserve"> </w:t>
      </w:r>
      <w:r w:rsidR="00AD6E2D" w:rsidRPr="006E39D7">
        <w:rPr>
          <w:rFonts w:hint="eastAsia"/>
          <w:rtl/>
        </w:rPr>
        <w:t>עצמאי</w:t>
      </w:r>
      <w:r w:rsidR="00AD6E2D" w:rsidRPr="006E39D7">
        <w:rPr>
          <w:rtl/>
        </w:rPr>
        <w:t xml:space="preserve"> </w:t>
      </w:r>
      <w:r w:rsidR="00AD6E2D" w:rsidRPr="006E39D7">
        <w:rPr>
          <w:rFonts w:hint="eastAsia"/>
          <w:rtl/>
        </w:rPr>
        <w:t>בהודעות</w:t>
      </w:r>
      <w:r w:rsidR="00AD6E2D" w:rsidRPr="006E39D7">
        <w:rPr>
          <w:rtl/>
        </w:rPr>
        <w:t xml:space="preserve"> </w:t>
      </w:r>
      <w:r w:rsidR="00AD6E2D" w:rsidRPr="006E39D7">
        <w:rPr>
          <w:rFonts w:hint="eastAsia"/>
          <w:rtl/>
        </w:rPr>
        <w:t>ו</w:t>
      </w:r>
      <w:r w:rsidR="00AD6E2D" w:rsidRPr="006E39D7">
        <w:rPr>
          <w:rtl/>
        </w:rPr>
        <w:t>עדכונים אשר יפורסמו כאמור בנוגע למכרז זה.</w:t>
      </w:r>
    </w:p>
    <w:p w14:paraId="71DCFEF5" w14:textId="77777777" w:rsidR="00CE3C66" w:rsidRPr="006E39D7" w:rsidRDefault="00EA2482" w:rsidP="00133F94">
      <w:pPr>
        <w:pStyle w:val="3-"/>
        <w:ind w:left="1617" w:hanging="627"/>
        <w:rPr>
          <w:rtl/>
        </w:rPr>
      </w:pPr>
      <w:r w:rsidRPr="006E39D7">
        <w:rPr>
          <w:rFonts w:hint="eastAsia"/>
          <w:rtl/>
        </w:rPr>
        <w:t>ההתקשרות</w:t>
      </w:r>
      <w:r w:rsidRPr="006E39D7">
        <w:rPr>
          <w:rtl/>
        </w:rPr>
        <w:t xml:space="preserve"> עם הזוכה במכרז מותנית בקיומו של תקציב זמין. </w:t>
      </w:r>
      <w:r w:rsidR="008F2532" w:rsidRPr="006E39D7">
        <w:rPr>
          <w:rFonts w:hint="eastAsia"/>
          <w:rtl/>
        </w:rPr>
        <w:t>אם</w:t>
      </w:r>
      <w:r w:rsidR="008F2532" w:rsidRPr="006E39D7">
        <w:rPr>
          <w:rtl/>
        </w:rPr>
        <w:t xml:space="preserve"> </w:t>
      </w:r>
      <w:r w:rsidRPr="006E39D7">
        <w:rPr>
          <w:rFonts w:hint="eastAsia"/>
          <w:rtl/>
        </w:rPr>
        <w:t>מסיבות</w:t>
      </w:r>
      <w:r w:rsidRPr="006E39D7">
        <w:rPr>
          <w:rtl/>
        </w:rPr>
        <w:t xml:space="preserve"> תקציביות לא ניתן יהיה להתקשר עם הזוכה במכרז, רשאי </w:t>
      </w:r>
      <w:r w:rsidR="003E255E" w:rsidRPr="006E39D7">
        <w:rPr>
          <w:rFonts w:hint="eastAsia"/>
          <w:rtl/>
        </w:rPr>
        <w:t>המזמין</w:t>
      </w:r>
      <w:r w:rsidRPr="006E39D7">
        <w:rPr>
          <w:rtl/>
        </w:rPr>
        <w:t xml:space="preserve"> לבטל את המכרז.</w:t>
      </w:r>
    </w:p>
    <w:p w14:paraId="462DE66E" w14:textId="77777777" w:rsidR="00CE3C66" w:rsidRPr="006E39D7" w:rsidRDefault="00EA2482" w:rsidP="00133F94">
      <w:pPr>
        <w:pStyle w:val="3-"/>
        <w:ind w:left="1617" w:hanging="627"/>
        <w:rPr>
          <w:rtl/>
        </w:rPr>
      </w:pPr>
      <w:r w:rsidRPr="006E39D7">
        <w:rPr>
          <w:rtl/>
        </w:rPr>
        <w:t>המזמין לא יהיה חייב לפצות את המציעים במקרה של ביטול המכרז.</w:t>
      </w:r>
    </w:p>
    <w:p w14:paraId="69EDD350" w14:textId="77777777" w:rsidR="00322FCF" w:rsidRPr="00E44594" w:rsidRDefault="00EA2482" w:rsidP="00133F94">
      <w:pPr>
        <w:pStyle w:val="2-0"/>
        <w:ind w:left="909" w:hanging="535"/>
        <w:rPr>
          <w:rtl/>
        </w:rPr>
      </w:pPr>
      <w:bookmarkStart w:id="200" w:name="_Toc516503360"/>
      <w:bookmarkStart w:id="201" w:name="_Toc43400620"/>
      <w:bookmarkStart w:id="202" w:name="_Toc44931929"/>
      <w:bookmarkStart w:id="203" w:name="_Toc44932016"/>
      <w:r w:rsidRPr="00133F94">
        <w:rPr>
          <w:b/>
          <w:bCs/>
          <w:rtl/>
        </w:rPr>
        <w:t>הוצאות</w:t>
      </w:r>
      <w:bookmarkEnd w:id="200"/>
      <w:bookmarkEnd w:id="201"/>
      <w:bookmarkEnd w:id="202"/>
      <w:bookmarkEnd w:id="203"/>
      <w:r w:rsidRPr="00133F94">
        <w:rPr>
          <w:b/>
          <w:bCs/>
          <w:rtl/>
        </w:rPr>
        <w:t xml:space="preserve"> </w:t>
      </w:r>
    </w:p>
    <w:p w14:paraId="63D09D98" w14:textId="77777777" w:rsidR="004A7CFB" w:rsidRPr="006E39D7" w:rsidRDefault="00EA2482" w:rsidP="00133F94">
      <w:pPr>
        <w:pStyle w:val="3-"/>
        <w:ind w:left="1617" w:hanging="627"/>
        <w:rPr>
          <w:rtl/>
        </w:rPr>
      </w:pPr>
      <w:r w:rsidRPr="006E39D7">
        <w:rPr>
          <w:rFonts w:hint="eastAsia"/>
          <w:rtl/>
        </w:rPr>
        <w:t>מציעים</w:t>
      </w:r>
      <w:r w:rsidRPr="006E39D7">
        <w:rPr>
          <w:rtl/>
        </w:rPr>
        <w:t xml:space="preserve"> </w:t>
      </w:r>
      <w:r w:rsidRPr="006E39D7">
        <w:rPr>
          <w:rFonts w:hint="eastAsia"/>
          <w:rtl/>
        </w:rPr>
        <w:t>הבוחרים</w:t>
      </w:r>
      <w:r w:rsidRPr="006E39D7">
        <w:rPr>
          <w:rtl/>
        </w:rPr>
        <w:t xml:space="preserve"> </w:t>
      </w:r>
      <w:r w:rsidRPr="006E39D7">
        <w:rPr>
          <w:rFonts w:hint="eastAsia"/>
          <w:rtl/>
        </w:rPr>
        <w:t>להגיש</w:t>
      </w:r>
      <w:r w:rsidRPr="006E39D7">
        <w:rPr>
          <w:rtl/>
        </w:rPr>
        <w:t xml:space="preserve"> </w:t>
      </w:r>
      <w:r w:rsidRPr="006E39D7">
        <w:rPr>
          <w:rFonts w:hint="eastAsia"/>
          <w:rtl/>
        </w:rPr>
        <w:t>הצעה</w:t>
      </w:r>
      <w:r w:rsidRPr="006E39D7">
        <w:rPr>
          <w:rtl/>
        </w:rPr>
        <w:t xml:space="preserve"> </w:t>
      </w:r>
      <w:r w:rsidRPr="006E39D7">
        <w:rPr>
          <w:rFonts w:hint="eastAsia"/>
          <w:rtl/>
        </w:rPr>
        <w:t>במכרז</w:t>
      </w:r>
      <w:r w:rsidRPr="006E39D7">
        <w:rPr>
          <w:rtl/>
        </w:rPr>
        <w:t xml:space="preserve"> </w:t>
      </w:r>
      <w:r w:rsidRPr="006E39D7">
        <w:rPr>
          <w:rFonts w:hint="eastAsia"/>
          <w:rtl/>
        </w:rPr>
        <w:t>יישאו</w:t>
      </w:r>
      <w:r w:rsidRPr="006E39D7">
        <w:rPr>
          <w:rtl/>
        </w:rPr>
        <w:t xml:space="preserve"> </w:t>
      </w:r>
      <w:r w:rsidRPr="006E39D7">
        <w:rPr>
          <w:rFonts w:hint="eastAsia"/>
          <w:rtl/>
        </w:rPr>
        <w:t>בכל</w:t>
      </w:r>
      <w:r w:rsidRPr="006E39D7">
        <w:rPr>
          <w:rtl/>
        </w:rPr>
        <w:t xml:space="preserve"> </w:t>
      </w:r>
      <w:r w:rsidRPr="006E39D7">
        <w:rPr>
          <w:rFonts w:hint="eastAsia"/>
          <w:rtl/>
        </w:rPr>
        <w:t>עלות</w:t>
      </w:r>
      <w:r w:rsidRPr="006E39D7">
        <w:rPr>
          <w:rtl/>
        </w:rPr>
        <w:t xml:space="preserve"> </w:t>
      </w:r>
      <w:r w:rsidRPr="006E39D7">
        <w:rPr>
          <w:rFonts w:hint="eastAsia"/>
          <w:rtl/>
        </w:rPr>
        <w:t>כספית</w:t>
      </w:r>
      <w:r w:rsidRPr="006E39D7">
        <w:rPr>
          <w:rtl/>
        </w:rPr>
        <w:t xml:space="preserve"> </w:t>
      </w:r>
      <w:r w:rsidRPr="006E39D7">
        <w:rPr>
          <w:rFonts w:hint="eastAsia"/>
          <w:rtl/>
        </w:rPr>
        <w:t>הנדרשת</w:t>
      </w:r>
      <w:r w:rsidRPr="006E39D7">
        <w:rPr>
          <w:rtl/>
        </w:rPr>
        <w:t xml:space="preserve"> </w:t>
      </w:r>
      <w:r w:rsidRPr="006E39D7">
        <w:rPr>
          <w:rFonts w:hint="eastAsia"/>
          <w:rtl/>
        </w:rPr>
        <w:t>לצורך</w:t>
      </w:r>
      <w:r w:rsidRPr="006E39D7">
        <w:rPr>
          <w:rtl/>
        </w:rPr>
        <w:t xml:space="preserve"> </w:t>
      </w:r>
      <w:r w:rsidRPr="006E39D7">
        <w:rPr>
          <w:rFonts w:hint="eastAsia"/>
          <w:rtl/>
        </w:rPr>
        <w:t>השתתפותם</w:t>
      </w:r>
      <w:r w:rsidRPr="006E39D7">
        <w:rPr>
          <w:rtl/>
        </w:rPr>
        <w:t xml:space="preserve"> </w:t>
      </w:r>
      <w:r w:rsidRPr="006E39D7">
        <w:rPr>
          <w:rFonts w:hint="eastAsia"/>
          <w:rtl/>
        </w:rPr>
        <w:t>במכרז</w:t>
      </w:r>
      <w:r w:rsidRPr="006E39D7">
        <w:rPr>
          <w:rtl/>
        </w:rPr>
        <w:t xml:space="preserve">, </w:t>
      </w:r>
      <w:r w:rsidRPr="006E39D7">
        <w:rPr>
          <w:rFonts w:hint="eastAsia"/>
          <w:rtl/>
        </w:rPr>
        <w:t>ולא</w:t>
      </w:r>
      <w:r w:rsidRPr="006E39D7">
        <w:rPr>
          <w:rtl/>
        </w:rPr>
        <w:t xml:space="preserve"> </w:t>
      </w:r>
      <w:r w:rsidRPr="006E39D7">
        <w:rPr>
          <w:rFonts w:hint="eastAsia"/>
          <w:rtl/>
        </w:rPr>
        <w:t>יהיו</w:t>
      </w:r>
      <w:r w:rsidRPr="006E39D7">
        <w:rPr>
          <w:rtl/>
        </w:rPr>
        <w:t xml:space="preserve"> </w:t>
      </w:r>
      <w:r w:rsidRPr="006E39D7">
        <w:rPr>
          <w:rFonts w:hint="eastAsia"/>
          <w:rtl/>
        </w:rPr>
        <w:t>זכאים</w:t>
      </w:r>
      <w:r w:rsidRPr="006E39D7">
        <w:rPr>
          <w:rtl/>
        </w:rPr>
        <w:t xml:space="preserve"> </w:t>
      </w:r>
      <w:r w:rsidRPr="006E39D7">
        <w:rPr>
          <w:rFonts w:hint="eastAsia"/>
          <w:rtl/>
        </w:rPr>
        <w:t>להחזר</w:t>
      </w:r>
      <w:r w:rsidRPr="006E39D7">
        <w:rPr>
          <w:rtl/>
        </w:rPr>
        <w:t xml:space="preserve"> </w:t>
      </w:r>
      <w:r w:rsidRPr="006E39D7">
        <w:rPr>
          <w:rFonts w:hint="eastAsia"/>
          <w:rtl/>
        </w:rPr>
        <w:t>כלשהו</w:t>
      </w:r>
      <w:r w:rsidRPr="006E39D7">
        <w:rPr>
          <w:rtl/>
        </w:rPr>
        <w:t xml:space="preserve"> </w:t>
      </w:r>
      <w:r w:rsidRPr="006E39D7">
        <w:rPr>
          <w:rFonts w:hint="eastAsia"/>
          <w:rtl/>
        </w:rPr>
        <w:t>מהמזמין</w:t>
      </w:r>
      <w:r w:rsidRPr="006E39D7">
        <w:rPr>
          <w:rtl/>
        </w:rPr>
        <w:t xml:space="preserve"> </w:t>
      </w:r>
      <w:r w:rsidRPr="006E39D7">
        <w:rPr>
          <w:rFonts w:hint="eastAsia"/>
          <w:rtl/>
        </w:rPr>
        <w:t>בגין</w:t>
      </w:r>
      <w:r w:rsidRPr="006E39D7">
        <w:rPr>
          <w:rtl/>
        </w:rPr>
        <w:t xml:space="preserve"> </w:t>
      </w:r>
      <w:r w:rsidRPr="006E39D7">
        <w:rPr>
          <w:rFonts w:hint="eastAsia"/>
          <w:rtl/>
        </w:rPr>
        <w:t>עלויות</w:t>
      </w:r>
      <w:r w:rsidRPr="006E39D7">
        <w:rPr>
          <w:rtl/>
        </w:rPr>
        <w:t xml:space="preserve"> </w:t>
      </w:r>
      <w:r w:rsidRPr="006E39D7">
        <w:rPr>
          <w:rFonts w:hint="eastAsia"/>
          <w:rtl/>
        </w:rPr>
        <w:t>אלו</w:t>
      </w:r>
      <w:r w:rsidRPr="006E39D7">
        <w:rPr>
          <w:rtl/>
        </w:rPr>
        <w:t>.</w:t>
      </w:r>
    </w:p>
    <w:p w14:paraId="553AC1E2" w14:textId="77777777" w:rsidR="001015D6" w:rsidRPr="006E39D7" w:rsidRDefault="00EA2482" w:rsidP="00133F94">
      <w:pPr>
        <w:pStyle w:val="3-"/>
        <w:ind w:left="1617" w:hanging="627"/>
        <w:rPr>
          <w:rtl/>
        </w:rPr>
      </w:pPr>
      <w:r w:rsidRPr="006E39D7">
        <w:rPr>
          <w:rtl/>
        </w:rPr>
        <w:t>המציע</w:t>
      </w:r>
      <w:r w:rsidR="00CB2AEF" w:rsidRPr="006E39D7">
        <w:rPr>
          <w:rFonts w:hint="eastAsia"/>
          <w:rtl/>
        </w:rPr>
        <w:t>ים</w:t>
      </w:r>
      <w:r w:rsidRPr="006E39D7">
        <w:rPr>
          <w:rtl/>
        </w:rPr>
        <w:t xml:space="preserve"> לא יהי</w:t>
      </w:r>
      <w:r w:rsidR="00CB2AEF" w:rsidRPr="006E39D7">
        <w:rPr>
          <w:rFonts w:hint="eastAsia"/>
          <w:rtl/>
        </w:rPr>
        <w:t>ו</w:t>
      </w:r>
      <w:r w:rsidRPr="006E39D7">
        <w:rPr>
          <w:rtl/>
        </w:rPr>
        <w:t xml:space="preserve"> זכאי</w:t>
      </w:r>
      <w:r w:rsidR="00CB2AEF" w:rsidRPr="006E39D7">
        <w:rPr>
          <w:rFonts w:hint="eastAsia"/>
          <w:rtl/>
        </w:rPr>
        <w:t>ם</w:t>
      </w:r>
      <w:r w:rsidRPr="006E39D7">
        <w:rPr>
          <w:rtl/>
        </w:rPr>
        <w:t xml:space="preserve"> להחזר הוצאות או לפיצוי כלשהו בקשר עם המכרז, לרבות במקרה של הפסקתו, עיכובו, שינוי תנאיו או ביטולו. </w:t>
      </w:r>
    </w:p>
    <w:p w14:paraId="4A2CE9FF" w14:textId="77777777" w:rsidR="00377479" w:rsidRPr="00E44594" w:rsidRDefault="00EA2482" w:rsidP="00133F94">
      <w:pPr>
        <w:pStyle w:val="2-0"/>
        <w:ind w:left="909" w:hanging="535"/>
        <w:rPr>
          <w:rtl/>
        </w:rPr>
      </w:pPr>
      <w:bookmarkStart w:id="204" w:name="_Toc516503361"/>
      <w:bookmarkStart w:id="205" w:name="_Toc43400621"/>
      <w:bookmarkStart w:id="206" w:name="_Toc44931930"/>
      <w:bookmarkStart w:id="207" w:name="_Toc44932017"/>
      <w:r w:rsidRPr="00133F94">
        <w:rPr>
          <w:b/>
          <w:bCs/>
          <w:rtl/>
        </w:rPr>
        <w:t>סמכות השיפוט</w:t>
      </w:r>
      <w:bookmarkEnd w:id="204"/>
      <w:bookmarkEnd w:id="205"/>
      <w:bookmarkEnd w:id="206"/>
      <w:bookmarkEnd w:id="207"/>
    </w:p>
    <w:p w14:paraId="3819AEE2" w14:textId="77777777" w:rsidR="001015D6" w:rsidRPr="006E39D7" w:rsidRDefault="00EA2482" w:rsidP="00133F94">
      <w:pPr>
        <w:pStyle w:val="3-"/>
        <w:ind w:left="1617" w:hanging="627"/>
        <w:rPr>
          <w:rtl/>
        </w:rPr>
      </w:pPr>
      <w:r w:rsidRPr="006E39D7">
        <w:rPr>
          <w:rtl/>
        </w:rPr>
        <w:t>סמכות השיפוט בכל הקשור לנושאים ועניינים הנוגעים למכרז, או בכל תביעה הנובעת מה</w:t>
      </w:r>
      <w:r w:rsidR="004A7CFB" w:rsidRPr="006E39D7">
        <w:rPr>
          <w:rFonts w:hint="eastAsia"/>
          <w:rtl/>
        </w:rPr>
        <w:t>מכרז</w:t>
      </w:r>
      <w:r w:rsidRPr="006E39D7">
        <w:rPr>
          <w:rtl/>
        </w:rPr>
        <w:t xml:space="preserve"> </w:t>
      </w:r>
      <w:r w:rsidR="004A7CFB" w:rsidRPr="006E39D7">
        <w:rPr>
          <w:rFonts w:hint="eastAsia"/>
          <w:rtl/>
        </w:rPr>
        <w:t>ומ</w:t>
      </w:r>
      <w:r w:rsidRPr="006E39D7">
        <w:rPr>
          <w:rtl/>
        </w:rPr>
        <w:t>ניהולו, תהיה אך ורק בבתי המשפט</w:t>
      </w:r>
      <w:r w:rsidR="00B243C0" w:rsidRPr="006E39D7">
        <w:rPr>
          <w:rtl/>
        </w:rPr>
        <w:t xml:space="preserve"> במקום בו יושבת ועדת המכרזים של המזמין</w:t>
      </w:r>
      <w:r w:rsidRPr="006E39D7">
        <w:rPr>
          <w:rtl/>
        </w:rPr>
        <w:t>.</w:t>
      </w:r>
    </w:p>
    <w:p w14:paraId="4C56E65F" w14:textId="77777777" w:rsidR="00377479" w:rsidRPr="00E44594" w:rsidRDefault="00EA2482" w:rsidP="00133F94">
      <w:pPr>
        <w:pStyle w:val="2-0"/>
        <w:ind w:left="909" w:hanging="535"/>
        <w:rPr>
          <w:rtl/>
        </w:rPr>
      </w:pPr>
      <w:bookmarkStart w:id="208" w:name="_Toc516503362"/>
      <w:bookmarkStart w:id="209" w:name="_Toc43400622"/>
      <w:bookmarkStart w:id="210" w:name="_Toc44931931"/>
      <w:bookmarkStart w:id="211" w:name="_Toc44932018"/>
      <w:r w:rsidRPr="00133F94">
        <w:rPr>
          <w:rFonts w:hint="eastAsia"/>
          <w:b/>
          <w:bCs/>
          <w:rtl/>
        </w:rPr>
        <w:t>סודיות</w:t>
      </w:r>
      <w:r w:rsidRPr="00133F94">
        <w:rPr>
          <w:b/>
          <w:bCs/>
          <w:rtl/>
        </w:rPr>
        <w:t xml:space="preserve"> </w:t>
      </w:r>
      <w:r w:rsidRPr="00133F94">
        <w:rPr>
          <w:rFonts w:hint="eastAsia"/>
          <w:b/>
          <w:bCs/>
          <w:rtl/>
        </w:rPr>
        <w:t>ההצעה</w:t>
      </w:r>
      <w:r w:rsidRPr="00133F94">
        <w:rPr>
          <w:b/>
          <w:bCs/>
          <w:rtl/>
        </w:rPr>
        <w:t xml:space="preserve"> </w:t>
      </w:r>
      <w:r w:rsidRPr="00133F94">
        <w:rPr>
          <w:rFonts w:hint="eastAsia"/>
          <w:b/>
          <w:bCs/>
          <w:rtl/>
        </w:rPr>
        <w:t>וזכות</w:t>
      </w:r>
      <w:r w:rsidRPr="00133F94">
        <w:rPr>
          <w:b/>
          <w:bCs/>
          <w:rtl/>
        </w:rPr>
        <w:t xml:space="preserve"> </w:t>
      </w:r>
      <w:r w:rsidRPr="00133F94">
        <w:rPr>
          <w:rFonts w:hint="eastAsia"/>
          <w:b/>
          <w:bCs/>
          <w:rtl/>
        </w:rPr>
        <w:t>העיון</w:t>
      </w:r>
      <w:bookmarkEnd w:id="208"/>
      <w:bookmarkEnd w:id="209"/>
      <w:bookmarkEnd w:id="210"/>
      <w:bookmarkEnd w:id="211"/>
    </w:p>
    <w:p w14:paraId="3CD0B549" w14:textId="77777777" w:rsidR="0013061D" w:rsidRPr="006E39D7" w:rsidRDefault="00EA2482" w:rsidP="00133F94">
      <w:pPr>
        <w:pStyle w:val="3-"/>
        <w:ind w:left="1617" w:hanging="627"/>
        <w:rPr>
          <w:rtl/>
        </w:rPr>
      </w:pPr>
      <w:r w:rsidRPr="006E39D7">
        <w:rPr>
          <w:rFonts w:hint="eastAsia"/>
          <w:rtl/>
        </w:rPr>
        <w:t>בכפוף</w:t>
      </w:r>
      <w:r w:rsidRPr="006E39D7">
        <w:rPr>
          <w:rtl/>
        </w:rPr>
        <w:t xml:space="preserve"> </w:t>
      </w:r>
      <w:r w:rsidRPr="006E39D7">
        <w:rPr>
          <w:rFonts w:hint="eastAsia"/>
          <w:rtl/>
        </w:rPr>
        <w:t>לחובות</w:t>
      </w:r>
      <w:r w:rsidRPr="006E39D7">
        <w:rPr>
          <w:rtl/>
        </w:rPr>
        <w:t xml:space="preserve"> </w:t>
      </w:r>
      <w:r w:rsidRPr="006E39D7">
        <w:rPr>
          <w:rFonts w:hint="eastAsia"/>
          <w:rtl/>
        </w:rPr>
        <w:t>המזמין</w:t>
      </w:r>
      <w:r w:rsidRPr="006E39D7">
        <w:rPr>
          <w:rtl/>
        </w:rPr>
        <w:t xml:space="preserve"> </w:t>
      </w:r>
      <w:r w:rsidRPr="006E39D7">
        <w:rPr>
          <w:rFonts w:hint="eastAsia"/>
          <w:rtl/>
        </w:rPr>
        <w:t>על</w:t>
      </w:r>
      <w:r w:rsidRPr="006E39D7">
        <w:rPr>
          <w:rtl/>
        </w:rPr>
        <w:t xml:space="preserve"> </w:t>
      </w:r>
      <w:r w:rsidRPr="006E39D7">
        <w:rPr>
          <w:rFonts w:hint="eastAsia"/>
          <w:rtl/>
        </w:rPr>
        <w:t>פי</w:t>
      </w:r>
      <w:r w:rsidRPr="006E39D7">
        <w:rPr>
          <w:rtl/>
        </w:rPr>
        <w:t xml:space="preserve"> </w:t>
      </w:r>
      <w:r w:rsidRPr="006E39D7">
        <w:rPr>
          <w:rFonts w:hint="eastAsia"/>
          <w:rtl/>
        </w:rPr>
        <w:t>דין</w:t>
      </w:r>
      <w:r w:rsidRPr="006E39D7">
        <w:rPr>
          <w:rtl/>
        </w:rPr>
        <w:t>,</w:t>
      </w:r>
      <w:r w:rsidR="00377479" w:rsidRPr="006E39D7">
        <w:rPr>
          <w:rtl/>
        </w:rPr>
        <w:t xml:space="preserve"> </w:t>
      </w:r>
      <w:r w:rsidR="00361FDC" w:rsidRPr="006E39D7">
        <w:rPr>
          <w:rFonts w:hint="eastAsia"/>
          <w:rtl/>
        </w:rPr>
        <w:t>המזמין</w:t>
      </w:r>
      <w:r w:rsidRPr="006E39D7">
        <w:rPr>
          <w:rtl/>
        </w:rPr>
        <w:t xml:space="preserve"> מתחייב שלא לגלות תוכן ההצעה לצד שלישי </w:t>
      </w:r>
      <w:r w:rsidRPr="006E39D7">
        <w:rPr>
          <w:rFonts w:hint="eastAsia"/>
          <w:rtl/>
        </w:rPr>
        <w:t>שאינו</w:t>
      </w:r>
      <w:r w:rsidRPr="006E39D7">
        <w:rPr>
          <w:rtl/>
        </w:rPr>
        <w:t xml:space="preserve"> מעובדי </w:t>
      </w:r>
      <w:r w:rsidR="00361FDC" w:rsidRPr="006E39D7">
        <w:rPr>
          <w:rFonts w:hint="eastAsia"/>
          <w:rtl/>
        </w:rPr>
        <w:t>המזמין</w:t>
      </w:r>
      <w:r w:rsidRPr="006E39D7">
        <w:rPr>
          <w:rtl/>
        </w:rPr>
        <w:t xml:space="preserve"> או יועצים המועסקים על ידו </w:t>
      </w:r>
      <w:r w:rsidR="00F575B7" w:rsidRPr="006E39D7">
        <w:rPr>
          <w:rFonts w:hint="eastAsia"/>
          <w:rtl/>
        </w:rPr>
        <w:t>ונותנים</w:t>
      </w:r>
      <w:r w:rsidR="00F575B7" w:rsidRPr="006E39D7">
        <w:rPr>
          <w:rtl/>
        </w:rPr>
        <w:t xml:space="preserve"> לו שירות </w:t>
      </w:r>
      <w:r w:rsidRPr="006E39D7">
        <w:rPr>
          <w:rFonts w:hint="eastAsia"/>
          <w:rtl/>
        </w:rPr>
        <w:t>לצורך</w:t>
      </w:r>
      <w:r w:rsidRPr="006E39D7">
        <w:rPr>
          <w:rtl/>
        </w:rPr>
        <w:t xml:space="preserve"> </w:t>
      </w:r>
      <w:r w:rsidRPr="006E39D7">
        <w:rPr>
          <w:rFonts w:hint="eastAsia"/>
          <w:rtl/>
        </w:rPr>
        <w:t>המכרז</w:t>
      </w:r>
      <w:r w:rsidRPr="006E39D7">
        <w:rPr>
          <w:rtl/>
        </w:rPr>
        <w:t>, אשר גם עליהם תחול חובת הסודיות ואי השימוש בהצע</w:t>
      </w:r>
      <w:r w:rsidRPr="006E39D7">
        <w:rPr>
          <w:rFonts w:hint="eastAsia"/>
          <w:rtl/>
        </w:rPr>
        <w:t>ו</w:t>
      </w:r>
      <w:r w:rsidRPr="006E39D7">
        <w:rPr>
          <w:rtl/>
        </w:rPr>
        <w:t xml:space="preserve">ת </w:t>
      </w:r>
      <w:r w:rsidRPr="006E39D7">
        <w:rPr>
          <w:rFonts w:hint="eastAsia"/>
          <w:rtl/>
        </w:rPr>
        <w:t>שהוגשו</w:t>
      </w:r>
      <w:r w:rsidRPr="006E39D7">
        <w:rPr>
          <w:rtl/>
        </w:rPr>
        <w:t xml:space="preserve"> </w:t>
      </w:r>
      <w:r w:rsidRPr="006E39D7">
        <w:rPr>
          <w:rFonts w:hint="eastAsia"/>
          <w:rtl/>
        </w:rPr>
        <w:t>במכרז</w:t>
      </w:r>
      <w:r w:rsidRPr="006E39D7">
        <w:rPr>
          <w:rtl/>
        </w:rPr>
        <w:t xml:space="preserve"> אלא לצורכי ה</w:t>
      </w:r>
      <w:r w:rsidR="00E84A3E" w:rsidRPr="006E39D7">
        <w:rPr>
          <w:rFonts w:hint="eastAsia"/>
          <w:rtl/>
        </w:rPr>
        <w:t>מכרז</w:t>
      </w:r>
      <w:r w:rsidRPr="006E39D7">
        <w:rPr>
          <w:rtl/>
        </w:rPr>
        <w:t xml:space="preserve"> בלבד.</w:t>
      </w:r>
      <w:r w:rsidR="00525EFB" w:rsidRPr="006E39D7">
        <w:rPr>
          <w:rtl/>
        </w:rPr>
        <w:t xml:space="preserve"> </w:t>
      </w:r>
    </w:p>
    <w:p w14:paraId="2DC78524" w14:textId="77777777" w:rsidR="003F5764" w:rsidRPr="006E39D7" w:rsidRDefault="00EA2482" w:rsidP="00133F94">
      <w:pPr>
        <w:pStyle w:val="3-"/>
        <w:ind w:left="1617" w:hanging="627"/>
      </w:pPr>
      <w:r w:rsidRPr="006E39D7">
        <w:rPr>
          <w:rFonts w:hint="eastAsia"/>
          <w:rtl/>
        </w:rPr>
        <w:t>יחד</w:t>
      </w:r>
      <w:r w:rsidRPr="006E39D7">
        <w:rPr>
          <w:rtl/>
        </w:rPr>
        <w:t xml:space="preserve"> עם זאת, </w:t>
      </w:r>
      <w:r w:rsidR="0013061D" w:rsidRPr="006E39D7">
        <w:rPr>
          <w:rtl/>
        </w:rPr>
        <w:t>בהתאם ל</w:t>
      </w:r>
      <w:r w:rsidRPr="006E39D7">
        <w:rPr>
          <w:rFonts w:hint="eastAsia"/>
          <w:rtl/>
        </w:rPr>
        <w:t>תקנה</w:t>
      </w:r>
      <w:r w:rsidRPr="006E39D7">
        <w:rPr>
          <w:rtl/>
        </w:rPr>
        <w:t xml:space="preserve"> 21(ה) </w:t>
      </w:r>
      <w:r w:rsidRPr="006E39D7">
        <w:rPr>
          <w:rFonts w:hint="eastAsia"/>
          <w:rtl/>
        </w:rPr>
        <w:t>ל</w:t>
      </w:r>
      <w:r w:rsidR="0013061D" w:rsidRPr="006E39D7">
        <w:rPr>
          <w:rtl/>
        </w:rPr>
        <w:t xml:space="preserve">תקנות חוק </w:t>
      </w:r>
      <w:r w:rsidR="00910BC4" w:rsidRPr="006E39D7">
        <w:rPr>
          <w:rFonts w:hint="eastAsia"/>
          <w:rtl/>
        </w:rPr>
        <w:t>חובת</w:t>
      </w:r>
      <w:r w:rsidR="00910BC4" w:rsidRPr="006E39D7">
        <w:rPr>
          <w:rtl/>
        </w:rPr>
        <w:t xml:space="preserve"> </w:t>
      </w:r>
      <w:r w:rsidR="0013061D" w:rsidRPr="006E39D7">
        <w:rPr>
          <w:rtl/>
        </w:rPr>
        <w:t>המכרזים</w:t>
      </w:r>
      <w:r w:rsidR="00910BC4" w:rsidRPr="006E39D7">
        <w:rPr>
          <w:rtl/>
        </w:rPr>
        <w:t>,</w:t>
      </w:r>
      <w:r w:rsidR="0013061D" w:rsidRPr="006E39D7">
        <w:rPr>
          <w:rtl/>
        </w:rPr>
        <w:t xml:space="preserve"> מ</w:t>
      </w:r>
      <w:r w:rsidR="0013061D" w:rsidRPr="006E39D7">
        <w:rPr>
          <w:rFonts w:hint="eastAsia"/>
          <w:rtl/>
        </w:rPr>
        <w:t>ציע</w:t>
      </w:r>
      <w:r w:rsidR="0013061D" w:rsidRPr="006E39D7">
        <w:rPr>
          <w:rtl/>
        </w:rPr>
        <w:t>ים במכרז רשאים לבקש לעיין בהצע</w:t>
      </w:r>
      <w:r w:rsidR="0013061D" w:rsidRPr="006E39D7">
        <w:rPr>
          <w:rFonts w:hint="eastAsia"/>
          <w:rtl/>
        </w:rPr>
        <w:t>ה</w:t>
      </w:r>
      <w:r w:rsidR="0013061D" w:rsidRPr="006E39D7">
        <w:rPr>
          <w:rtl/>
        </w:rPr>
        <w:t xml:space="preserve"> ז</w:t>
      </w:r>
      <w:r w:rsidR="0013061D" w:rsidRPr="006E39D7">
        <w:rPr>
          <w:rFonts w:hint="eastAsia"/>
          <w:rtl/>
        </w:rPr>
        <w:t>ו</w:t>
      </w:r>
      <w:r w:rsidR="0013061D" w:rsidRPr="006E39D7">
        <w:rPr>
          <w:rtl/>
        </w:rPr>
        <w:t>כ</w:t>
      </w:r>
      <w:r w:rsidR="0013061D" w:rsidRPr="006E39D7">
        <w:rPr>
          <w:rFonts w:hint="eastAsia"/>
          <w:rtl/>
        </w:rPr>
        <w:t>ה</w:t>
      </w:r>
      <w:r w:rsidRPr="006E39D7">
        <w:rPr>
          <w:rtl/>
        </w:rPr>
        <w:t xml:space="preserve">, וכן </w:t>
      </w:r>
      <w:r w:rsidR="001820B3" w:rsidRPr="006E39D7">
        <w:rPr>
          <w:rFonts w:hint="eastAsia"/>
          <w:rtl/>
        </w:rPr>
        <w:t>בפרוטוקולים</w:t>
      </w:r>
      <w:r w:rsidR="001820B3" w:rsidRPr="006E39D7">
        <w:rPr>
          <w:rtl/>
        </w:rPr>
        <w:t xml:space="preserve"> </w:t>
      </w:r>
      <w:r w:rsidR="001820B3" w:rsidRPr="006E39D7">
        <w:rPr>
          <w:rFonts w:hint="eastAsia"/>
          <w:rtl/>
        </w:rPr>
        <w:t>של</w:t>
      </w:r>
      <w:r w:rsidR="001820B3" w:rsidRPr="006E39D7">
        <w:rPr>
          <w:rtl/>
        </w:rPr>
        <w:t xml:space="preserve"> </w:t>
      </w:r>
      <w:r w:rsidR="001820B3" w:rsidRPr="006E39D7">
        <w:rPr>
          <w:rFonts w:hint="eastAsia"/>
          <w:rtl/>
        </w:rPr>
        <w:t>ועדת</w:t>
      </w:r>
      <w:r w:rsidR="001820B3" w:rsidRPr="006E39D7">
        <w:rPr>
          <w:rtl/>
        </w:rPr>
        <w:t xml:space="preserve"> </w:t>
      </w:r>
      <w:r w:rsidR="001820B3" w:rsidRPr="006E39D7">
        <w:rPr>
          <w:rFonts w:hint="eastAsia"/>
          <w:rtl/>
        </w:rPr>
        <w:t>המכרזים</w:t>
      </w:r>
      <w:r w:rsidR="001820B3" w:rsidRPr="006E39D7">
        <w:rPr>
          <w:rtl/>
        </w:rPr>
        <w:t xml:space="preserve"> </w:t>
      </w:r>
      <w:r w:rsidR="001820B3" w:rsidRPr="006E39D7">
        <w:rPr>
          <w:rFonts w:hint="eastAsia"/>
          <w:rtl/>
        </w:rPr>
        <w:t>ו</w:t>
      </w:r>
      <w:r w:rsidRPr="006E39D7">
        <w:rPr>
          <w:rFonts w:hint="eastAsia"/>
          <w:rtl/>
        </w:rPr>
        <w:t>במסמכים</w:t>
      </w:r>
      <w:r w:rsidRPr="006E39D7">
        <w:rPr>
          <w:rtl/>
        </w:rPr>
        <w:t xml:space="preserve"> </w:t>
      </w:r>
      <w:r w:rsidRPr="006E39D7">
        <w:rPr>
          <w:rFonts w:hint="eastAsia"/>
          <w:rtl/>
        </w:rPr>
        <w:t>נוספים</w:t>
      </w:r>
      <w:r w:rsidRPr="006E39D7">
        <w:rPr>
          <w:rtl/>
        </w:rPr>
        <w:t xml:space="preserve"> </w:t>
      </w:r>
      <w:r w:rsidRPr="006E39D7">
        <w:rPr>
          <w:rFonts w:hint="eastAsia"/>
          <w:rtl/>
        </w:rPr>
        <w:t>הקשורים</w:t>
      </w:r>
      <w:r w:rsidRPr="006E39D7">
        <w:rPr>
          <w:rtl/>
        </w:rPr>
        <w:t xml:space="preserve"> </w:t>
      </w:r>
      <w:r w:rsidRPr="006E39D7">
        <w:rPr>
          <w:rFonts w:hint="eastAsia"/>
          <w:rtl/>
        </w:rPr>
        <w:t>במכרז</w:t>
      </w:r>
      <w:r w:rsidR="00910BC4" w:rsidRPr="006E39D7">
        <w:rPr>
          <w:rtl/>
        </w:rPr>
        <w:t xml:space="preserve"> (או חלקם)</w:t>
      </w:r>
      <w:r w:rsidR="001820B3" w:rsidRPr="006E39D7">
        <w:rPr>
          <w:rtl/>
        </w:rPr>
        <w:t>,</w:t>
      </w:r>
      <w:r w:rsidRPr="006E39D7">
        <w:rPr>
          <w:rtl/>
        </w:rPr>
        <w:t xml:space="preserve"> </w:t>
      </w:r>
      <w:r w:rsidR="00DE2E56" w:rsidRPr="006E39D7">
        <w:rPr>
          <w:rFonts w:hint="eastAsia"/>
          <w:rtl/>
        </w:rPr>
        <w:t>מלבד</w:t>
      </w:r>
      <w:r w:rsidR="001820B3" w:rsidRPr="006E39D7">
        <w:rPr>
          <w:rtl/>
        </w:rPr>
        <w:t xml:space="preserve"> החריגים </w:t>
      </w:r>
      <w:proofErr w:type="spellStart"/>
      <w:r w:rsidR="001820B3" w:rsidRPr="006E39D7">
        <w:rPr>
          <w:rtl/>
        </w:rPr>
        <w:t>המנוים</w:t>
      </w:r>
      <w:proofErr w:type="spellEnd"/>
      <w:r w:rsidR="001820B3" w:rsidRPr="006E39D7">
        <w:rPr>
          <w:rtl/>
        </w:rPr>
        <w:t xml:space="preserve"> בתקנה, ובכלל זה</w:t>
      </w:r>
      <w:r w:rsidRPr="006E39D7">
        <w:rPr>
          <w:rtl/>
        </w:rPr>
        <w:t xml:space="preserve"> במסמכים שהם בגדר סוד מסחרי או מקצועי, או שעלולים לפגוע בביטחון המדינה, יחסי החוץ שלה, </w:t>
      </w:r>
      <w:proofErr w:type="spellStart"/>
      <w:r w:rsidRPr="006E39D7">
        <w:rPr>
          <w:rtl/>
        </w:rPr>
        <w:t>כלכלתה</w:t>
      </w:r>
      <w:proofErr w:type="spellEnd"/>
      <w:r w:rsidRPr="006E39D7">
        <w:rPr>
          <w:rtl/>
        </w:rPr>
        <w:t xml:space="preserve"> וביטחון הציבור</w:t>
      </w:r>
      <w:r w:rsidR="0013061D" w:rsidRPr="006E39D7">
        <w:rPr>
          <w:rtl/>
        </w:rPr>
        <w:t>.</w:t>
      </w:r>
    </w:p>
    <w:p w14:paraId="5A4B84D4" w14:textId="77777777" w:rsidR="003F5764" w:rsidRPr="006E39D7" w:rsidRDefault="00EA2482" w:rsidP="00133F94">
      <w:pPr>
        <w:pStyle w:val="3-"/>
        <w:ind w:left="1617" w:hanging="627"/>
        <w:rPr>
          <w:rtl/>
        </w:rPr>
      </w:pPr>
      <w:r w:rsidRPr="006E39D7">
        <w:rPr>
          <w:rFonts w:hint="eastAsia"/>
          <w:rtl/>
        </w:rPr>
        <w:t>בהתאם</w:t>
      </w:r>
      <w:r w:rsidRPr="006E39D7">
        <w:rPr>
          <w:rtl/>
        </w:rPr>
        <w:t xml:space="preserve"> לאמור בתקנות </w:t>
      </w:r>
      <w:hyperlink r:id="rId20" w:history="1">
        <w:r w:rsidRPr="006E39D7">
          <w:rPr>
            <w:rtl/>
          </w:rPr>
          <w:t>המידע הפלילי ותקנת השבים (מסירת מידע מהמרשם הפלילי לשם התקשרות בחוזה לביצוע עסקה במסגרת מכרז), התשפ"ה-2025</w:t>
        </w:r>
      </w:hyperlink>
      <w:r w:rsidRPr="006E39D7">
        <w:rPr>
          <w:rtl/>
        </w:rPr>
        <w:t xml:space="preserve"> ("</w:t>
      </w:r>
      <w:r w:rsidRPr="00B0461F">
        <w:rPr>
          <w:rFonts w:hint="eastAsia"/>
          <w:b/>
          <w:bCs/>
          <w:rtl/>
        </w:rPr>
        <w:t>תקנות</w:t>
      </w:r>
      <w:r w:rsidRPr="00B0461F">
        <w:rPr>
          <w:b/>
          <w:bCs/>
          <w:rtl/>
        </w:rPr>
        <w:t xml:space="preserve"> </w:t>
      </w:r>
      <w:r w:rsidRPr="00B0461F">
        <w:rPr>
          <w:rFonts w:hint="eastAsia"/>
          <w:b/>
          <w:bCs/>
          <w:rtl/>
        </w:rPr>
        <w:t>מידע</w:t>
      </w:r>
      <w:r w:rsidRPr="00B0461F">
        <w:rPr>
          <w:b/>
          <w:bCs/>
          <w:rtl/>
        </w:rPr>
        <w:t xml:space="preserve"> </w:t>
      </w:r>
      <w:r w:rsidRPr="00B0461F">
        <w:rPr>
          <w:rFonts w:hint="eastAsia"/>
          <w:b/>
          <w:bCs/>
          <w:rtl/>
        </w:rPr>
        <w:t>פלילי</w:t>
      </w:r>
      <w:r w:rsidRPr="00B0461F">
        <w:rPr>
          <w:b/>
          <w:bCs/>
          <w:rtl/>
        </w:rPr>
        <w:t xml:space="preserve"> </w:t>
      </w:r>
      <w:r w:rsidRPr="00B0461F">
        <w:rPr>
          <w:rFonts w:hint="eastAsia"/>
          <w:b/>
          <w:bCs/>
          <w:rtl/>
        </w:rPr>
        <w:t>במכרזים</w:t>
      </w:r>
      <w:r w:rsidRPr="006E39D7">
        <w:rPr>
          <w:rtl/>
        </w:rPr>
        <w:t xml:space="preserve">"), אשר הותקנו מכוח </w:t>
      </w:r>
      <w:hyperlink r:id="rId21" w:history="1">
        <w:r w:rsidRPr="006E39D7">
          <w:rPr>
            <w:rtl/>
          </w:rPr>
          <w:t>חוק המידע הפלילי ותקנת השבים, תשע"ט-2019</w:t>
        </w:r>
      </w:hyperlink>
      <w:r w:rsidRPr="006E39D7">
        <w:rPr>
          <w:rtl/>
        </w:rPr>
        <w:t xml:space="preserve">, מובהר כי ועדת המכרזים לא תחשוף מידע פלילי של מציע במסגרת בקשה לעיון בהצעות במכרז, לרבות את עצם קיומו. </w:t>
      </w:r>
    </w:p>
    <w:p w14:paraId="1E338F30" w14:textId="77777777" w:rsidR="00C26BFA" w:rsidRPr="006E39D7" w:rsidRDefault="00EA2482" w:rsidP="00133F94">
      <w:pPr>
        <w:pStyle w:val="3-"/>
        <w:ind w:left="1617" w:hanging="627"/>
        <w:rPr>
          <w:rtl/>
        </w:rPr>
      </w:pPr>
      <w:r w:rsidRPr="006E39D7">
        <w:rPr>
          <w:rtl/>
        </w:rPr>
        <w:lastRenderedPageBreak/>
        <w:t xml:space="preserve">אם ברצון מציע למנוע עיון בסעיפים </w:t>
      </w:r>
      <w:r w:rsidRPr="006E39D7">
        <w:rPr>
          <w:rFonts w:hint="eastAsia"/>
          <w:rtl/>
        </w:rPr>
        <w:t>ש</w:t>
      </w:r>
      <w:r w:rsidRPr="006E39D7">
        <w:rPr>
          <w:rtl/>
        </w:rPr>
        <w:t xml:space="preserve">ל הצעתו בשל טענה לסוד מסחרי, סוד מקצועי, או כל טעם אחר המוזכר בתקנות חובת המכרזים עליו לציין </w:t>
      </w:r>
      <w:r w:rsidRPr="006E39D7">
        <w:rPr>
          <w:rFonts w:hint="eastAsia"/>
          <w:rtl/>
        </w:rPr>
        <w:t>זאת</w:t>
      </w:r>
      <w:r w:rsidRPr="006E39D7">
        <w:rPr>
          <w:rtl/>
        </w:rPr>
        <w:t xml:space="preserve"> באופן מפורש בחוברת ההצעה (פרק ב), במקום המיועד לכך.</w:t>
      </w:r>
      <w:r w:rsidR="00B11972" w:rsidRPr="006E39D7">
        <w:rPr>
          <w:rtl/>
        </w:rPr>
        <w:t xml:space="preserve"> מובהר כי לא יהא בעצם הבקשה כדי למנוע עיון בסעיפי</w:t>
      </w:r>
      <w:r w:rsidR="00B11972" w:rsidRPr="006E39D7">
        <w:rPr>
          <w:rFonts w:hint="eastAsia"/>
          <w:rtl/>
        </w:rPr>
        <w:t>ם</w:t>
      </w:r>
      <w:r w:rsidR="00B11972" w:rsidRPr="006E39D7">
        <w:rPr>
          <w:rtl/>
        </w:rPr>
        <w:t xml:space="preserve"> </w:t>
      </w:r>
      <w:r w:rsidR="00B11972" w:rsidRPr="006E39D7">
        <w:rPr>
          <w:rFonts w:hint="eastAsia"/>
          <w:rtl/>
        </w:rPr>
        <w:t>הרלוונטיים</w:t>
      </w:r>
      <w:r w:rsidR="00B11972" w:rsidRPr="006E39D7">
        <w:rPr>
          <w:rtl/>
        </w:rPr>
        <w:t xml:space="preserve">, </w:t>
      </w:r>
      <w:r w:rsidR="00B11972" w:rsidRPr="006E39D7">
        <w:rPr>
          <w:rFonts w:hint="eastAsia"/>
          <w:rtl/>
        </w:rPr>
        <w:t>והחלטה</w:t>
      </w:r>
      <w:r w:rsidR="00B11972" w:rsidRPr="006E39D7">
        <w:rPr>
          <w:rtl/>
        </w:rPr>
        <w:t xml:space="preserve"> </w:t>
      </w:r>
      <w:r w:rsidR="00B11972" w:rsidRPr="006E39D7">
        <w:rPr>
          <w:rFonts w:hint="eastAsia"/>
          <w:rtl/>
        </w:rPr>
        <w:t>בנושא</w:t>
      </w:r>
      <w:r w:rsidR="00B11972" w:rsidRPr="006E39D7">
        <w:rPr>
          <w:rtl/>
        </w:rPr>
        <w:t xml:space="preserve"> </w:t>
      </w:r>
      <w:r w:rsidR="00B11972" w:rsidRPr="006E39D7">
        <w:rPr>
          <w:rFonts w:hint="eastAsia"/>
          <w:rtl/>
        </w:rPr>
        <w:t>תתקבל</w:t>
      </w:r>
      <w:r w:rsidR="00B11972" w:rsidRPr="006E39D7">
        <w:rPr>
          <w:rtl/>
        </w:rPr>
        <w:t xml:space="preserve"> </w:t>
      </w:r>
      <w:r w:rsidR="00B11972" w:rsidRPr="006E39D7">
        <w:rPr>
          <w:rFonts w:hint="eastAsia"/>
          <w:rtl/>
        </w:rPr>
        <w:t>על</w:t>
      </w:r>
      <w:r w:rsidR="00B11972" w:rsidRPr="006E39D7">
        <w:rPr>
          <w:rtl/>
        </w:rPr>
        <w:t xml:space="preserve"> </w:t>
      </w:r>
      <w:r w:rsidR="00B11972" w:rsidRPr="006E39D7">
        <w:rPr>
          <w:rFonts w:hint="eastAsia"/>
          <w:rtl/>
        </w:rPr>
        <w:t>ידי</w:t>
      </w:r>
      <w:r w:rsidR="00B11972" w:rsidRPr="006E39D7">
        <w:rPr>
          <w:rtl/>
        </w:rPr>
        <w:t xml:space="preserve"> ועדת המכרזים </w:t>
      </w:r>
      <w:r w:rsidR="00B11972" w:rsidRPr="006E39D7">
        <w:rPr>
          <w:rFonts w:hint="eastAsia"/>
          <w:rtl/>
        </w:rPr>
        <w:t>של</w:t>
      </w:r>
      <w:r w:rsidR="00B11972" w:rsidRPr="006E39D7">
        <w:rPr>
          <w:rtl/>
        </w:rPr>
        <w:t xml:space="preserve"> המזמין. </w:t>
      </w:r>
      <w:r w:rsidRPr="006E39D7">
        <w:rPr>
          <w:rtl/>
        </w:rPr>
        <w:t xml:space="preserve"> </w:t>
      </w:r>
      <w:r w:rsidR="008B27AC" w:rsidRPr="006E39D7">
        <w:rPr>
          <w:rFonts w:hint="eastAsia"/>
          <w:rtl/>
        </w:rPr>
        <w:t>מובהר</w:t>
      </w:r>
      <w:r w:rsidR="008B27AC" w:rsidRPr="006E39D7">
        <w:rPr>
          <w:rtl/>
        </w:rPr>
        <w:t xml:space="preserve"> </w:t>
      </w:r>
      <w:r w:rsidR="00322FCF" w:rsidRPr="006E39D7">
        <w:rPr>
          <w:rtl/>
        </w:rPr>
        <w:t xml:space="preserve">כי </w:t>
      </w:r>
      <w:r w:rsidR="00322FCF" w:rsidRPr="006E39D7">
        <w:rPr>
          <w:rFonts w:hint="eastAsia"/>
          <w:rtl/>
        </w:rPr>
        <w:t>מחיר</w:t>
      </w:r>
      <w:r w:rsidR="00322FCF" w:rsidRPr="006E39D7">
        <w:rPr>
          <w:rtl/>
        </w:rPr>
        <w:t xml:space="preserve"> ההצעה אינו בגדר סוד מסחרי או מקצועי. </w:t>
      </w:r>
    </w:p>
    <w:p w14:paraId="3B08D391" w14:textId="77777777" w:rsidR="00295B6A" w:rsidRPr="006E39D7" w:rsidRDefault="00EA2482" w:rsidP="00133F94">
      <w:pPr>
        <w:pStyle w:val="3-"/>
        <w:ind w:left="1617" w:hanging="627"/>
        <w:rPr>
          <w:rtl/>
        </w:rPr>
      </w:pPr>
      <w:r w:rsidRPr="006E39D7">
        <w:rPr>
          <w:rFonts w:hint="eastAsia"/>
          <w:rtl/>
        </w:rPr>
        <w:t>מציע</w:t>
      </w:r>
      <w:r w:rsidRPr="006E39D7">
        <w:rPr>
          <w:rtl/>
        </w:rPr>
        <w:t xml:space="preserve"> </w:t>
      </w:r>
      <w:r w:rsidRPr="006E39D7">
        <w:rPr>
          <w:rFonts w:hint="eastAsia"/>
          <w:rtl/>
        </w:rPr>
        <w:t>שטען</w:t>
      </w:r>
      <w:r w:rsidRPr="006E39D7">
        <w:rPr>
          <w:rtl/>
        </w:rPr>
        <w:t xml:space="preserve"> </w:t>
      </w:r>
      <w:r w:rsidRPr="006E39D7">
        <w:rPr>
          <w:rFonts w:hint="eastAsia"/>
          <w:rtl/>
        </w:rPr>
        <w:t>שחלק</w:t>
      </w:r>
      <w:r w:rsidRPr="006E39D7">
        <w:rPr>
          <w:rtl/>
        </w:rPr>
        <w:t xml:space="preserve"> </w:t>
      </w:r>
      <w:r w:rsidRPr="006E39D7">
        <w:rPr>
          <w:rFonts w:hint="eastAsia"/>
          <w:rtl/>
        </w:rPr>
        <w:t>מסוים</w:t>
      </w:r>
      <w:r w:rsidRPr="006E39D7">
        <w:rPr>
          <w:rtl/>
        </w:rPr>
        <w:t xml:space="preserve"> </w:t>
      </w:r>
      <w:r w:rsidRPr="006E39D7">
        <w:rPr>
          <w:rFonts w:hint="eastAsia"/>
          <w:rtl/>
        </w:rPr>
        <w:t>מהצעתו</w:t>
      </w:r>
      <w:r w:rsidRPr="006E39D7">
        <w:rPr>
          <w:rtl/>
        </w:rPr>
        <w:t xml:space="preserve"> </w:t>
      </w:r>
      <w:r w:rsidRPr="006E39D7">
        <w:rPr>
          <w:rFonts w:hint="eastAsia"/>
          <w:rtl/>
        </w:rPr>
        <w:t>ה</w:t>
      </w:r>
      <w:r w:rsidR="00BC561A" w:rsidRPr="006E39D7">
        <w:rPr>
          <w:rFonts w:hint="eastAsia"/>
          <w:rtl/>
        </w:rPr>
        <w:t>ו</w:t>
      </w:r>
      <w:r w:rsidRPr="006E39D7">
        <w:rPr>
          <w:rFonts w:hint="eastAsia"/>
          <w:rtl/>
        </w:rPr>
        <w:t>א</w:t>
      </w:r>
      <w:r w:rsidRPr="006E39D7">
        <w:rPr>
          <w:rtl/>
        </w:rPr>
        <w:t xml:space="preserve"> </w:t>
      </w:r>
      <w:r w:rsidRPr="006E39D7">
        <w:rPr>
          <w:rFonts w:hint="eastAsia"/>
          <w:rtl/>
        </w:rPr>
        <w:t>סוד</w:t>
      </w:r>
      <w:r w:rsidRPr="006E39D7">
        <w:rPr>
          <w:rtl/>
        </w:rPr>
        <w:t xml:space="preserve"> </w:t>
      </w:r>
      <w:r w:rsidRPr="006E39D7">
        <w:rPr>
          <w:rFonts w:hint="eastAsia"/>
          <w:rtl/>
        </w:rPr>
        <w:t>מסחרי</w:t>
      </w:r>
      <w:r w:rsidRPr="006E39D7">
        <w:rPr>
          <w:rtl/>
        </w:rPr>
        <w:t xml:space="preserve"> </w:t>
      </w:r>
      <w:r w:rsidRPr="006E39D7">
        <w:rPr>
          <w:rFonts w:hint="eastAsia"/>
          <w:rtl/>
        </w:rPr>
        <w:t>או</w:t>
      </w:r>
      <w:r w:rsidRPr="006E39D7">
        <w:rPr>
          <w:rtl/>
        </w:rPr>
        <w:t xml:space="preserve"> </w:t>
      </w:r>
      <w:r w:rsidRPr="006E39D7">
        <w:rPr>
          <w:rFonts w:hint="eastAsia"/>
          <w:rtl/>
        </w:rPr>
        <w:t>מקצועי</w:t>
      </w:r>
      <w:r w:rsidRPr="006E39D7">
        <w:rPr>
          <w:rtl/>
        </w:rPr>
        <w:t xml:space="preserve">, </w:t>
      </w:r>
      <w:r w:rsidRPr="006E39D7">
        <w:rPr>
          <w:rFonts w:hint="eastAsia"/>
          <w:rtl/>
        </w:rPr>
        <w:t>יהיה</w:t>
      </w:r>
      <w:r w:rsidRPr="006E39D7">
        <w:rPr>
          <w:rtl/>
        </w:rPr>
        <w:t xml:space="preserve"> </w:t>
      </w:r>
      <w:r w:rsidRPr="006E39D7">
        <w:rPr>
          <w:rFonts w:hint="eastAsia"/>
          <w:rtl/>
        </w:rPr>
        <w:t>מנוע</w:t>
      </w:r>
      <w:r w:rsidRPr="006E39D7">
        <w:rPr>
          <w:rtl/>
        </w:rPr>
        <w:t xml:space="preserve"> </w:t>
      </w:r>
      <w:r w:rsidRPr="006E39D7">
        <w:rPr>
          <w:rFonts w:hint="eastAsia"/>
          <w:rtl/>
        </w:rPr>
        <w:t>מלדרוש</w:t>
      </w:r>
      <w:r w:rsidRPr="006E39D7">
        <w:rPr>
          <w:rtl/>
        </w:rPr>
        <w:t xml:space="preserve"> </w:t>
      </w:r>
      <w:r w:rsidRPr="006E39D7">
        <w:rPr>
          <w:rFonts w:hint="eastAsia"/>
          <w:rtl/>
        </w:rPr>
        <w:t>לעיין</w:t>
      </w:r>
      <w:r w:rsidRPr="006E39D7">
        <w:rPr>
          <w:rtl/>
        </w:rPr>
        <w:t xml:space="preserve"> </w:t>
      </w:r>
      <w:r w:rsidRPr="006E39D7">
        <w:rPr>
          <w:rFonts w:hint="eastAsia"/>
          <w:rtl/>
        </w:rPr>
        <w:t>בחלק</w:t>
      </w:r>
      <w:r w:rsidRPr="006E39D7">
        <w:rPr>
          <w:rtl/>
        </w:rPr>
        <w:t xml:space="preserve"> </w:t>
      </w:r>
      <w:r w:rsidRPr="006E39D7">
        <w:rPr>
          <w:rFonts w:hint="eastAsia"/>
          <w:rtl/>
        </w:rPr>
        <w:t>זה</w:t>
      </w:r>
      <w:r w:rsidRPr="006E39D7">
        <w:rPr>
          <w:rtl/>
        </w:rPr>
        <w:t xml:space="preserve"> </w:t>
      </w:r>
      <w:r w:rsidRPr="006E39D7">
        <w:rPr>
          <w:rFonts w:hint="eastAsia"/>
          <w:rtl/>
        </w:rPr>
        <w:t>של</w:t>
      </w:r>
      <w:r w:rsidRPr="006E39D7">
        <w:rPr>
          <w:rtl/>
        </w:rPr>
        <w:t xml:space="preserve"> </w:t>
      </w:r>
      <w:r w:rsidRPr="006E39D7">
        <w:rPr>
          <w:rFonts w:hint="eastAsia"/>
          <w:rtl/>
        </w:rPr>
        <w:t>ההצעה</w:t>
      </w:r>
      <w:r w:rsidRPr="006E39D7">
        <w:rPr>
          <w:rtl/>
        </w:rPr>
        <w:t xml:space="preserve"> </w:t>
      </w:r>
      <w:r w:rsidRPr="006E39D7">
        <w:rPr>
          <w:rFonts w:hint="eastAsia"/>
          <w:rtl/>
        </w:rPr>
        <w:t>הזוכה</w:t>
      </w:r>
      <w:r w:rsidRPr="006E39D7">
        <w:rPr>
          <w:rtl/>
        </w:rPr>
        <w:t xml:space="preserve"> </w:t>
      </w:r>
      <w:r w:rsidRPr="006E39D7">
        <w:rPr>
          <w:rFonts w:hint="eastAsia"/>
          <w:rtl/>
        </w:rPr>
        <w:t>במכרז</w:t>
      </w:r>
      <w:r w:rsidRPr="006E39D7">
        <w:rPr>
          <w:rtl/>
        </w:rPr>
        <w:t>.</w:t>
      </w:r>
    </w:p>
    <w:p w14:paraId="5CA9452E" w14:textId="77777777" w:rsidR="00E81F28" w:rsidRPr="006E39D7" w:rsidRDefault="00EA2482" w:rsidP="00133F94">
      <w:pPr>
        <w:pStyle w:val="3-"/>
        <w:ind w:left="1617" w:hanging="627"/>
        <w:rPr>
          <w:rtl/>
        </w:rPr>
      </w:pPr>
      <w:r w:rsidRPr="006E39D7">
        <w:rPr>
          <w:rFonts w:hint="eastAsia"/>
          <w:rtl/>
        </w:rPr>
        <w:t>בכפוף</w:t>
      </w:r>
      <w:r w:rsidRPr="006E39D7">
        <w:rPr>
          <w:rtl/>
        </w:rPr>
        <w:t xml:space="preserve"> </w:t>
      </w:r>
      <w:r w:rsidRPr="006E39D7">
        <w:rPr>
          <w:rFonts w:hint="eastAsia"/>
          <w:rtl/>
        </w:rPr>
        <w:t>לאמור</w:t>
      </w:r>
      <w:r w:rsidRPr="006E39D7">
        <w:rPr>
          <w:rtl/>
        </w:rPr>
        <w:t xml:space="preserve"> </w:t>
      </w:r>
      <w:r w:rsidRPr="006E39D7">
        <w:rPr>
          <w:rFonts w:hint="eastAsia"/>
          <w:rtl/>
        </w:rPr>
        <w:t>לעיל</w:t>
      </w:r>
      <w:r w:rsidRPr="006E39D7">
        <w:rPr>
          <w:rtl/>
        </w:rPr>
        <w:t xml:space="preserve">, </w:t>
      </w:r>
      <w:r w:rsidRPr="006E39D7">
        <w:rPr>
          <w:rFonts w:hint="eastAsia"/>
          <w:rtl/>
        </w:rPr>
        <w:t>בהשתתפותו</w:t>
      </w:r>
      <w:r w:rsidRPr="006E39D7">
        <w:rPr>
          <w:rtl/>
        </w:rPr>
        <w:t xml:space="preserve"> </w:t>
      </w:r>
      <w:r w:rsidRPr="006E39D7">
        <w:rPr>
          <w:rFonts w:hint="eastAsia"/>
          <w:rtl/>
        </w:rPr>
        <w:t>במכרז</w:t>
      </w:r>
      <w:r w:rsidRPr="006E39D7">
        <w:rPr>
          <w:rtl/>
        </w:rPr>
        <w:t xml:space="preserve"> מסכים המציע, כי במקרה של זכיה במכרז הצעתו תועמד לעיונם של יתר המציעים במכרז בהתאם להוראות הדין</w:t>
      </w:r>
      <w:r w:rsidR="007529C6" w:rsidRPr="006E39D7">
        <w:rPr>
          <w:rtl/>
        </w:rPr>
        <w:t xml:space="preserve"> ולא יהיו לו כל טענות בקשר לגילוי פרטי הצעתו בהתאם להוראות סעיף זה</w:t>
      </w:r>
      <w:r w:rsidRPr="006E39D7">
        <w:rPr>
          <w:rtl/>
        </w:rPr>
        <w:t xml:space="preserve">. </w:t>
      </w:r>
    </w:p>
    <w:p w14:paraId="64CFD7F1" w14:textId="77777777" w:rsidR="0013061D" w:rsidRPr="006E39D7" w:rsidRDefault="00EA2482" w:rsidP="00133F94">
      <w:pPr>
        <w:pStyle w:val="3-"/>
        <w:ind w:left="1617" w:hanging="627"/>
        <w:rPr>
          <w:rtl/>
        </w:rPr>
      </w:pPr>
      <w:r w:rsidRPr="006E39D7">
        <w:rPr>
          <w:rFonts w:hint="eastAsia"/>
          <w:rtl/>
        </w:rPr>
        <w:t>במקרה</w:t>
      </w:r>
      <w:r w:rsidRPr="006E39D7">
        <w:rPr>
          <w:rtl/>
        </w:rPr>
        <w:t xml:space="preserve"> בו ועדת המכרזים של </w:t>
      </w:r>
      <w:r w:rsidR="00361FDC" w:rsidRPr="006E39D7">
        <w:rPr>
          <w:rFonts w:hint="eastAsia"/>
          <w:rtl/>
        </w:rPr>
        <w:t>המזמין</w:t>
      </w:r>
      <w:r w:rsidRPr="006E39D7">
        <w:rPr>
          <w:rtl/>
        </w:rPr>
        <w:t xml:space="preserve"> תדחה את טענת המציע הזוכה בדבר היות חלקים מהצעתו סוד מסחרי או מקצועי, </w:t>
      </w:r>
      <w:r w:rsidR="00361FDC" w:rsidRPr="006E39D7">
        <w:rPr>
          <w:rFonts w:hint="eastAsia"/>
          <w:rtl/>
        </w:rPr>
        <w:t>המזמין</w:t>
      </w:r>
      <w:r w:rsidRPr="006E39D7">
        <w:rPr>
          <w:rtl/>
        </w:rPr>
        <w:t xml:space="preserve"> יודיע לו על כך </w:t>
      </w:r>
      <w:r w:rsidR="00F575B7" w:rsidRPr="006E39D7">
        <w:rPr>
          <w:rFonts w:hint="eastAsia"/>
          <w:rtl/>
        </w:rPr>
        <w:t>טרם</w:t>
      </w:r>
      <w:r w:rsidR="00F575B7" w:rsidRPr="006E39D7">
        <w:rPr>
          <w:rtl/>
        </w:rPr>
        <w:t xml:space="preserve"> </w:t>
      </w:r>
      <w:r w:rsidR="00F575B7" w:rsidRPr="006E39D7">
        <w:rPr>
          <w:rFonts w:hint="eastAsia"/>
          <w:rtl/>
        </w:rPr>
        <w:t>מימוש</w:t>
      </w:r>
      <w:r w:rsidRPr="006E39D7">
        <w:rPr>
          <w:rtl/>
        </w:rPr>
        <w:t xml:space="preserve"> זכות העיון בפועל.</w:t>
      </w:r>
      <w:r w:rsidR="00C26BFA" w:rsidRPr="006E39D7">
        <w:rPr>
          <w:rtl/>
        </w:rPr>
        <w:t xml:space="preserve"> </w:t>
      </w:r>
    </w:p>
    <w:p w14:paraId="149C176A" w14:textId="77777777" w:rsidR="008824EE" w:rsidRPr="00E44594" w:rsidRDefault="00EA2482" w:rsidP="00133F94">
      <w:pPr>
        <w:pStyle w:val="2-0"/>
        <w:ind w:left="909" w:hanging="535"/>
        <w:rPr>
          <w:rtl/>
        </w:rPr>
      </w:pPr>
      <w:r w:rsidRPr="00133F94">
        <w:rPr>
          <w:rFonts w:hint="eastAsia"/>
          <w:b/>
          <w:bCs/>
          <w:rtl/>
        </w:rPr>
        <w:t>מיצוי</w:t>
      </w:r>
      <w:r w:rsidRPr="00133F94">
        <w:rPr>
          <w:b/>
          <w:bCs/>
          <w:rtl/>
        </w:rPr>
        <w:t xml:space="preserve"> </w:t>
      </w:r>
      <w:r w:rsidRPr="00133F94">
        <w:rPr>
          <w:rFonts w:hint="eastAsia"/>
          <w:b/>
          <w:bCs/>
          <w:rtl/>
        </w:rPr>
        <w:t>הליכים</w:t>
      </w:r>
      <w:r w:rsidRPr="00133F94">
        <w:rPr>
          <w:b/>
          <w:bCs/>
          <w:rtl/>
        </w:rPr>
        <w:t xml:space="preserve"> </w:t>
      </w:r>
      <w:r w:rsidRPr="00133F94">
        <w:rPr>
          <w:rFonts w:hint="eastAsia"/>
          <w:b/>
          <w:bCs/>
          <w:rtl/>
        </w:rPr>
        <w:t>מול</w:t>
      </w:r>
      <w:r w:rsidRPr="00133F94">
        <w:rPr>
          <w:b/>
          <w:bCs/>
          <w:rtl/>
        </w:rPr>
        <w:t xml:space="preserve"> </w:t>
      </w:r>
      <w:r w:rsidRPr="00133F94">
        <w:rPr>
          <w:rFonts w:hint="eastAsia"/>
          <w:b/>
          <w:bCs/>
          <w:rtl/>
        </w:rPr>
        <w:t>הוועדה</w:t>
      </w:r>
    </w:p>
    <w:p w14:paraId="433AEF56" w14:textId="77777777" w:rsidR="005D0A83" w:rsidRPr="006E39D7" w:rsidRDefault="00EA2482" w:rsidP="00133F94">
      <w:pPr>
        <w:pStyle w:val="3-"/>
        <w:ind w:left="1759" w:hanging="769"/>
        <w:rPr>
          <w:rtl/>
        </w:rPr>
      </w:pPr>
      <w:r w:rsidRPr="006E39D7">
        <w:rPr>
          <w:rFonts w:hint="eastAsia"/>
          <w:rtl/>
        </w:rPr>
        <w:t>אם</w:t>
      </w:r>
      <w:r w:rsidRPr="006E39D7">
        <w:rPr>
          <w:rtl/>
        </w:rPr>
        <w:t xml:space="preserve"> </w:t>
      </w:r>
      <w:r w:rsidR="008824EE" w:rsidRPr="006E39D7">
        <w:rPr>
          <w:rFonts w:hint="eastAsia"/>
          <w:rtl/>
        </w:rPr>
        <w:t>לאחר</w:t>
      </w:r>
      <w:r w:rsidR="008824EE" w:rsidRPr="006E39D7">
        <w:rPr>
          <w:rtl/>
        </w:rPr>
        <w:t xml:space="preserve"> </w:t>
      </w:r>
      <w:r w:rsidR="008824EE" w:rsidRPr="006E39D7">
        <w:rPr>
          <w:rFonts w:hint="eastAsia"/>
          <w:rtl/>
        </w:rPr>
        <w:t>מימוש</w:t>
      </w:r>
      <w:r w:rsidR="008824EE" w:rsidRPr="006E39D7">
        <w:rPr>
          <w:rtl/>
        </w:rPr>
        <w:t xml:space="preserve"> </w:t>
      </w:r>
      <w:r w:rsidR="008824EE" w:rsidRPr="006E39D7">
        <w:rPr>
          <w:rFonts w:hint="eastAsia"/>
          <w:rtl/>
        </w:rPr>
        <w:t>זכות</w:t>
      </w:r>
      <w:r w:rsidR="008824EE" w:rsidRPr="006E39D7">
        <w:rPr>
          <w:rtl/>
        </w:rPr>
        <w:t xml:space="preserve"> </w:t>
      </w:r>
      <w:r w:rsidR="008824EE" w:rsidRPr="006E39D7">
        <w:rPr>
          <w:rFonts w:hint="eastAsia"/>
          <w:rtl/>
        </w:rPr>
        <w:t>העיו</w:t>
      </w:r>
      <w:r w:rsidR="00AD2655" w:rsidRPr="006E39D7">
        <w:rPr>
          <w:rFonts w:hint="eastAsia"/>
          <w:rtl/>
        </w:rPr>
        <w:t>ן</w:t>
      </w:r>
      <w:r w:rsidR="00AD2655" w:rsidRPr="006E39D7">
        <w:rPr>
          <w:rtl/>
        </w:rPr>
        <w:t xml:space="preserve">, </w:t>
      </w:r>
      <w:r w:rsidR="00AD2655" w:rsidRPr="006E39D7">
        <w:rPr>
          <w:rFonts w:hint="eastAsia"/>
          <w:rtl/>
        </w:rPr>
        <w:t>מציע</w:t>
      </w:r>
      <w:r w:rsidR="00AD2655" w:rsidRPr="006E39D7">
        <w:rPr>
          <w:rtl/>
        </w:rPr>
        <w:t xml:space="preserve"> </w:t>
      </w:r>
      <w:r w:rsidR="00AD2655" w:rsidRPr="006E39D7">
        <w:rPr>
          <w:rFonts w:hint="eastAsia"/>
          <w:rtl/>
        </w:rPr>
        <w:t>במכרז</w:t>
      </w:r>
      <w:r w:rsidR="00AD2655" w:rsidRPr="006E39D7">
        <w:rPr>
          <w:rtl/>
        </w:rPr>
        <w:t xml:space="preserve"> </w:t>
      </w:r>
      <w:r w:rsidR="00AD2655" w:rsidRPr="006E39D7">
        <w:rPr>
          <w:rFonts w:hint="eastAsia"/>
          <w:rtl/>
        </w:rPr>
        <w:t>סבור</w:t>
      </w:r>
      <w:r w:rsidR="00AD2655" w:rsidRPr="006E39D7">
        <w:rPr>
          <w:rtl/>
        </w:rPr>
        <w:t xml:space="preserve"> </w:t>
      </w:r>
      <w:r w:rsidR="00AD2655" w:rsidRPr="006E39D7">
        <w:rPr>
          <w:rFonts w:hint="eastAsia"/>
          <w:rtl/>
        </w:rPr>
        <w:t>שנפלה</w:t>
      </w:r>
      <w:r w:rsidR="00AD2655" w:rsidRPr="006E39D7">
        <w:rPr>
          <w:rtl/>
        </w:rPr>
        <w:t xml:space="preserve"> </w:t>
      </w:r>
      <w:r w:rsidR="00AD2655" w:rsidRPr="006E39D7">
        <w:rPr>
          <w:rFonts w:hint="eastAsia"/>
          <w:rtl/>
        </w:rPr>
        <w:t>טעות</w:t>
      </w:r>
      <w:r w:rsidR="00AD2655" w:rsidRPr="006E39D7">
        <w:rPr>
          <w:rtl/>
        </w:rPr>
        <w:t xml:space="preserve"> </w:t>
      </w:r>
      <w:r w:rsidR="00AD2655" w:rsidRPr="006E39D7">
        <w:rPr>
          <w:rFonts w:hint="eastAsia"/>
          <w:rtl/>
        </w:rPr>
        <w:t>בה</w:t>
      </w:r>
      <w:r w:rsidR="008824EE" w:rsidRPr="006E39D7">
        <w:rPr>
          <w:rFonts w:hint="eastAsia"/>
          <w:rtl/>
        </w:rPr>
        <w:t>חלטה</w:t>
      </w:r>
      <w:r w:rsidR="008824EE" w:rsidRPr="006E39D7">
        <w:rPr>
          <w:rtl/>
        </w:rPr>
        <w:t xml:space="preserve"> </w:t>
      </w:r>
      <w:r w:rsidR="008824EE" w:rsidRPr="006E39D7">
        <w:rPr>
          <w:rFonts w:hint="eastAsia"/>
          <w:rtl/>
        </w:rPr>
        <w:t>של</w:t>
      </w:r>
      <w:r w:rsidR="008824EE" w:rsidRPr="006E39D7">
        <w:rPr>
          <w:rtl/>
        </w:rPr>
        <w:t xml:space="preserve"> </w:t>
      </w:r>
      <w:r w:rsidR="008824EE" w:rsidRPr="006E39D7">
        <w:rPr>
          <w:rFonts w:hint="eastAsia"/>
          <w:rtl/>
        </w:rPr>
        <w:t>ועדת</w:t>
      </w:r>
      <w:r w:rsidR="008824EE" w:rsidRPr="006E39D7">
        <w:rPr>
          <w:rtl/>
        </w:rPr>
        <w:t xml:space="preserve"> </w:t>
      </w:r>
      <w:r w:rsidR="008824EE" w:rsidRPr="006E39D7">
        <w:rPr>
          <w:rFonts w:hint="eastAsia"/>
          <w:rtl/>
        </w:rPr>
        <w:t>המכרזים</w:t>
      </w:r>
      <w:r w:rsidR="00D913EA" w:rsidRPr="006E39D7">
        <w:rPr>
          <w:rtl/>
        </w:rPr>
        <w:t>,</w:t>
      </w:r>
      <w:r w:rsidR="008824EE" w:rsidRPr="006E39D7">
        <w:rPr>
          <w:rtl/>
        </w:rPr>
        <w:t xml:space="preserve"> עליו לפנות לוועדה בכתב ולפרט את טענותיו באופן מנומק וזאת לא יאוחר מ-</w:t>
      </w:r>
      <w:r w:rsidR="00361E8A" w:rsidRPr="006E39D7">
        <w:rPr>
          <w:rtl/>
        </w:rPr>
        <w:t xml:space="preserve">10 </w:t>
      </w:r>
      <w:r w:rsidR="008824EE" w:rsidRPr="006E39D7">
        <w:rPr>
          <w:rFonts w:hint="eastAsia"/>
          <w:rtl/>
        </w:rPr>
        <w:t>ימי</w:t>
      </w:r>
      <w:r w:rsidR="00361E8A" w:rsidRPr="006E39D7">
        <w:rPr>
          <w:rtl/>
        </w:rPr>
        <w:t xml:space="preserve"> עסקים </w:t>
      </w:r>
      <w:r w:rsidR="008824EE" w:rsidRPr="006E39D7">
        <w:rPr>
          <w:rFonts w:hint="eastAsia"/>
          <w:rtl/>
        </w:rPr>
        <w:t>מ</w:t>
      </w:r>
      <w:r w:rsidR="00BC62A8" w:rsidRPr="006E39D7">
        <w:rPr>
          <w:rFonts w:hint="eastAsia"/>
          <w:rtl/>
        </w:rPr>
        <w:t>מועד</w:t>
      </w:r>
      <w:r w:rsidR="008824EE" w:rsidRPr="006E39D7">
        <w:rPr>
          <w:rtl/>
        </w:rPr>
        <w:t xml:space="preserve"> מימוש זכות העיון. </w:t>
      </w:r>
    </w:p>
    <w:p w14:paraId="46FC8810" w14:textId="77777777" w:rsidR="008824EE" w:rsidRPr="006E39D7" w:rsidRDefault="00EA2482" w:rsidP="00133F94">
      <w:pPr>
        <w:pStyle w:val="3-"/>
        <w:ind w:left="1759" w:hanging="769"/>
        <w:rPr>
          <w:rtl/>
        </w:rPr>
      </w:pPr>
      <w:r w:rsidRPr="006E39D7">
        <w:rPr>
          <w:rFonts w:hint="eastAsia"/>
          <w:rtl/>
        </w:rPr>
        <w:t>במהלך</w:t>
      </w:r>
      <w:r w:rsidRPr="006E39D7">
        <w:rPr>
          <w:rtl/>
        </w:rPr>
        <w:t xml:space="preserve"> בירור טענות מציע במכרז, </w:t>
      </w:r>
      <w:r w:rsidR="00EA4782" w:rsidRPr="006E39D7">
        <w:rPr>
          <w:rFonts w:hint="eastAsia"/>
          <w:rtl/>
        </w:rPr>
        <w:t>אם</w:t>
      </w:r>
      <w:r w:rsidR="00EA4782" w:rsidRPr="006E39D7">
        <w:rPr>
          <w:rtl/>
        </w:rPr>
        <w:t xml:space="preserve"> </w:t>
      </w:r>
      <w:r w:rsidRPr="006E39D7">
        <w:rPr>
          <w:rFonts w:hint="eastAsia"/>
          <w:rtl/>
        </w:rPr>
        <w:t>ישנן</w:t>
      </w:r>
      <w:r w:rsidRPr="006E39D7">
        <w:rPr>
          <w:rtl/>
        </w:rPr>
        <w:t xml:space="preserve">, </w:t>
      </w:r>
      <w:r w:rsidR="00361E8A" w:rsidRPr="006E39D7">
        <w:rPr>
          <w:rFonts w:hint="eastAsia"/>
          <w:rtl/>
        </w:rPr>
        <w:t>המזמין</w:t>
      </w:r>
      <w:r w:rsidR="00361E8A" w:rsidRPr="006E39D7">
        <w:rPr>
          <w:rtl/>
        </w:rPr>
        <w:t xml:space="preserve"> </w:t>
      </w:r>
      <w:r w:rsidRPr="006E39D7">
        <w:rPr>
          <w:rFonts w:hint="eastAsia"/>
          <w:rtl/>
        </w:rPr>
        <w:t>לא</w:t>
      </w:r>
      <w:r w:rsidRPr="006E39D7">
        <w:rPr>
          <w:rtl/>
        </w:rPr>
        <w:t xml:space="preserve"> </w:t>
      </w:r>
      <w:r w:rsidR="00361E8A" w:rsidRPr="006E39D7">
        <w:rPr>
          <w:rFonts w:hint="eastAsia"/>
          <w:rtl/>
        </w:rPr>
        <w:t>י</w:t>
      </w:r>
      <w:r w:rsidRPr="006E39D7">
        <w:rPr>
          <w:rFonts w:hint="eastAsia"/>
          <w:rtl/>
        </w:rPr>
        <w:t>עכב</w:t>
      </w:r>
      <w:r w:rsidRPr="006E39D7">
        <w:rPr>
          <w:rtl/>
        </w:rPr>
        <w:t xml:space="preserve"> </w:t>
      </w:r>
      <w:r w:rsidRPr="006E39D7">
        <w:rPr>
          <w:rFonts w:hint="eastAsia"/>
          <w:rtl/>
        </w:rPr>
        <w:t>את</w:t>
      </w:r>
      <w:r w:rsidR="00361E8A" w:rsidRPr="006E39D7">
        <w:rPr>
          <w:rtl/>
        </w:rPr>
        <w:t xml:space="preserve"> מימוש</w:t>
      </w:r>
      <w:r w:rsidRPr="006E39D7">
        <w:rPr>
          <w:rtl/>
        </w:rPr>
        <w:t xml:space="preserve"> ההתקשרות עם </w:t>
      </w:r>
      <w:r w:rsidR="00F154AB" w:rsidRPr="006E39D7">
        <w:rPr>
          <w:rFonts w:hint="eastAsia"/>
          <w:rtl/>
        </w:rPr>
        <w:t>הזוכה</w:t>
      </w:r>
      <w:r w:rsidRPr="006E39D7">
        <w:rPr>
          <w:rtl/>
        </w:rPr>
        <w:t xml:space="preserve">, למעט מקרים חריגים, בהתאם לשיקול דעתו הבלעדי. </w:t>
      </w:r>
    </w:p>
    <w:p w14:paraId="60FCB523" w14:textId="77777777" w:rsidR="000A2211" w:rsidRPr="006E39D7" w:rsidRDefault="00EA2482" w:rsidP="00133F94">
      <w:pPr>
        <w:pStyle w:val="3-"/>
        <w:ind w:left="1759" w:hanging="769"/>
        <w:rPr>
          <w:rtl/>
        </w:rPr>
      </w:pPr>
      <w:r w:rsidRPr="006E39D7">
        <w:rPr>
          <w:rFonts w:hint="eastAsia"/>
          <w:rtl/>
        </w:rPr>
        <w:t>אם</w:t>
      </w:r>
      <w:r w:rsidRPr="006E39D7">
        <w:rPr>
          <w:rtl/>
        </w:rPr>
        <w:t xml:space="preserve"> </w:t>
      </w:r>
      <w:r w:rsidR="009F25D7" w:rsidRPr="006E39D7">
        <w:rPr>
          <w:rFonts w:hint="eastAsia"/>
          <w:rtl/>
        </w:rPr>
        <w:t>לאחר</w:t>
      </w:r>
      <w:r w:rsidR="009F25D7" w:rsidRPr="006E39D7">
        <w:rPr>
          <w:rtl/>
        </w:rPr>
        <w:t xml:space="preserve"> בירור טענות המציע, </w:t>
      </w:r>
      <w:r w:rsidR="008824EE" w:rsidRPr="006E39D7">
        <w:rPr>
          <w:rFonts w:hint="eastAsia"/>
          <w:rtl/>
        </w:rPr>
        <w:t>ועדת</w:t>
      </w:r>
      <w:r w:rsidR="008824EE" w:rsidRPr="006E39D7">
        <w:rPr>
          <w:rtl/>
        </w:rPr>
        <w:t xml:space="preserve"> </w:t>
      </w:r>
      <w:r w:rsidR="008824EE" w:rsidRPr="006E39D7">
        <w:rPr>
          <w:rFonts w:hint="eastAsia"/>
          <w:rtl/>
        </w:rPr>
        <w:t>המכר</w:t>
      </w:r>
      <w:r w:rsidR="009F25D7" w:rsidRPr="006E39D7">
        <w:rPr>
          <w:rFonts w:hint="eastAsia"/>
          <w:rtl/>
        </w:rPr>
        <w:t>ז</w:t>
      </w:r>
      <w:r w:rsidR="008824EE" w:rsidRPr="006E39D7">
        <w:rPr>
          <w:rFonts w:hint="eastAsia"/>
          <w:rtl/>
        </w:rPr>
        <w:t>ים</w:t>
      </w:r>
      <w:r w:rsidR="008824EE" w:rsidRPr="006E39D7">
        <w:rPr>
          <w:rtl/>
        </w:rPr>
        <w:t xml:space="preserve">, תסבור כי </w:t>
      </w:r>
      <w:r w:rsidR="00AD2655" w:rsidRPr="006E39D7">
        <w:rPr>
          <w:rFonts w:hint="eastAsia"/>
          <w:rtl/>
        </w:rPr>
        <w:t>נפלה</w:t>
      </w:r>
      <w:r w:rsidR="00AD2655" w:rsidRPr="006E39D7">
        <w:rPr>
          <w:rtl/>
        </w:rPr>
        <w:t xml:space="preserve"> </w:t>
      </w:r>
      <w:r w:rsidR="00AD2655" w:rsidRPr="006E39D7">
        <w:rPr>
          <w:rFonts w:hint="eastAsia"/>
          <w:rtl/>
        </w:rPr>
        <w:t>טעות</w:t>
      </w:r>
      <w:r w:rsidR="00AD2655" w:rsidRPr="006E39D7">
        <w:rPr>
          <w:rtl/>
        </w:rPr>
        <w:t xml:space="preserve"> </w:t>
      </w:r>
      <w:r w:rsidR="00AD2655" w:rsidRPr="006E39D7">
        <w:rPr>
          <w:rFonts w:hint="eastAsia"/>
          <w:rtl/>
        </w:rPr>
        <w:t>בהחלטה</w:t>
      </w:r>
      <w:r w:rsidR="00361E8A" w:rsidRPr="006E39D7">
        <w:rPr>
          <w:rtl/>
        </w:rPr>
        <w:t xml:space="preserve"> שקיבלה</w:t>
      </w:r>
      <w:r w:rsidR="00AD2655" w:rsidRPr="006E39D7">
        <w:rPr>
          <w:rtl/>
        </w:rPr>
        <w:t xml:space="preserve">, </w:t>
      </w:r>
      <w:r w:rsidR="00AD2655" w:rsidRPr="006E39D7">
        <w:rPr>
          <w:rFonts w:hint="eastAsia"/>
          <w:rtl/>
        </w:rPr>
        <w:t>לא</w:t>
      </w:r>
      <w:r w:rsidR="00AD2655" w:rsidRPr="006E39D7">
        <w:rPr>
          <w:rtl/>
        </w:rPr>
        <w:t xml:space="preserve"> </w:t>
      </w:r>
      <w:r w:rsidR="00AD2655" w:rsidRPr="006E39D7">
        <w:rPr>
          <w:rFonts w:hint="eastAsia"/>
          <w:rtl/>
        </w:rPr>
        <w:t>יהיה</w:t>
      </w:r>
      <w:r w:rsidR="00AD2655" w:rsidRPr="006E39D7">
        <w:rPr>
          <w:rtl/>
        </w:rPr>
        <w:t xml:space="preserve"> </w:t>
      </w:r>
      <w:r w:rsidR="00AD2655" w:rsidRPr="006E39D7">
        <w:rPr>
          <w:rFonts w:hint="eastAsia"/>
          <w:rtl/>
        </w:rPr>
        <w:t>ב</w:t>
      </w:r>
      <w:r w:rsidR="00361E8A" w:rsidRPr="006E39D7">
        <w:rPr>
          <w:rFonts w:hint="eastAsia"/>
          <w:rtl/>
        </w:rPr>
        <w:t>מימוש</w:t>
      </w:r>
      <w:r w:rsidR="00361E8A" w:rsidRPr="006E39D7">
        <w:rPr>
          <w:rtl/>
        </w:rPr>
        <w:t xml:space="preserve"> </w:t>
      </w:r>
      <w:r w:rsidR="00361E8A" w:rsidRPr="006E39D7">
        <w:rPr>
          <w:rFonts w:hint="eastAsia"/>
          <w:rtl/>
        </w:rPr>
        <w:t>ההתקשרות</w:t>
      </w:r>
      <w:r w:rsidR="00AD2655" w:rsidRPr="006E39D7">
        <w:rPr>
          <w:rtl/>
        </w:rPr>
        <w:t xml:space="preserve"> עם הזוכה כדי למנוע ממנה לקבל כל החלטה נדרשת לצורך תיקון הטעות, ובכלל זה</w:t>
      </w:r>
      <w:r w:rsidR="00361E8A" w:rsidRPr="006E39D7">
        <w:rPr>
          <w:rtl/>
        </w:rPr>
        <w:t xml:space="preserve">, </w:t>
      </w:r>
      <w:r w:rsidR="00361E8A" w:rsidRPr="006E39D7">
        <w:rPr>
          <w:rFonts w:hint="eastAsia"/>
          <w:rtl/>
        </w:rPr>
        <w:t>במקרים</w:t>
      </w:r>
      <w:r w:rsidR="00361E8A" w:rsidRPr="006E39D7">
        <w:rPr>
          <w:rtl/>
        </w:rPr>
        <w:t xml:space="preserve"> </w:t>
      </w:r>
      <w:r w:rsidR="00361E8A" w:rsidRPr="006E39D7">
        <w:rPr>
          <w:rFonts w:hint="eastAsia"/>
          <w:rtl/>
        </w:rPr>
        <w:t>חריגים</w:t>
      </w:r>
      <w:r w:rsidR="00361E8A" w:rsidRPr="006E39D7">
        <w:rPr>
          <w:rtl/>
        </w:rPr>
        <w:t>,</w:t>
      </w:r>
      <w:r w:rsidR="00AD2655" w:rsidRPr="006E39D7">
        <w:rPr>
          <w:rtl/>
        </w:rPr>
        <w:t xml:space="preserve"> ביטול הזכ</w:t>
      </w:r>
      <w:r w:rsidR="00361E8A" w:rsidRPr="006E39D7">
        <w:rPr>
          <w:rFonts w:hint="eastAsia"/>
          <w:rtl/>
        </w:rPr>
        <w:t>י</w:t>
      </w:r>
      <w:r w:rsidR="00AD2655" w:rsidRPr="006E39D7">
        <w:rPr>
          <w:rFonts w:hint="eastAsia"/>
          <w:rtl/>
        </w:rPr>
        <w:t>יה</w:t>
      </w:r>
      <w:r w:rsidR="00AD2655" w:rsidRPr="006E39D7">
        <w:rPr>
          <w:rtl/>
        </w:rPr>
        <w:t xml:space="preserve">. </w:t>
      </w:r>
    </w:p>
    <w:p w14:paraId="59BDEC0F" w14:textId="77777777" w:rsidR="000A2211" w:rsidRDefault="00EA2482">
      <w:pPr>
        <w:bidi w:val="0"/>
        <w:spacing w:before="200" w:after="200" w:line="276" w:lineRule="auto"/>
      </w:pPr>
      <w:r>
        <w:rPr>
          <w:rtl/>
        </w:rPr>
        <w:br w:type="page"/>
      </w:r>
    </w:p>
    <w:p w14:paraId="6615EE50" w14:textId="77777777" w:rsidR="004E394B" w:rsidRPr="002426B4" w:rsidRDefault="00EA2482"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2" w:name="_Toc256000049"/>
      <w:bookmarkStart w:id="213" w:name="_Toc32477904"/>
      <w:bookmarkStart w:id="214" w:name="_Toc43400623"/>
      <w:bookmarkStart w:id="215" w:name="_Toc44931932"/>
      <w:bookmarkStart w:id="216" w:name="_Toc44932019"/>
      <w:bookmarkStart w:id="217" w:name="_Toc44932668"/>
      <w:bookmarkStart w:id="218" w:name="_Toc53331337"/>
      <w:bookmarkStart w:id="219" w:name="_Toc173823724"/>
      <w:bookmarkStart w:id="220"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2"/>
      <w:bookmarkEnd w:id="213"/>
      <w:bookmarkEnd w:id="214"/>
      <w:bookmarkEnd w:id="215"/>
      <w:bookmarkEnd w:id="216"/>
      <w:bookmarkEnd w:id="217"/>
      <w:bookmarkEnd w:id="218"/>
      <w:bookmarkEnd w:id="219"/>
      <w:bookmarkEnd w:id="220"/>
    </w:p>
    <w:p w14:paraId="72645E5B" w14:textId="77777777" w:rsidR="00B45730" w:rsidRPr="00133F94" w:rsidRDefault="00EA2482" w:rsidP="00973BC2">
      <w:pPr>
        <w:pStyle w:val="1fe"/>
        <w:rPr>
          <w:sz w:val="24"/>
          <w:szCs w:val="24"/>
          <w:rtl/>
        </w:rPr>
      </w:pPr>
      <w:bookmarkStart w:id="221" w:name="_Toc256000050"/>
      <w:bookmarkStart w:id="222" w:name="_Toc32477905"/>
      <w:bookmarkStart w:id="223" w:name="_Toc43400624"/>
      <w:bookmarkStart w:id="224" w:name="_Toc44931933"/>
      <w:bookmarkStart w:id="225" w:name="_Toc44932020"/>
      <w:bookmarkStart w:id="226" w:name="_Toc53331338"/>
      <w:bookmarkStart w:id="227" w:name="_Toc173823725"/>
      <w:bookmarkStart w:id="228" w:name="_Toc173825533"/>
      <w:r w:rsidRPr="00133F94">
        <w:rPr>
          <w:rFonts w:hint="eastAsia"/>
          <w:sz w:val="24"/>
          <w:szCs w:val="24"/>
          <w:rtl/>
        </w:rPr>
        <w:lastRenderedPageBreak/>
        <w:t>הגשת</w:t>
      </w:r>
      <w:r w:rsidRPr="00133F94">
        <w:rPr>
          <w:sz w:val="24"/>
          <w:szCs w:val="24"/>
          <w:rtl/>
        </w:rPr>
        <w:t xml:space="preserve"> </w:t>
      </w:r>
      <w:r w:rsidRPr="00133F94">
        <w:rPr>
          <w:rFonts w:hint="eastAsia"/>
          <w:sz w:val="24"/>
          <w:szCs w:val="24"/>
          <w:rtl/>
        </w:rPr>
        <w:t>הצע</w:t>
      </w:r>
      <w:r w:rsidR="00C76DC7" w:rsidRPr="00133F94">
        <w:rPr>
          <w:rFonts w:hint="eastAsia"/>
          <w:sz w:val="24"/>
          <w:szCs w:val="24"/>
          <w:rtl/>
        </w:rPr>
        <w:t>ה</w:t>
      </w:r>
      <w:r w:rsidRPr="00133F94">
        <w:rPr>
          <w:sz w:val="24"/>
          <w:szCs w:val="24"/>
          <w:rtl/>
        </w:rPr>
        <w:t xml:space="preserve"> במכר</w:t>
      </w:r>
      <w:r w:rsidR="00C76DC7" w:rsidRPr="00133F94">
        <w:rPr>
          <w:rFonts w:hint="eastAsia"/>
          <w:sz w:val="24"/>
          <w:szCs w:val="24"/>
          <w:rtl/>
        </w:rPr>
        <w:t>ז</w:t>
      </w:r>
      <w:bookmarkEnd w:id="221"/>
      <w:bookmarkEnd w:id="222"/>
      <w:bookmarkEnd w:id="223"/>
      <w:bookmarkEnd w:id="224"/>
      <w:bookmarkEnd w:id="225"/>
      <w:bookmarkEnd w:id="226"/>
      <w:bookmarkEnd w:id="227"/>
      <w:bookmarkEnd w:id="228"/>
    </w:p>
    <w:p w14:paraId="0F84CD76" w14:textId="77777777" w:rsidR="004E394B" w:rsidRPr="00E44594" w:rsidRDefault="00EA2482" w:rsidP="00133F94">
      <w:pPr>
        <w:pStyle w:val="2-0"/>
        <w:ind w:left="909" w:hanging="535"/>
        <w:rPr>
          <w:rtl/>
        </w:rPr>
      </w:pPr>
      <w:bookmarkStart w:id="229" w:name="_Toc43400625"/>
      <w:bookmarkStart w:id="230" w:name="_Toc44931934"/>
      <w:bookmarkStart w:id="231" w:name="_Toc44932021"/>
      <w:r w:rsidRPr="00133F94">
        <w:rPr>
          <w:rFonts w:hint="eastAsia"/>
          <w:b/>
          <w:bCs/>
          <w:rtl/>
        </w:rPr>
        <w:t>כללי</w:t>
      </w:r>
      <w:r w:rsidR="00204AE0" w:rsidRPr="00133F94">
        <w:rPr>
          <w:rFonts w:hint="eastAsia"/>
          <w:b/>
          <w:bCs/>
          <w:rtl/>
        </w:rPr>
        <w:t>ם</w:t>
      </w:r>
      <w:r w:rsidR="00204AE0" w:rsidRPr="00133F94">
        <w:rPr>
          <w:b/>
          <w:bCs/>
          <w:rtl/>
        </w:rPr>
        <w:t xml:space="preserve"> </w:t>
      </w:r>
      <w:r w:rsidR="00204AE0" w:rsidRPr="00133F94">
        <w:rPr>
          <w:rFonts w:hint="eastAsia"/>
          <w:b/>
          <w:bCs/>
          <w:rtl/>
        </w:rPr>
        <w:t>למילוי</w:t>
      </w:r>
      <w:r w:rsidR="00204AE0" w:rsidRPr="00133F94">
        <w:rPr>
          <w:b/>
          <w:bCs/>
          <w:rtl/>
        </w:rPr>
        <w:t xml:space="preserve"> </w:t>
      </w:r>
      <w:r w:rsidR="00204AE0" w:rsidRPr="00133F94">
        <w:rPr>
          <w:rFonts w:hint="eastAsia"/>
          <w:b/>
          <w:bCs/>
          <w:rtl/>
        </w:rPr>
        <w:t>חוברת</w:t>
      </w:r>
      <w:r w:rsidR="00204AE0" w:rsidRPr="00133F94">
        <w:rPr>
          <w:b/>
          <w:bCs/>
          <w:rtl/>
        </w:rPr>
        <w:t xml:space="preserve"> </w:t>
      </w:r>
      <w:r w:rsidR="00204AE0" w:rsidRPr="00133F94">
        <w:rPr>
          <w:rFonts w:hint="eastAsia"/>
          <w:b/>
          <w:bCs/>
          <w:rtl/>
        </w:rPr>
        <w:t>ההצעה</w:t>
      </w:r>
      <w:bookmarkEnd w:id="229"/>
      <w:bookmarkEnd w:id="230"/>
      <w:bookmarkEnd w:id="231"/>
    </w:p>
    <w:p w14:paraId="74CAD9D7" w14:textId="77777777" w:rsidR="000B02CF" w:rsidRPr="00AA29ED" w:rsidRDefault="00EA2482" w:rsidP="00133F94">
      <w:pPr>
        <w:pStyle w:val="3-"/>
        <w:ind w:left="1617" w:hanging="627"/>
        <w:rPr>
          <w:rtl/>
        </w:rPr>
      </w:pPr>
      <w:bookmarkStart w:id="232"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2"/>
    </w:p>
    <w:p w14:paraId="2514133B" w14:textId="77777777" w:rsidR="004E394B" w:rsidRDefault="00EA2482" w:rsidP="00133F94">
      <w:pPr>
        <w:pStyle w:val="3-"/>
        <w:ind w:left="1617" w:hanging="627"/>
        <w:rPr>
          <w:rtl/>
        </w:rPr>
      </w:pPr>
      <w:bookmarkStart w:id="233"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3"/>
    </w:p>
    <w:p w14:paraId="0E32774F" w14:textId="77777777" w:rsidR="004E394B" w:rsidRPr="00116E05" w:rsidRDefault="00EA2482" w:rsidP="00133F94">
      <w:pPr>
        <w:pStyle w:val="3-"/>
        <w:ind w:left="1617" w:hanging="627"/>
        <w:rPr>
          <w:rtl/>
        </w:rPr>
      </w:pPr>
      <w:bookmarkStart w:id="234"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4"/>
      <w:r w:rsidRPr="00116E05">
        <w:rPr>
          <w:rFonts w:hint="cs"/>
          <w:rtl/>
        </w:rPr>
        <w:t xml:space="preserve"> </w:t>
      </w:r>
    </w:p>
    <w:p w14:paraId="4117C001" w14:textId="77777777" w:rsidR="00B11972" w:rsidRPr="00116E05" w:rsidRDefault="00EA2482" w:rsidP="00133F94">
      <w:pPr>
        <w:pStyle w:val="3-"/>
        <w:ind w:left="1617" w:hanging="627"/>
        <w:rPr>
          <w:rtl/>
        </w:rPr>
      </w:pPr>
      <w:bookmarkStart w:id="23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35"/>
    </w:p>
    <w:p w14:paraId="472DC9F1" w14:textId="77777777" w:rsidR="009351AA" w:rsidRDefault="00EA2482" w:rsidP="00133F94">
      <w:pPr>
        <w:pStyle w:val="3-"/>
        <w:ind w:left="1617" w:hanging="627"/>
        <w:rPr>
          <w:rtl/>
        </w:rPr>
      </w:pPr>
      <w:bookmarkStart w:id="236"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36"/>
    </w:p>
    <w:p w14:paraId="42A90BC0" w14:textId="77777777" w:rsidR="004E394B" w:rsidRPr="00133F94" w:rsidRDefault="00EA2482" w:rsidP="00973BC2">
      <w:pPr>
        <w:pStyle w:val="1fe"/>
        <w:rPr>
          <w:sz w:val="24"/>
          <w:szCs w:val="24"/>
          <w:rtl/>
        </w:rPr>
      </w:pPr>
      <w:bookmarkStart w:id="237" w:name="_Toc256000051"/>
      <w:bookmarkStart w:id="238" w:name="_Toc32477906"/>
      <w:bookmarkStart w:id="239" w:name="_Toc43400627"/>
      <w:bookmarkStart w:id="240" w:name="_Toc44931936"/>
      <w:bookmarkStart w:id="241" w:name="_Toc44932023"/>
      <w:bookmarkStart w:id="242" w:name="_Toc53331344"/>
      <w:bookmarkStart w:id="243" w:name="_Toc173823726"/>
      <w:bookmarkStart w:id="244" w:name="_Toc173825534"/>
      <w:bookmarkStart w:id="245" w:name="_Toc516503366"/>
      <w:r w:rsidRPr="00133F94">
        <w:rPr>
          <w:rFonts w:hint="eastAsia"/>
          <w:sz w:val="24"/>
          <w:szCs w:val="24"/>
          <w:rtl/>
        </w:rPr>
        <w:t>פרטי</w:t>
      </w:r>
      <w:r w:rsidRPr="00133F94">
        <w:rPr>
          <w:sz w:val="24"/>
          <w:szCs w:val="24"/>
          <w:rtl/>
        </w:rPr>
        <w:t xml:space="preserve"> </w:t>
      </w:r>
      <w:r w:rsidRPr="00133F94">
        <w:rPr>
          <w:rFonts w:hint="eastAsia"/>
          <w:sz w:val="24"/>
          <w:szCs w:val="24"/>
          <w:rtl/>
        </w:rPr>
        <w:t>המציע</w:t>
      </w:r>
      <w:bookmarkEnd w:id="237"/>
      <w:bookmarkEnd w:id="238"/>
      <w:bookmarkEnd w:id="239"/>
      <w:bookmarkEnd w:id="240"/>
      <w:bookmarkEnd w:id="241"/>
      <w:bookmarkEnd w:id="242"/>
      <w:bookmarkEnd w:id="243"/>
      <w:bookmarkEnd w:id="244"/>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4C7496" w14:paraId="03308320" w14:textId="77777777" w:rsidTr="005C132D">
        <w:trPr>
          <w:trHeight w:val="885"/>
          <w:tblHeader/>
        </w:trPr>
        <w:tc>
          <w:tcPr>
            <w:tcW w:w="2019" w:type="pct"/>
            <w:vAlign w:val="center"/>
          </w:tcPr>
          <w:p w14:paraId="6A349F7C" w14:textId="77777777" w:rsidR="0042795F" w:rsidRPr="005777FC" w:rsidRDefault="00EA2482"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7FD756F9" w14:textId="77777777" w:rsidR="0042795F" w:rsidRPr="005777FC" w:rsidRDefault="0042795F" w:rsidP="005C132D">
            <w:pPr>
              <w:spacing w:before="120" w:after="120" w:line="360" w:lineRule="auto"/>
              <w:rPr>
                <w:rFonts w:ascii="David" w:hAnsi="David" w:cs="David"/>
                <w:sz w:val="24"/>
                <w:szCs w:val="24"/>
                <w:rtl/>
              </w:rPr>
            </w:pPr>
          </w:p>
        </w:tc>
      </w:tr>
      <w:tr w:rsidR="004C7496" w14:paraId="4FFEDF37" w14:textId="77777777" w:rsidTr="005C132D">
        <w:trPr>
          <w:trHeight w:val="20"/>
        </w:trPr>
        <w:tc>
          <w:tcPr>
            <w:tcW w:w="2019" w:type="pct"/>
            <w:vAlign w:val="center"/>
          </w:tcPr>
          <w:p w14:paraId="77230F0E" w14:textId="77777777" w:rsidR="0042795F" w:rsidRPr="005777FC" w:rsidRDefault="00EA2482"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17058147" w14:textId="77777777" w:rsidR="0042795F" w:rsidRPr="005777FC" w:rsidRDefault="00EA2482"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493D4EA5" w14:textId="77777777" w:rsidR="0042795F" w:rsidRPr="005777FC" w:rsidRDefault="0042795F" w:rsidP="005C132D">
            <w:pPr>
              <w:spacing w:before="120" w:after="120" w:line="360" w:lineRule="auto"/>
              <w:rPr>
                <w:rFonts w:ascii="David" w:hAnsi="David" w:cs="David"/>
                <w:sz w:val="24"/>
                <w:szCs w:val="24"/>
                <w:rtl/>
              </w:rPr>
            </w:pPr>
          </w:p>
        </w:tc>
      </w:tr>
      <w:tr w:rsidR="004C7496" w14:paraId="4B9BDFEA" w14:textId="77777777" w:rsidTr="005C132D">
        <w:trPr>
          <w:trHeight w:val="20"/>
        </w:trPr>
        <w:tc>
          <w:tcPr>
            <w:tcW w:w="2019" w:type="pct"/>
            <w:vAlign w:val="center"/>
          </w:tcPr>
          <w:p w14:paraId="7FC6218F" w14:textId="77777777" w:rsidR="0042795F" w:rsidRPr="005777FC" w:rsidRDefault="00EA2482"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6F027052" w14:textId="77777777" w:rsidR="0042795F" w:rsidRPr="005777FC" w:rsidRDefault="0042795F" w:rsidP="005C132D">
            <w:pPr>
              <w:spacing w:before="120" w:after="120" w:line="360" w:lineRule="auto"/>
              <w:rPr>
                <w:rFonts w:ascii="David" w:hAnsi="David" w:cs="David"/>
                <w:sz w:val="24"/>
                <w:szCs w:val="24"/>
                <w:rtl/>
              </w:rPr>
            </w:pPr>
          </w:p>
        </w:tc>
      </w:tr>
      <w:tr w:rsidR="004C7496" w14:paraId="126AF0E4" w14:textId="77777777" w:rsidTr="005C132D">
        <w:trPr>
          <w:trHeight w:val="793"/>
        </w:trPr>
        <w:tc>
          <w:tcPr>
            <w:tcW w:w="2019" w:type="pct"/>
            <w:vAlign w:val="center"/>
          </w:tcPr>
          <w:p w14:paraId="35EA0407" w14:textId="77777777" w:rsidR="0042795F" w:rsidRPr="005777FC" w:rsidRDefault="00EA2482"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w:t>
            </w:r>
            <w:proofErr w:type="spellStart"/>
            <w:r w:rsidR="002D4F3D" w:rsidRPr="005777FC">
              <w:rPr>
                <w:rFonts w:ascii="David" w:hAnsi="David" w:cs="David"/>
                <w:sz w:val="24"/>
                <w:szCs w:val="24"/>
                <w:rtl/>
              </w:rPr>
              <w:t>ח"פ</w:t>
            </w:r>
            <w:proofErr w:type="spellEnd"/>
            <w:r w:rsidR="002D4F3D" w:rsidRPr="005777FC">
              <w:rPr>
                <w:rFonts w:ascii="David" w:hAnsi="David" w:cs="David"/>
                <w:sz w:val="24"/>
                <w:szCs w:val="24"/>
                <w:rtl/>
              </w:rPr>
              <w:t>)</w:t>
            </w:r>
          </w:p>
        </w:tc>
        <w:tc>
          <w:tcPr>
            <w:tcW w:w="2981" w:type="pct"/>
            <w:vAlign w:val="center"/>
          </w:tcPr>
          <w:p w14:paraId="6DA94939" w14:textId="77777777" w:rsidR="0042795F" w:rsidRPr="005777FC" w:rsidRDefault="0042795F" w:rsidP="005C132D">
            <w:pPr>
              <w:spacing w:before="120" w:after="120" w:line="360" w:lineRule="auto"/>
              <w:rPr>
                <w:rFonts w:ascii="David" w:hAnsi="David" w:cs="David"/>
                <w:sz w:val="24"/>
                <w:szCs w:val="24"/>
                <w:rtl/>
              </w:rPr>
            </w:pPr>
          </w:p>
        </w:tc>
      </w:tr>
    </w:tbl>
    <w:p w14:paraId="2BA824EF" w14:textId="77777777" w:rsidR="00D21DE4" w:rsidRDefault="00D21DE4" w:rsidP="00D21DE4">
      <w:pPr>
        <w:pStyle w:val="20"/>
        <w:numPr>
          <w:ilvl w:val="0"/>
          <w:numId w:val="0"/>
        </w:numPr>
        <w:bidi/>
        <w:ind w:left="1069" w:hanging="360"/>
        <w:rPr>
          <w:sz w:val="24"/>
          <w:szCs w:val="24"/>
          <w:rtl/>
        </w:rPr>
      </w:pPr>
    </w:p>
    <w:p w14:paraId="6C9DB0F3" w14:textId="77777777" w:rsidR="00D21DE4" w:rsidRPr="00E44594" w:rsidRDefault="00EA2482" w:rsidP="00133F94">
      <w:pPr>
        <w:pStyle w:val="2-0"/>
        <w:ind w:left="909" w:hanging="535"/>
      </w:pPr>
      <w:r w:rsidRPr="00133F94">
        <w:rPr>
          <w:b/>
          <w:bCs/>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4C7496" w14:paraId="51F3106F" w14:textId="77777777" w:rsidTr="003A3380">
        <w:trPr>
          <w:trHeight w:val="893"/>
        </w:trPr>
        <w:tc>
          <w:tcPr>
            <w:tcW w:w="8270" w:type="dxa"/>
            <w:vAlign w:val="center"/>
          </w:tcPr>
          <w:p w14:paraId="789A4918" w14:textId="77777777" w:rsidR="00D21DE4" w:rsidRPr="003A3380" w:rsidRDefault="00EA2482"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4C7496" w14:paraId="1062B2BA" w14:textId="77777777" w:rsidTr="003A3380">
        <w:trPr>
          <w:trHeight w:val="893"/>
        </w:trPr>
        <w:tc>
          <w:tcPr>
            <w:tcW w:w="8270" w:type="dxa"/>
            <w:vAlign w:val="center"/>
          </w:tcPr>
          <w:p w14:paraId="74CA4FC2" w14:textId="77777777" w:rsidR="00D21DE4" w:rsidRPr="003A3380" w:rsidRDefault="00EA2482" w:rsidP="003A3380">
            <w:pPr>
              <w:spacing w:before="120" w:after="120" w:line="360" w:lineRule="auto"/>
              <w:rPr>
                <w:rFonts w:ascii="David" w:hAnsi="David" w:cs="David"/>
                <w:sz w:val="24"/>
                <w:szCs w:val="24"/>
                <w:rtl/>
              </w:rPr>
            </w:pPr>
            <w:r w:rsidRPr="003A3380">
              <w:rPr>
                <w:rFonts w:ascii="David" w:hAnsi="David" w:cs="David" w:hint="cs"/>
                <w:sz w:val="24"/>
                <w:szCs w:val="24"/>
                <w:rtl/>
              </w:rPr>
              <w:t>כתובת:</w:t>
            </w:r>
          </w:p>
        </w:tc>
      </w:tr>
      <w:tr w:rsidR="004C7496" w14:paraId="069451E6" w14:textId="77777777" w:rsidTr="003A3380">
        <w:trPr>
          <w:trHeight w:val="893"/>
        </w:trPr>
        <w:tc>
          <w:tcPr>
            <w:tcW w:w="8270" w:type="dxa"/>
            <w:vAlign w:val="center"/>
          </w:tcPr>
          <w:p w14:paraId="356F36C1" w14:textId="77777777" w:rsidR="00D21DE4" w:rsidRPr="003A3380" w:rsidRDefault="00EA2482" w:rsidP="003A3380">
            <w:pPr>
              <w:rPr>
                <w:rFonts w:ascii="David" w:hAnsi="David" w:cs="David"/>
                <w:sz w:val="24"/>
                <w:szCs w:val="24"/>
                <w:rtl/>
              </w:rPr>
            </w:pPr>
            <w:r>
              <w:rPr>
                <w:rFonts w:ascii="David" w:hAnsi="David" w:cs="David" w:hint="cs"/>
                <w:sz w:val="24"/>
                <w:szCs w:val="24"/>
                <w:rtl/>
              </w:rPr>
              <w:lastRenderedPageBreak/>
              <w:t>טלפון:</w:t>
            </w:r>
          </w:p>
        </w:tc>
      </w:tr>
      <w:tr w:rsidR="004C7496" w14:paraId="14E47BCE" w14:textId="77777777" w:rsidTr="003A3380">
        <w:trPr>
          <w:trHeight w:val="893"/>
        </w:trPr>
        <w:tc>
          <w:tcPr>
            <w:tcW w:w="8270" w:type="dxa"/>
            <w:vAlign w:val="center"/>
          </w:tcPr>
          <w:p w14:paraId="0316987C" w14:textId="77777777" w:rsidR="00D21DE4" w:rsidRPr="003A3380" w:rsidRDefault="00EA2482" w:rsidP="003A3380">
            <w:pPr>
              <w:rPr>
                <w:rFonts w:ascii="David" w:hAnsi="David" w:cs="David"/>
                <w:sz w:val="24"/>
                <w:szCs w:val="24"/>
                <w:rtl/>
              </w:rPr>
            </w:pPr>
            <w:r>
              <w:rPr>
                <w:rFonts w:ascii="David" w:hAnsi="David" w:cs="David" w:hint="cs"/>
                <w:sz w:val="24"/>
                <w:szCs w:val="24"/>
                <w:rtl/>
              </w:rPr>
              <w:t>דוא"ל:</w:t>
            </w:r>
          </w:p>
        </w:tc>
      </w:tr>
    </w:tbl>
    <w:p w14:paraId="1C6E4E81" w14:textId="77777777" w:rsidR="009241A0" w:rsidRDefault="00EA2482" w:rsidP="003A3380">
      <w:pPr>
        <w:rPr>
          <w:rtl/>
        </w:rPr>
      </w:pPr>
      <w:r w:rsidRPr="0095640C">
        <w:rPr>
          <w:rtl/>
        </w:rPr>
        <w:br w:type="textWrapping" w:clear="all"/>
      </w:r>
    </w:p>
    <w:p w14:paraId="4EC66BFA" w14:textId="77777777" w:rsidR="009241A0" w:rsidRDefault="009241A0" w:rsidP="009241A0">
      <w:pPr>
        <w:pStyle w:val="20"/>
        <w:numPr>
          <w:ilvl w:val="0"/>
          <w:numId w:val="0"/>
        </w:numPr>
        <w:bidi/>
        <w:ind w:left="1069"/>
        <w:rPr>
          <w:rtl/>
        </w:rPr>
      </w:pPr>
    </w:p>
    <w:p w14:paraId="2D2929BE" w14:textId="77777777" w:rsidR="001173E7" w:rsidRPr="00133F94" w:rsidRDefault="00EA2482" w:rsidP="00973BC2">
      <w:pPr>
        <w:pStyle w:val="1fe"/>
        <w:rPr>
          <w:sz w:val="24"/>
          <w:szCs w:val="24"/>
          <w:rtl/>
        </w:rPr>
      </w:pPr>
      <w:bookmarkStart w:id="246" w:name="_Toc256000052"/>
      <w:bookmarkStart w:id="247" w:name="_Toc173823727"/>
      <w:bookmarkStart w:id="248" w:name="_Toc173825535"/>
      <w:r w:rsidRPr="00133F94">
        <w:rPr>
          <w:rFonts w:hint="eastAsia"/>
          <w:sz w:val="24"/>
          <w:szCs w:val="24"/>
          <w:rtl/>
        </w:rPr>
        <w:t>הוכחת</w:t>
      </w:r>
      <w:r w:rsidRPr="00133F94">
        <w:rPr>
          <w:sz w:val="24"/>
          <w:szCs w:val="24"/>
          <w:rtl/>
        </w:rPr>
        <w:t xml:space="preserve"> </w:t>
      </w:r>
      <w:bookmarkStart w:id="249" w:name="_Toc32477907"/>
      <w:bookmarkStart w:id="250" w:name="_Toc43400628"/>
      <w:bookmarkStart w:id="251" w:name="_Toc44931937"/>
      <w:bookmarkStart w:id="252" w:name="_Toc44932024"/>
      <w:bookmarkStart w:id="253" w:name="_Toc53331345"/>
      <w:r w:rsidR="004E394B" w:rsidRPr="00133F94">
        <w:rPr>
          <w:rFonts w:hint="eastAsia"/>
          <w:sz w:val="24"/>
          <w:szCs w:val="24"/>
          <w:rtl/>
        </w:rPr>
        <w:t>עמידה</w:t>
      </w:r>
      <w:r w:rsidR="004E394B" w:rsidRPr="00133F94">
        <w:rPr>
          <w:sz w:val="24"/>
          <w:szCs w:val="24"/>
          <w:rtl/>
        </w:rPr>
        <w:t xml:space="preserve"> </w:t>
      </w:r>
      <w:r w:rsidR="004E394B" w:rsidRPr="00133F94">
        <w:rPr>
          <w:rFonts w:hint="eastAsia"/>
          <w:sz w:val="24"/>
          <w:szCs w:val="24"/>
          <w:rtl/>
        </w:rPr>
        <w:t>בתנאי</w:t>
      </w:r>
      <w:r w:rsidR="004E394B" w:rsidRPr="00133F94">
        <w:rPr>
          <w:sz w:val="24"/>
          <w:szCs w:val="24"/>
          <w:rtl/>
        </w:rPr>
        <w:t xml:space="preserve"> </w:t>
      </w:r>
      <w:r w:rsidR="004E394B" w:rsidRPr="00133F94">
        <w:rPr>
          <w:rFonts w:hint="eastAsia"/>
          <w:sz w:val="24"/>
          <w:szCs w:val="24"/>
          <w:rtl/>
        </w:rPr>
        <w:t>הסף</w:t>
      </w:r>
      <w:r w:rsidR="000B02CF" w:rsidRPr="00133F94">
        <w:rPr>
          <w:sz w:val="24"/>
          <w:szCs w:val="24"/>
          <w:rtl/>
        </w:rPr>
        <w:t xml:space="preserve"> של המכר</w:t>
      </w:r>
      <w:bookmarkEnd w:id="249"/>
      <w:bookmarkEnd w:id="250"/>
      <w:bookmarkEnd w:id="251"/>
      <w:bookmarkEnd w:id="252"/>
      <w:bookmarkEnd w:id="253"/>
      <w:r w:rsidR="001B4C8A" w:rsidRPr="00133F94">
        <w:rPr>
          <w:rFonts w:hint="eastAsia"/>
          <w:sz w:val="24"/>
          <w:szCs w:val="24"/>
          <w:rtl/>
        </w:rPr>
        <w:t>ז</w:t>
      </w:r>
      <w:bookmarkEnd w:id="246"/>
      <w:bookmarkEnd w:id="247"/>
      <w:bookmarkEnd w:id="248"/>
    </w:p>
    <w:p w14:paraId="1F332249" w14:textId="77777777" w:rsidR="004E394B" w:rsidRPr="00FF7633" w:rsidRDefault="00EA2482" w:rsidP="00133F94">
      <w:pPr>
        <w:pStyle w:val="2-0"/>
        <w:ind w:left="909" w:hanging="535"/>
        <w:rPr>
          <w:u w:val="single"/>
          <w:rtl/>
        </w:rPr>
      </w:pPr>
      <w:bookmarkStart w:id="254"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54"/>
    </w:p>
    <w:p w14:paraId="07B71035" w14:textId="77777777" w:rsidR="008C1A0C" w:rsidRPr="00E44594" w:rsidRDefault="00EA2482" w:rsidP="00133F94">
      <w:pPr>
        <w:pStyle w:val="2-0"/>
        <w:ind w:left="909" w:hanging="535"/>
        <w:rPr>
          <w:rtl/>
        </w:rPr>
      </w:pPr>
      <w:bookmarkStart w:id="255" w:name="_Toc42501732"/>
      <w:bookmarkStart w:id="256" w:name="_Toc42589790"/>
      <w:bookmarkStart w:id="257" w:name="_Toc42589883"/>
      <w:bookmarkStart w:id="258" w:name="_Toc43197220"/>
      <w:bookmarkStart w:id="259" w:name="_Toc44931938"/>
      <w:bookmarkStart w:id="260" w:name="_Toc44932025"/>
      <w:bookmarkStart w:id="261" w:name="_Toc49766700"/>
      <w:bookmarkStart w:id="262" w:name="_Toc49766789"/>
      <w:bookmarkStart w:id="263" w:name="_Toc53330152"/>
      <w:bookmarkStart w:id="264" w:name="_Toc42501733"/>
      <w:bookmarkStart w:id="265" w:name="_Toc42589791"/>
      <w:bookmarkStart w:id="266" w:name="_Toc42589884"/>
      <w:bookmarkStart w:id="267" w:name="_Toc43197221"/>
      <w:bookmarkStart w:id="268" w:name="_Toc44931939"/>
      <w:bookmarkStart w:id="269" w:name="_Toc44932026"/>
      <w:bookmarkStart w:id="270" w:name="_Toc49766701"/>
      <w:bookmarkStart w:id="271" w:name="_Toc49766790"/>
      <w:bookmarkStart w:id="272" w:name="_Toc53330153"/>
      <w:bookmarkStart w:id="273" w:name="_Toc43400629"/>
      <w:bookmarkStart w:id="274" w:name="_Toc44931940"/>
      <w:bookmarkStart w:id="275" w:name="_Toc44932027"/>
      <w:bookmarkStart w:id="276" w:name="_Toc53331347"/>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Pr="00133F94">
        <w:rPr>
          <w:rFonts w:hint="eastAsia"/>
          <w:b/>
          <w:bCs/>
          <w:rtl/>
        </w:rPr>
        <w:t>הוכחת</w:t>
      </w:r>
      <w:r w:rsidRPr="00133F94">
        <w:rPr>
          <w:b/>
          <w:bCs/>
          <w:rtl/>
        </w:rPr>
        <w:t xml:space="preserve"> </w:t>
      </w:r>
      <w:r w:rsidR="001173E7" w:rsidRPr="00133F94">
        <w:rPr>
          <w:rFonts w:hint="eastAsia"/>
          <w:b/>
          <w:bCs/>
          <w:rtl/>
        </w:rPr>
        <w:t>עמידה</w:t>
      </w:r>
      <w:r w:rsidR="001173E7" w:rsidRPr="00133F94">
        <w:rPr>
          <w:b/>
          <w:bCs/>
          <w:rtl/>
        </w:rPr>
        <w:t xml:space="preserve"> </w:t>
      </w:r>
      <w:r w:rsidR="001173E7" w:rsidRPr="00133F94">
        <w:rPr>
          <w:rFonts w:hint="eastAsia"/>
          <w:b/>
          <w:bCs/>
          <w:rtl/>
        </w:rPr>
        <w:t>בתנאי</w:t>
      </w:r>
      <w:r w:rsidR="001173E7" w:rsidRPr="00133F94">
        <w:rPr>
          <w:b/>
          <w:bCs/>
          <w:rtl/>
        </w:rPr>
        <w:t xml:space="preserve"> </w:t>
      </w:r>
      <w:r w:rsidRPr="00133F94">
        <w:rPr>
          <w:rFonts w:hint="eastAsia"/>
          <w:b/>
          <w:bCs/>
          <w:rtl/>
        </w:rPr>
        <w:t>ה</w:t>
      </w:r>
      <w:r w:rsidR="001173E7" w:rsidRPr="00133F94">
        <w:rPr>
          <w:rFonts w:hint="eastAsia"/>
          <w:b/>
          <w:bCs/>
          <w:rtl/>
        </w:rPr>
        <w:t>סף</w:t>
      </w:r>
      <w:r w:rsidR="001173E7" w:rsidRPr="00133F94">
        <w:rPr>
          <w:b/>
          <w:bCs/>
          <w:rtl/>
        </w:rPr>
        <w:t xml:space="preserve"> </w:t>
      </w:r>
      <w:r w:rsidRPr="00133F94">
        <w:rPr>
          <w:rFonts w:hint="eastAsia"/>
          <w:b/>
          <w:bCs/>
          <w:rtl/>
        </w:rPr>
        <w:t>ה</w:t>
      </w:r>
      <w:r w:rsidR="001173E7" w:rsidRPr="00133F94">
        <w:rPr>
          <w:rFonts w:hint="eastAsia"/>
          <w:b/>
          <w:bCs/>
          <w:rtl/>
        </w:rPr>
        <w:t>מנהליים</w:t>
      </w:r>
      <w:r w:rsidR="001173E7" w:rsidRPr="00133F94">
        <w:rPr>
          <w:b/>
          <w:bCs/>
          <w:rtl/>
        </w:rPr>
        <w:t>:</w:t>
      </w:r>
      <w:bookmarkStart w:id="277" w:name="_Toc53331348"/>
      <w:bookmarkEnd w:id="273"/>
      <w:bookmarkEnd w:id="274"/>
      <w:bookmarkEnd w:id="275"/>
      <w:bookmarkEnd w:id="276"/>
      <w:r w:rsidR="00AA16F8" w:rsidRPr="00133F94">
        <w:rPr>
          <w:b/>
          <w:bCs/>
        </w:rPr>
        <w:t xml:space="preserve"> </w:t>
      </w:r>
    </w:p>
    <w:p w14:paraId="14F571E3" w14:textId="77777777" w:rsidR="00AA16F8" w:rsidRPr="00AB20CE" w:rsidRDefault="00EA2482" w:rsidP="00133F94">
      <w:pPr>
        <w:pStyle w:val="3-"/>
        <w:ind w:left="1759" w:hanging="769"/>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AB20CE">
        <w:rPr>
          <w:rtl/>
        </w:rPr>
        <w:t>ו</w:t>
      </w:r>
      <w:r w:rsidR="000B70FD" w:rsidRPr="00AB20CE">
        <w:rPr>
          <w:rtl/>
        </w:rPr>
        <w:t>בהתאם לפירוט המובא להלן</w:t>
      </w:r>
      <w:r w:rsidRPr="00AB20CE">
        <w:rPr>
          <w:rtl/>
        </w:rPr>
        <w:t>:</w:t>
      </w:r>
      <w:bookmarkEnd w:id="277"/>
    </w:p>
    <w:p w14:paraId="271EC086" w14:textId="77777777" w:rsidR="00BB11E1" w:rsidRPr="00AB20CE" w:rsidRDefault="00EA2482" w:rsidP="00133F94">
      <w:pPr>
        <w:pStyle w:val="4-"/>
        <w:tabs>
          <w:tab w:val="clear" w:pos="1890"/>
          <w:tab w:val="left" w:pos="3177"/>
        </w:tabs>
        <w:ind w:left="2610" w:hanging="481"/>
        <w:rPr>
          <w:rtl/>
        </w:rPr>
      </w:pPr>
      <w:r w:rsidRPr="00AB20CE">
        <w:rPr>
          <w:rFonts w:hint="eastAsia"/>
          <w:rtl/>
        </w:rPr>
        <w:t>מציע</w:t>
      </w:r>
      <w:r w:rsidRPr="00AB20CE">
        <w:rPr>
          <w:rtl/>
        </w:rPr>
        <w:t xml:space="preserve"> </w:t>
      </w:r>
      <w:r w:rsidRPr="00AB20CE">
        <w:rPr>
          <w:rFonts w:hint="eastAsia"/>
          <w:rtl/>
        </w:rPr>
        <w:t>רשום</w:t>
      </w:r>
      <w:r w:rsidRPr="00AB20CE">
        <w:rPr>
          <w:rtl/>
        </w:rPr>
        <w:t xml:space="preserve"> </w:t>
      </w:r>
      <w:r w:rsidRPr="00AB20CE">
        <w:rPr>
          <w:rFonts w:hint="eastAsia"/>
          <w:rtl/>
        </w:rPr>
        <w:t>כדין</w:t>
      </w:r>
      <w:r w:rsidRPr="00AB20CE">
        <w:rPr>
          <w:rtl/>
        </w:rPr>
        <w:t xml:space="preserve"> </w:t>
      </w:r>
      <w:r w:rsidR="008B27AC" w:rsidRPr="00AB20CE">
        <w:rPr>
          <w:rtl/>
        </w:rPr>
        <w:t xml:space="preserve">(יש לסמן ב- </w:t>
      </w:r>
      <w:r w:rsidR="008B27AC" w:rsidRPr="00AB20CE">
        <w:t>X</w:t>
      </w:r>
      <w:r w:rsidR="008B27AC" w:rsidRPr="00AB20CE">
        <w:rPr>
          <w:rtl/>
        </w:rPr>
        <w:t xml:space="preserve"> את האפשרות הנכונה)</w:t>
      </w:r>
      <w:r w:rsidR="001B067E" w:rsidRPr="00AB20CE">
        <w:rPr>
          <w:rtl/>
        </w:rPr>
        <w:t xml:space="preserve"> –</w:t>
      </w:r>
    </w:p>
    <w:p w14:paraId="61CC8ADA" w14:textId="77777777" w:rsidR="004E394B" w:rsidRPr="00741C3C" w:rsidRDefault="00EA2482" w:rsidP="008C253B">
      <w:pPr>
        <w:pStyle w:val="42"/>
        <w:rPr>
          <w:rtl/>
        </w:rPr>
      </w:pPr>
      <w:r w:rsidRPr="00AB20CE">
        <w:rPr>
          <w:rtl/>
        </w:rPr>
        <w:t>המציע רשום בישראל</w:t>
      </w:r>
      <w:r w:rsidRPr="00741C3C">
        <w:rPr>
          <w:rtl/>
        </w:rPr>
        <w:t xml:space="preserve"> כדין.</w:t>
      </w:r>
    </w:p>
    <w:p w14:paraId="7EF7B38B" w14:textId="77777777" w:rsidR="00082200" w:rsidRPr="000A437B" w:rsidRDefault="00EA2482"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7FAFE057" w14:textId="77777777" w:rsidR="009E4565" w:rsidRPr="002F1CE5" w:rsidRDefault="00EA2482" w:rsidP="00133F94">
      <w:pPr>
        <w:pStyle w:val="4-"/>
        <w:tabs>
          <w:tab w:val="clear" w:pos="1890"/>
          <w:tab w:val="left" w:pos="3177"/>
        </w:tabs>
        <w:ind w:left="2610" w:hanging="481"/>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193E6BC2" w14:textId="77777777" w:rsidR="008B27AC" w:rsidRPr="008C253B" w:rsidRDefault="00EA2482" w:rsidP="00133F94">
      <w:pPr>
        <w:pStyle w:val="5-"/>
        <w:ind w:left="3460" w:hanging="992"/>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0AB8B896" w14:textId="216BFD9E" w:rsidR="00554187" w:rsidRDefault="00EA2482" w:rsidP="00133F94">
      <w:pPr>
        <w:pStyle w:val="6-0"/>
        <w:tabs>
          <w:tab w:val="left" w:pos="4736"/>
        </w:tabs>
        <w:ind w:firstLine="1804"/>
        <w:rPr>
          <w:rtl/>
        </w:rPr>
      </w:pPr>
      <w:r w:rsidRPr="00554187">
        <w:rPr>
          <w:rtl/>
        </w:rPr>
        <w:t xml:space="preserve">מנהל את פנקסי החשבונות והרשומות </w:t>
      </w:r>
      <w:r w:rsidR="00460B59">
        <w:rPr>
          <w:rtl/>
        </w:rPr>
        <w:tab/>
      </w:r>
      <w:r w:rsidRPr="00554187">
        <w:rPr>
          <w:rtl/>
        </w:rPr>
        <w:t>שעליו לנהל על פי פקודת מס הכנסה</w:t>
      </w:r>
      <w:r w:rsidR="00D07CC9">
        <w:rPr>
          <w:rFonts w:hint="cs"/>
          <w:rtl/>
        </w:rPr>
        <w:t xml:space="preserve"> [נוסח </w:t>
      </w:r>
      <w:r w:rsidR="00460B59">
        <w:rPr>
          <w:rtl/>
        </w:rPr>
        <w:tab/>
      </w:r>
      <w:r w:rsidR="00D07CC9">
        <w:rPr>
          <w:rFonts w:hint="cs"/>
          <w:rtl/>
        </w:rPr>
        <w:t>חדש]</w:t>
      </w:r>
      <w:r w:rsidRPr="00554187">
        <w:rPr>
          <w:rtl/>
        </w:rPr>
        <w:t xml:space="preserve">, וחוק מס ערך מוסף, התשל"ו-1975 </w:t>
      </w:r>
      <w:r w:rsidR="00460B59">
        <w:rPr>
          <w:rtl/>
        </w:rPr>
        <w:tab/>
      </w:r>
      <w:r w:rsidRPr="00554187">
        <w:rPr>
          <w:rtl/>
        </w:rPr>
        <w:t>("</w:t>
      </w:r>
      <w:r w:rsidRPr="000636E1">
        <w:rPr>
          <w:b/>
          <w:bCs/>
          <w:rtl/>
        </w:rPr>
        <w:t>חוק מס ערך מוסף</w:t>
      </w:r>
      <w:r w:rsidRPr="00554187">
        <w:rPr>
          <w:rtl/>
        </w:rPr>
        <w:t xml:space="preserve">"), או שהוא פטור </w:t>
      </w:r>
      <w:r w:rsidR="00460B59">
        <w:rPr>
          <w:rtl/>
        </w:rPr>
        <w:tab/>
      </w:r>
      <w:r w:rsidRPr="00554187">
        <w:rPr>
          <w:rtl/>
        </w:rPr>
        <w:t>מלנהלם</w:t>
      </w:r>
      <w:r>
        <w:rPr>
          <w:rFonts w:hint="cs"/>
          <w:rtl/>
        </w:rPr>
        <w:t>.</w:t>
      </w:r>
    </w:p>
    <w:p w14:paraId="6B8E146D" w14:textId="4D576D10" w:rsidR="00554187" w:rsidRPr="00426CDE" w:rsidRDefault="00EA2482" w:rsidP="00133F94">
      <w:pPr>
        <w:pStyle w:val="6-0"/>
        <w:tabs>
          <w:tab w:val="left" w:pos="4736"/>
        </w:tabs>
        <w:ind w:firstLine="1804"/>
        <w:rPr>
          <w:rtl/>
        </w:rPr>
      </w:pPr>
      <w:r w:rsidRPr="00554187">
        <w:rPr>
          <w:rtl/>
        </w:rPr>
        <w:t xml:space="preserve">מדווח לפקיד השומה על הכנסותיו ומדווח </w:t>
      </w:r>
      <w:r w:rsidR="00460B59">
        <w:rPr>
          <w:rtl/>
        </w:rPr>
        <w:tab/>
      </w:r>
      <w:r w:rsidRPr="00554187">
        <w:rPr>
          <w:rtl/>
        </w:rPr>
        <w:t xml:space="preserve">למנהל על עסקאות שמוטל עליהן מס לפי </w:t>
      </w:r>
      <w:r w:rsidR="00460B59">
        <w:rPr>
          <w:rtl/>
        </w:rPr>
        <w:tab/>
      </w:r>
      <w:r w:rsidRPr="00554187">
        <w:rPr>
          <w:rtl/>
        </w:rPr>
        <w:t>חוק מס ער</w:t>
      </w:r>
      <w:r w:rsidR="00CA733A">
        <w:rPr>
          <w:rFonts w:hint="cs"/>
          <w:rtl/>
        </w:rPr>
        <w:t>ך</w:t>
      </w:r>
      <w:r w:rsidRPr="00554187">
        <w:rPr>
          <w:rtl/>
        </w:rPr>
        <w:t xml:space="preserve"> מוסף</w:t>
      </w:r>
      <w:r>
        <w:rPr>
          <w:rFonts w:hint="cs"/>
          <w:rtl/>
        </w:rPr>
        <w:t>.</w:t>
      </w:r>
    </w:p>
    <w:p w14:paraId="44B293CE" w14:textId="71EA8EC5" w:rsidR="00082200" w:rsidRDefault="00EA2482" w:rsidP="00133F94">
      <w:pPr>
        <w:pStyle w:val="6-0"/>
        <w:tabs>
          <w:tab w:val="left" w:pos="4736"/>
        </w:tabs>
        <w:ind w:firstLine="1804"/>
        <w:rPr>
          <w:rtl/>
        </w:rPr>
      </w:pPr>
      <w:r w:rsidRPr="00082200">
        <w:rPr>
          <w:rFonts w:hint="cs"/>
          <w:rtl/>
        </w:rPr>
        <w:t xml:space="preserve">לצורך הוכחת עמידה בתנאי סף זה על </w:t>
      </w:r>
      <w:r w:rsidR="00460B59">
        <w:rPr>
          <w:rtl/>
        </w:rPr>
        <w:tab/>
      </w:r>
      <w:r w:rsidRPr="00082200">
        <w:rPr>
          <w:rFonts w:hint="cs"/>
          <w:rtl/>
        </w:rPr>
        <w:t xml:space="preserve">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00460B59">
        <w:rPr>
          <w:b/>
          <w:bCs/>
          <w:rtl/>
        </w:rPr>
        <w:tab/>
      </w:r>
      <w:r w:rsidRPr="00A65735">
        <w:rPr>
          <w:rFonts w:hint="eastAsia"/>
          <w:b/>
          <w:bCs/>
          <w:rtl/>
        </w:rPr>
        <w:t>כנספח</w:t>
      </w:r>
      <w:r w:rsidRPr="00A65735">
        <w:rPr>
          <w:b/>
          <w:bCs/>
          <w:rtl/>
        </w:rPr>
        <w:t xml:space="preserve"> </w:t>
      </w:r>
      <w:bookmarkStart w:id="278" w:name="nispach3_1"/>
      <w:r w:rsidRPr="00A65735">
        <w:rPr>
          <w:b/>
          <w:bCs/>
          <w:rtl/>
        </w:rPr>
        <w:t>2</w:t>
      </w:r>
      <w:bookmarkEnd w:id="278"/>
      <w:r w:rsidR="00CA733A" w:rsidRPr="00A65735">
        <w:rPr>
          <w:b/>
          <w:bCs/>
          <w:rtl/>
        </w:rPr>
        <w:t>.</w:t>
      </w:r>
    </w:p>
    <w:p w14:paraId="11DD2992" w14:textId="77777777" w:rsidR="008B27AC" w:rsidRPr="008C253B" w:rsidRDefault="00EA2482" w:rsidP="00133F94">
      <w:pPr>
        <w:pStyle w:val="5-"/>
        <w:ind w:left="3460" w:hanging="992"/>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6C907072" w14:textId="3EC00A9D" w:rsidR="00082200" w:rsidRPr="00DE0651" w:rsidRDefault="00EA2482" w:rsidP="00133F94">
      <w:pPr>
        <w:pStyle w:val="6-0"/>
        <w:tabs>
          <w:tab w:val="left" w:pos="4736"/>
        </w:tabs>
        <w:ind w:firstLine="1804"/>
        <w:rPr>
          <w:rtl/>
        </w:rPr>
      </w:pPr>
      <w:bookmarkStart w:id="279"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w:t>
      </w:r>
      <w:r w:rsidR="00460B59">
        <w:rPr>
          <w:rtl/>
        </w:rPr>
        <w:tab/>
      </w:r>
      <w:r w:rsidRPr="00A92289">
        <w:rPr>
          <w:rtl/>
        </w:rPr>
        <w:t xml:space="preserve">ביותר משתי עבירות לפי חוק עובדים זרים </w:t>
      </w:r>
      <w:r w:rsidR="00460B59">
        <w:rPr>
          <w:rtl/>
        </w:rPr>
        <w:lastRenderedPageBreak/>
        <w:tab/>
      </w:r>
      <w:r w:rsidRPr="00A92289">
        <w:rPr>
          <w:rtl/>
        </w:rPr>
        <w:t>התשנ"א - 1991 (להלן: "</w:t>
      </w:r>
      <w:r w:rsidRPr="00A92289">
        <w:rPr>
          <w:b/>
          <w:bCs/>
          <w:rtl/>
        </w:rPr>
        <w:t xml:space="preserve">חוק עובדים </w:t>
      </w:r>
      <w:r w:rsidR="00460B59">
        <w:rPr>
          <w:b/>
          <w:bCs/>
          <w:rtl/>
        </w:rPr>
        <w:tab/>
      </w:r>
      <w:r w:rsidRPr="00A92289">
        <w:rPr>
          <w:b/>
          <w:bCs/>
          <w:rtl/>
        </w:rPr>
        <w:t>זרים</w:t>
      </w:r>
      <w:r w:rsidRPr="00A92289">
        <w:rPr>
          <w:rtl/>
        </w:rPr>
        <w:t xml:space="preserve">") וחוק שכר מינימום, התשמ"ז – </w:t>
      </w:r>
      <w:r w:rsidR="00460B59">
        <w:rPr>
          <w:rtl/>
        </w:rPr>
        <w:tab/>
      </w:r>
      <w:r w:rsidRPr="00A92289">
        <w:rPr>
          <w:rtl/>
        </w:rPr>
        <w:t>1987 (להלן: "</w:t>
      </w:r>
      <w:r w:rsidRPr="00A92289">
        <w:rPr>
          <w:b/>
          <w:bCs/>
          <w:rtl/>
        </w:rPr>
        <w:t>חוק שכר מינימום</w:t>
      </w:r>
      <w:r w:rsidRPr="00A92289">
        <w:rPr>
          <w:rtl/>
        </w:rPr>
        <w:t xml:space="preserve">") עד </w:t>
      </w:r>
      <w:r w:rsidR="00460B59">
        <w:rPr>
          <w:rtl/>
        </w:rPr>
        <w:tab/>
      </w:r>
      <w:r w:rsidRPr="00A92289">
        <w:rPr>
          <w:rtl/>
        </w:rPr>
        <w:t xml:space="preserve">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w:t>
      </w:r>
      <w:r w:rsidR="00460B59">
        <w:rPr>
          <w:rtl/>
        </w:rPr>
        <w:tab/>
      </w:r>
      <w:r w:rsidRPr="00A92289">
        <w:rPr>
          <w:rtl/>
        </w:rPr>
        <w:t xml:space="preserve">במכרז, או שהורשעו כאמור אך כבר חלפה </w:t>
      </w:r>
      <w:r w:rsidR="00460B59">
        <w:rPr>
          <w:rtl/>
        </w:rPr>
        <w:tab/>
      </w:r>
      <w:r w:rsidRPr="00A92289">
        <w:rPr>
          <w:rtl/>
        </w:rPr>
        <w:t xml:space="preserve">שנה אחת לפחות ממועד ההרשעה </w:t>
      </w:r>
      <w:r w:rsidR="00460B59">
        <w:rPr>
          <w:rtl/>
        </w:rPr>
        <w:tab/>
      </w:r>
      <w:r w:rsidRPr="00A92289">
        <w:rPr>
          <w:rtl/>
        </w:rPr>
        <w:t xml:space="preserve">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C36BE45" w14:textId="7637C3CA" w:rsidR="004E394B" w:rsidRPr="00082200" w:rsidRDefault="00EA2482" w:rsidP="00133F94">
      <w:pPr>
        <w:pStyle w:val="6-0"/>
        <w:tabs>
          <w:tab w:val="left" w:pos="4736"/>
        </w:tabs>
        <w:ind w:firstLine="1804"/>
        <w:rPr>
          <w:rtl/>
        </w:rPr>
      </w:pPr>
      <w:r w:rsidRPr="00082200">
        <w:rPr>
          <w:rFonts w:hint="cs"/>
          <w:rtl/>
        </w:rPr>
        <w:t xml:space="preserve">לצורך הוכחת עמידה בתנאי </w:t>
      </w:r>
      <w:r w:rsidR="00460B59">
        <w:rPr>
          <w:rtl/>
        </w:rPr>
        <w:tab/>
      </w:r>
      <w:r w:rsidRPr="00082200">
        <w:rPr>
          <w:rFonts w:hint="cs"/>
          <w:rtl/>
        </w:rPr>
        <w:t xml:space="preserve">סף זה על </w:t>
      </w:r>
      <w:r w:rsidR="00460B59">
        <w:rPr>
          <w:rtl/>
        </w:rPr>
        <w:tab/>
      </w:r>
      <w:r w:rsidRPr="00082200">
        <w:rPr>
          <w:rFonts w:hint="cs"/>
          <w:rtl/>
        </w:rPr>
        <w:t xml:space="preserve">המציע לצרף את התצהיר המפורט </w:t>
      </w:r>
      <w:r w:rsidRPr="00A65735">
        <w:rPr>
          <w:rFonts w:hint="eastAsia"/>
          <w:b/>
          <w:bCs/>
          <w:rtl/>
        </w:rPr>
        <w:t>בנספח</w:t>
      </w:r>
      <w:r w:rsidRPr="00A65735">
        <w:rPr>
          <w:b/>
          <w:bCs/>
          <w:rtl/>
        </w:rPr>
        <w:t xml:space="preserve"> </w:t>
      </w:r>
      <w:bookmarkStart w:id="280" w:name="nispach4_1"/>
      <w:r w:rsidR="00460B59">
        <w:rPr>
          <w:b/>
          <w:bCs/>
          <w:rtl/>
        </w:rPr>
        <w:tab/>
      </w:r>
      <w:r w:rsidRPr="00A65735">
        <w:rPr>
          <w:b/>
          <w:bCs/>
          <w:rtl/>
        </w:rPr>
        <w:t>3</w:t>
      </w:r>
      <w:bookmarkEnd w:id="280"/>
      <w:r w:rsidR="00E40724" w:rsidRPr="00A65735">
        <w:rPr>
          <w:b/>
          <w:bCs/>
          <w:rtl/>
        </w:rPr>
        <w:t>.</w:t>
      </w:r>
    </w:p>
    <w:bookmarkEnd w:id="279"/>
    <w:p w14:paraId="35C99768" w14:textId="77777777" w:rsidR="00DA56B9" w:rsidRPr="00133F94" w:rsidRDefault="00EA2482" w:rsidP="00460B59">
      <w:pPr>
        <w:pStyle w:val="5-"/>
        <w:ind w:left="3460" w:hanging="992"/>
        <w:rPr>
          <w:b/>
          <w:bCs/>
          <w:rtl/>
        </w:rPr>
      </w:pPr>
      <w:r w:rsidRPr="008C253B">
        <w:rPr>
          <w:rFonts w:hint="cs"/>
          <w:b/>
          <w:bCs/>
          <w:rtl/>
        </w:rPr>
        <w:t xml:space="preserve">ייצוג הולם לאנשים עם מוגבלות  </w:t>
      </w:r>
    </w:p>
    <w:p w14:paraId="5B2E5CD1" w14:textId="1F24EDF1" w:rsidR="008B27AC" w:rsidRPr="008C253B" w:rsidRDefault="00EA2482" w:rsidP="00133F94">
      <w:pPr>
        <w:pStyle w:val="6-0"/>
        <w:tabs>
          <w:tab w:val="left" w:pos="4736"/>
        </w:tabs>
        <w:ind w:firstLine="1804"/>
        <w:rPr>
          <w:b/>
          <w:bCs/>
          <w:rtl/>
        </w:rPr>
      </w:pP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1CABB297" w14:textId="77777777" w:rsidR="004E394B" w:rsidRPr="000A437B" w:rsidRDefault="00EA2482" w:rsidP="00133F94">
      <w:pPr>
        <w:pStyle w:val="53"/>
        <w:tabs>
          <w:tab w:val="clear" w:pos="3600"/>
          <w:tab w:val="right" w:pos="4311"/>
        </w:tabs>
        <w:ind w:left="5303" w:hanging="567"/>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1EF1D95" w14:textId="77777777" w:rsidR="004E394B" w:rsidRPr="000A437B" w:rsidRDefault="00EA2482" w:rsidP="00133F94">
      <w:pPr>
        <w:pStyle w:val="53"/>
        <w:tabs>
          <w:tab w:val="clear" w:pos="3600"/>
          <w:tab w:val="right" w:pos="4311"/>
        </w:tabs>
        <w:ind w:left="5303" w:hanging="567"/>
        <w:rPr>
          <w:rtl/>
        </w:rPr>
      </w:pPr>
      <w:r w:rsidRPr="000A437B">
        <w:rPr>
          <w:rtl/>
        </w:rPr>
        <w:t xml:space="preserve">הוראות סעיף 9 לחוק שוויון זכויות לאנשים עם מוגבלות חלות על המציע והוא מקיים אותן. </w:t>
      </w:r>
    </w:p>
    <w:p w14:paraId="4D4E7E9F" w14:textId="2249B224" w:rsidR="004E394B" w:rsidRPr="000A437B" w:rsidRDefault="00EA2482" w:rsidP="00133F94">
      <w:pPr>
        <w:pStyle w:val="6-0"/>
        <w:tabs>
          <w:tab w:val="left" w:pos="4736"/>
        </w:tabs>
        <w:ind w:firstLine="1804"/>
        <w:rPr>
          <w:rtl/>
        </w:rPr>
      </w:pPr>
      <w:r w:rsidRPr="00DF5D14">
        <w:rPr>
          <w:rtl/>
        </w:rPr>
        <w:t xml:space="preserve">במקרה </w:t>
      </w:r>
      <w:r w:rsidRPr="000A437B">
        <w:rPr>
          <w:rtl/>
        </w:rPr>
        <w:t>שהוראות</w:t>
      </w:r>
      <w:r w:rsidRPr="00DF5D14">
        <w:rPr>
          <w:rtl/>
        </w:rPr>
        <w:t xml:space="preserve"> סעיף 9 לחוק שוויון </w:t>
      </w:r>
      <w:r w:rsidR="00DA56B9">
        <w:rPr>
          <w:rtl/>
        </w:rPr>
        <w:tab/>
      </w:r>
      <w:r w:rsidRPr="00DF5D14">
        <w:rPr>
          <w:rtl/>
        </w:rPr>
        <w:t xml:space="preserve">זכויות לאנשים עם מוגבלות חלות על </w:t>
      </w:r>
      <w:r w:rsidR="00DA56B9">
        <w:rPr>
          <w:rtl/>
        </w:rPr>
        <w:tab/>
      </w:r>
      <w:r w:rsidRPr="00DF5D14">
        <w:rPr>
          <w:rtl/>
        </w:rPr>
        <w:t>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w:t>
      </w:r>
      <w:r w:rsidR="00DA56B9">
        <w:rPr>
          <w:rtl/>
        </w:rPr>
        <w:tab/>
      </w:r>
      <w:r w:rsidR="00C47C96" w:rsidRPr="00DF5D14">
        <w:rPr>
          <w:rFonts w:hint="cs"/>
          <w:rtl/>
        </w:rPr>
        <w:t xml:space="preserve">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w:t>
      </w:r>
      <w:r w:rsidR="00DA56B9" w:rsidRPr="00133F94">
        <w:rPr>
          <w:rtl/>
        </w:rPr>
        <w:tab/>
      </w:r>
      <w:r w:rsidR="00B11972" w:rsidRPr="00DA56B9">
        <w:rPr>
          <w:u w:val="single"/>
          <w:rtl/>
        </w:rPr>
        <w:t>מ</w:t>
      </w:r>
      <w:r w:rsidR="00C47C96" w:rsidRPr="00DA56B9">
        <w:rPr>
          <w:u w:val="single"/>
          <w:rtl/>
        </w:rPr>
        <w:t>האפשרו</w:t>
      </w:r>
      <w:r w:rsidR="00B11972" w:rsidRPr="00DA56B9">
        <w:rPr>
          <w:u w:val="single"/>
          <w:rtl/>
        </w:rPr>
        <w:t>יו</w:t>
      </w:r>
      <w:r w:rsidR="00BC3A6C" w:rsidRPr="00DA56B9">
        <w:rPr>
          <w:rFonts w:hint="eastAsia"/>
          <w:u w:val="single"/>
          <w:rtl/>
        </w:rPr>
        <w:t>ת</w:t>
      </w:r>
      <w:r w:rsidR="00BC3A6C" w:rsidRPr="00133F94">
        <w:rPr>
          <w:rtl/>
        </w:rPr>
        <w:t>):</w:t>
      </w:r>
    </w:p>
    <w:p w14:paraId="575C7B05" w14:textId="77777777" w:rsidR="004E394B" w:rsidRPr="008C253B" w:rsidRDefault="00EA2482" w:rsidP="00133F94">
      <w:pPr>
        <w:pStyle w:val="53"/>
        <w:tabs>
          <w:tab w:val="clear" w:pos="3600"/>
          <w:tab w:val="right" w:pos="4311"/>
        </w:tabs>
        <w:ind w:left="5303" w:hanging="567"/>
        <w:rPr>
          <w:rtl/>
        </w:rPr>
      </w:pPr>
      <w:r w:rsidRPr="008C253B">
        <w:rPr>
          <w:rtl/>
        </w:rPr>
        <w:t>המציע מעסיק פחות מ-100 עובדים.</w:t>
      </w:r>
      <w:r w:rsidR="007B5800" w:rsidRPr="008C253B">
        <w:rPr>
          <w:rFonts w:hint="cs"/>
          <w:rtl/>
        </w:rPr>
        <w:t xml:space="preserve"> </w:t>
      </w:r>
    </w:p>
    <w:p w14:paraId="11E856D2" w14:textId="77777777" w:rsidR="004E394B" w:rsidRPr="000A437B" w:rsidRDefault="00EA2482" w:rsidP="00133F94">
      <w:pPr>
        <w:pStyle w:val="53"/>
        <w:tabs>
          <w:tab w:val="clear" w:pos="3600"/>
          <w:tab w:val="right" w:pos="4311"/>
        </w:tabs>
        <w:ind w:left="5303" w:hanging="567"/>
        <w:rPr>
          <w:rtl/>
        </w:rPr>
      </w:pPr>
      <w:r w:rsidRPr="000A437B">
        <w:rPr>
          <w:rtl/>
        </w:rPr>
        <w:t>המציע מעסיק 100 עובדים או יותר.</w:t>
      </w:r>
    </w:p>
    <w:p w14:paraId="19576E43" w14:textId="6C2F3F15" w:rsidR="00C47C96" w:rsidRPr="00DF5D14" w:rsidRDefault="00EA2482" w:rsidP="00133F94">
      <w:pPr>
        <w:pStyle w:val="6-0"/>
        <w:tabs>
          <w:tab w:val="left" w:pos="4736"/>
        </w:tabs>
        <w:ind w:firstLine="1804"/>
        <w:rPr>
          <w:rtl/>
        </w:rPr>
      </w:pPr>
      <w:r w:rsidRPr="00DF5D14">
        <w:rPr>
          <w:rtl/>
        </w:rPr>
        <w:t xml:space="preserve">במקרה שהמציע מעסיק 100 עובדים או </w:t>
      </w:r>
      <w:r w:rsidR="00DA56B9">
        <w:rPr>
          <w:rtl/>
        </w:rPr>
        <w:tab/>
      </w:r>
      <w:r w:rsidRPr="00DF5D14">
        <w:rPr>
          <w:rtl/>
        </w:rPr>
        <w:t xml:space="preserve">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w:t>
      </w:r>
      <w:r w:rsidR="00DA56B9" w:rsidRPr="00133F94">
        <w:rPr>
          <w:rtl/>
        </w:rPr>
        <w:tab/>
      </w:r>
      <w:r w:rsidR="00B11972" w:rsidRPr="00DF5D14">
        <w:rPr>
          <w:rFonts w:hint="cs"/>
          <w:u w:val="single"/>
          <w:rtl/>
        </w:rPr>
        <w:t>מהאפשרויות)</w:t>
      </w:r>
      <w:r w:rsidRPr="00DF5D14">
        <w:rPr>
          <w:rtl/>
        </w:rPr>
        <w:t>:</w:t>
      </w:r>
    </w:p>
    <w:p w14:paraId="4A2DCE1D" w14:textId="77777777" w:rsidR="004E394B" w:rsidRPr="000A437B" w:rsidRDefault="00EA2482" w:rsidP="00133F94">
      <w:pPr>
        <w:pStyle w:val="53"/>
        <w:tabs>
          <w:tab w:val="clear" w:pos="3600"/>
          <w:tab w:val="right" w:pos="4311"/>
        </w:tabs>
        <w:ind w:left="5303" w:hanging="567"/>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 xml:space="preserve">יזכה במכרז יפנה למנהל הכללי של משרד העבודה והרווחה והשירותים </w:t>
      </w:r>
      <w:r w:rsidRPr="000A437B">
        <w:rPr>
          <w:rtl/>
        </w:rPr>
        <w:lastRenderedPageBreak/>
        <w:t>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5A491D34" w14:textId="77777777" w:rsidR="00672287" w:rsidRPr="000A437B" w:rsidRDefault="00EA2482" w:rsidP="00133F94">
      <w:pPr>
        <w:pStyle w:val="53"/>
        <w:tabs>
          <w:tab w:val="clear" w:pos="3600"/>
          <w:tab w:val="right" w:pos="4311"/>
        </w:tabs>
        <w:ind w:left="5303" w:hanging="567"/>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41F23898" w14:textId="77777777" w:rsidR="00530B7E" w:rsidRDefault="00EA2482" w:rsidP="00133F94">
      <w:pPr>
        <w:pStyle w:val="4-"/>
        <w:tabs>
          <w:tab w:val="clear" w:pos="1890"/>
          <w:tab w:val="left" w:pos="3177"/>
        </w:tabs>
        <w:ind w:left="2610" w:hanging="481"/>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0471FDDB" w14:textId="77777777" w:rsidR="00530B7E" w:rsidRDefault="00EA2482" w:rsidP="00133F94">
      <w:pPr>
        <w:pStyle w:val="5-"/>
        <w:ind w:left="3460" w:hanging="992"/>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26FCA5A8" w14:textId="77777777" w:rsidR="00390B5E" w:rsidRPr="00952B14" w:rsidRDefault="00EA2482" w:rsidP="00133F94">
      <w:pPr>
        <w:pStyle w:val="2-0"/>
        <w:ind w:left="909" w:hanging="535"/>
        <w:rPr>
          <w:rtl/>
        </w:rPr>
      </w:pPr>
      <w:bookmarkStart w:id="281" w:name="_Toc43400630"/>
      <w:bookmarkStart w:id="282" w:name="_Toc44931941"/>
      <w:bookmarkStart w:id="283" w:name="_Toc44932028"/>
      <w:bookmarkStart w:id="284" w:name="_Toc53331349"/>
      <w:r w:rsidRPr="00133F94">
        <w:rPr>
          <w:rFonts w:hint="eastAsia"/>
          <w:b/>
          <w:bCs/>
          <w:rtl/>
        </w:rPr>
        <w:t>הוכחת</w:t>
      </w:r>
      <w:r w:rsidRPr="00133F94">
        <w:rPr>
          <w:b/>
          <w:bCs/>
          <w:rtl/>
        </w:rPr>
        <w:t xml:space="preserve"> </w:t>
      </w:r>
      <w:r w:rsidRPr="00133F94">
        <w:rPr>
          <w:rFonts w:hint="eastAsia"/>
          <w:b/>
          <w:bCs/>
          <w:rtl/>
        </w:rPr>
        <w:t>העמידה</w:t>
      </w:r>
      <w:r w:rsidRPr="00133F94">
        <w:rPr>
          <w:b/>
          <w:bCs/>
          <w:rtl/>
        </w:rPr>
        <w:t xml:space="preserve"> </w:t>
      </w:r>
      <w:r w:rsidRPr="00133F94">
        <w:rPr>
          <w:rFonts w:hint="eastAsia"/>
          <w:b/>
          <w:bCs/>
          <w:rtl/>
        </w:rPr>
        <w:t>בתנאי</w:t>
      </w:r>
      <w:r w:rsidRPr="00133F94">
        <w:rPr>
          <w:b/>
          <w:bCs/>
          <w:rtl/>
        </w:rPr>
        <w:t xml:space="preserve"> </w:t>
      </w:r>
      <w:r w:rsidRPr="00133F94">
        <w:rPr>
          <w:rFonts w:hint="eastAsia"/>
          <w:b/>
          <w:bCs/>
          <w:rtl/>
        </w:rPr>
        <w:t>הסף</w:t>
      </w:r>
      <w:r w:rsidRPr="00133F94">
        <w:rPr>
          <w:b/>
          <w:bCs/>
          <w:rtl/>
        </w:rPr>
        <w:t xml:space="preserve"> </w:t>
      </w:r>
      <w:r w:rsidRPr="00133F94">
        <w:rPr>
          <w:rFonts w:hint="eastAsia"/>
          <w:b/>
          <w:bCs/>
          <w:rtl/>
        </w:rPr>
        <w:t>המקצועיים</w:t>
      </w:r>
      <w:r w:rsidRPr="00133F94">
        <w:rPr>
          <w:b/>
          <w:bCs/>
          <w:rtl/>
        </w:rPr>
        <w:t>:</w:t>
      </w:r>
      <w:bookmarkEnd w:id="281"/>
      <w:bookmarkEnd w:id="282"/>
      <w:bookmarkEnd w:id="283"/>
      <w:bookmarkEnd w:id="284"/>
    </w:p>
    <w:p w14:paraId="456BDDDF" w14:textId="77777777" w:rsidR="00BB11E1" w:rsidRPr="00DC3FDB" w:rsidRDefault="00EA2482" w:rsidP="00133F94">
      <w:pPr>
        <w:pStyle w:val="3-"/>
        <w:ind w:left="1759" w:hanging="769"/>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562B848F" w14:textId="77777777" w:rsidR="009A781F" w:rsidRPr="00CE7C0C" w:rsidRDefault="00EA2482" w:rsidP="00133F94">
      <w:pPr>
        <w:pStyle w:val="3-"/>
        <w:ind w:left="1759" w:hanging="769"/>
        <w:rPr>
          <w:rtl/>
        </w:rPr>
      </w:pPr>
      <w:r w:rsidRPr="00133F94">
        <w:rPr>
          <w:rFonts w:hint="eastAsia"/>
          <w:b/>
          <w:bCs/>
          <w:rtl/>
        </w:rPr>
        <w:t>המציע</w:t>
      </w:r>
      <w:r w:rsidRPr="00DC3FDB">
        <w:rPr>
          <w:rtl/>
        </w:rPr>
        <w:t xml:space="preserve"> </w:t>
      </w:r>
      <w:r w:rsidRPr="00DC3FDB">
        <w:rPr>
          <w:rFonts w:hint="eastAsia"/>
          <w:rtl/>
        </w:rPr>
        <w:t>יפרט</w:t>
      </w:r>
      <w:r w:rsidRPr="00DC3FDB">
        <w:rPr>
          <w:rtl/>
        </w:rPr>
        <w:t xml:space="preserve"> </w:t>
      </w:r>
      <w:r w:rsidRPr="00CE7C0C">
        <w:rPr>
          <w:rFonts w:hint="eastAsia"/>
          <w:rtl/>
        </w:rPr>
        <w:t>את</w:t>
      </w:r>
      <w:r w:rsidRPr="00CE7C0C">
        <w:rPr>
          <w:rtl/>
        </w:rPr>
        <w:t xml:space="preserve"> </w:t>
      </w:r>
      <w:r w:rsidRPr="00CE7C0C">
        <w:rPr>
          <w:rFonts w:hint="eastAsia"/>
          <w:rtl/>
        </w:rPr>
        <w:t>אופן</w:t>
      </w:r>
      <w:r w:rsidRPr="00CE7C0C">
        <w:rPr>
          <w:rtl/>
        </w:rPr>
        <w:t xml:space="preserve"> </w:t>
      </w:r>
      <w:r w:rsidRPr="00CE7C0C">
        <w:rPr>
          <w:rFonts w:hint="eastAsia"/>
          <w:rtl/>
        </w:rPr>
        <w:t>עמידתו</w:t>
      </w:r>
      <w:r w:rsidRPr="00CE7C0C">
        <w:rPr>
          <w:rtl/>
        </w:rPr>
        <w:t xml:space="preserve"> </w:t>
      </w:r>
      <w:r w:rsidRPr="00CE7C0C">
        <w:rPr>
          <w:rFonts w:hint="eastAsia"/>
          <w:rtl/>
        </w:rPr>
        <w:t>בתנאי</w:t>
      </w:r>
      <w:r w:rsidRPr="00CE7C0C">
        <w:rPr>
          <w:rtl/>
        </w:rPr>
        <w:t xml:space="preserve"> </w:t>
      </w:r>
      <w:r w:rsidRPr="00CE7C0C">
        <w:rPr>
          <w:rFonts w:hint="eastAsia"/>
          <w:rtl/>
        </w:rPr>
        <w:t>סף</w:t>
      </w:r>
      <w:r w:rsidRPr="00CE7C0C">
        <w:rPr>
          <w:rtl/>
        </w:rPr>
        <w:t xml:space="preserve"> </w:t>
      </w:r>
      <w:r w:rsidRPr="00CE7C0C">
        <w:rPr>
          <w:rFonts w:hint="eastAsia"/>
          <w:rtl/>
        </w:rPr>
        <w:t>המקצועיים</w:t>
      </w:r>
      <w:r w:rsidRPr="00CE7C0C">
        <w:rPr>
          <w:rtl/>
        </w:rPr>
        <w:t xml:space="preserve">, </w:t>
      </w:r>
      <w:r w:rsidRPr="00CE7C0C">
        <w:rPr>
          <w:rFonts w:hint="eastAsia"/>
          <w:rtl/>
        </w:rPr>
        <w:t>בהתאם</w:t>
      </w:r>
      <w:r w:rsidRPr="00CE7C0C">
        <w:rPr>
          <w:rtl/>
        </w:rPr>
        <w:t xml:space="preserve"> </w:t>
      </w:r>
      <w:r w:rsidRPr="00CE7C0C">
        <w:rPr>
          <w:rFonts w:hint="eastAsia"/>
          <w:rtl/>
        </w:rPr>
        <w:t>למפורט</w:t>
      </w:r>
      <w:r w:rsidRPr="00CE7C0C">
        <w:rPr>
          <w:rtl/>
        </w:rPr>
        <w:t xml:space="preserve"> </w:t>
      </w:r>
      <w:r w:rsidRPr="00CE7C0C">
        <w:rPr>
          <w:rFonts w:hint="eastAsia"/>
          <w:rtl/>
        </w:rPr>
        <w:t>להלן</w:t>
      </w:r>
      <w:r w:rsidRPr="00CE7C0C">
        <w:rPr>
          <w:rtl/>
        </w:rPr>
        <w:t>:</w:t>
      </w:r>
    </w:p>
    <w:p w14:paraId="534B9498" w14:textId="370015A4" w:rsidR="004C7496" w:rsidRPr="00133F94" w:rsidRDefault="00A95BD5" w:rsidP="00133F94">
      <w:pPr>
        <w:pStyle w:val="4-"/>
        <w:tabs>
          <w:tab w:val="clear" w:pos="1890"/>
          <w:tab w:val="left" w:pos="3177"/>
        </w:tabs>
        <w:ind w:left="2610" w:hanging="481"/>
        <w:rPr>
          <w:rtl/>
        </w:rPr>
      </w:pPr>
      <w:r w:rsidRPr="00133F94">
        <w:rPr>
          <w:rFonts w:eastAsia="David" w:hint="eastAsia"/>
          <w:b w:val="0"/>
          <w:bCs w:val="0"/>
          <w:rtl/>
        </w:rPr>
        <w:t>לצורך</w:t>
      </w:r>
      <w:r w:rsidRPr="00133F94">
        <w:rPr>
          <w:rFonts w:eastAsia="David"/>
          <w:b w:val="0"/>
          <w:bCs w:val="0"/>
          <w:rtl/>
        </w:rPr>
        <w:t xml:space="preserve"> </w:t>
      </w:r>
      <w:r w:rsidRPr="00133F94">
        <w:rPr>
          <w:rFonts w:eastAsia="David" w:hint="eastAsia"/>
          <w:b w:val="0"/>
          <w:bCs w:val="0"/>
          <w:rtl/>
        </w:rPr>
        <w:t>הוכחת</w:t>
      </w:r>
      <w:r w:rsidRPr="00133F94">
        <w:rPr>
          <w:rFonts w:eastAsia="David"/>
          <w:b w:val="0"/>
          <w:bCs w:val="0"/>
          <w:rtl/>
        </w:rPr>
        <w:t xml:space="preserve"> עמידתו בתנאי הסף המפורט בסעיף 4.3.1.1 לעיל, </w:t>
      </w:r>
      <w:r w:rsidR="00FA7FAA">
        <w:rPr>
          <w:rFonts w:eastAsia="David" w:hint="cs"/>
          <w:b w:val="0"/>
          <w:bCs w:val="0"/>
          <w:rtl/>
        </w:rPr>
        <w:t>יפרט ו</w:t>
      </w:r>
      <w:r w:rsidR="00CE7C0C">
        <w:rPr>
          <w:rFonts w:eastAsia="David" w:hint="cs"/>
          <w:b w:val="0"/>
          <w:bCs w:val="0"/>
          <w:rtl/>
        </w:rPr>
        <w:t>יצהיר המציע על ניסיונו בהתאם לאמור ב</w:t>
      </w:r>
      <w:r w:rsidR="00CE7C0C" w:rsidRPr="00133F94">
        <w:rPr>
          <w:rFonts w:eastAsia="David" w:hint="eastAsia"/>
          <w:rtl/>
        </w:rPr>
        <w:t>נספח</w:t>
      </w:r>
      <w:r w:rsidR="00CE7C0C" w:rsidRPr="00133F94">
        <w:rPr>
          <w:rFonts w:eastAsia="David"/>
          <w:rtl/>
        </w:rPr>
        <w:t xml:space="preserve"> 4</w:t>
      </w:r>
      <w:r w:rsidR="00BA7850">
        <w:rPr>
          <w:rFonts w:eastAsia="David" w:hint="cs"/>
          <w:b w:val="0"/>
          <w:bCs w:val="0"/>
          <w:rtl/>
        </w:rPr>
        <w:t xml:space="preserve"> (סעיף 1 לנספח)</w:t>
      </w:r>
      <w:r w:rsidR="00CE7C0C">
        <w:rPr>
          <w:rFonts w:eastAsia="David" w:hint="cs"/>
          <w:b w:val="0"/>
          <w:bCs w:val="0"/>
          <w:rtl/>
        </w:rPr>
        <w:t>.</w:t>
      </w:r>
      <w:r w:rsidR="00CE7C0C" w:rsidRPr="00133F94">
        <w:rPr>
          <w:rFonts w:eastAsia="David"/>
          <w:b w:val="0"/>
          <w:bCs w:val="0"/>
          <w:rtl/>
        </w:rPr>
        <w:t xml:space="preserve"> </w:t>
      </w:r>
      <w:r w:rsidRPr="00133F94">
        <w:rPr>
          <w:rFonts w:eastAsia="David"/>
          <w:b w:val="0"/>
          <w:bCs w:val="0"/>
          <w:rtl/>
        </w:rPr>
        <w:t xml:space="preserve">  </w:t>
      </w:r>
    </w:p>
    <w:p w14:paraId="12F0DEAF" w14:textId="79A909B1" w:rsidR="004F1FE3" w:rsidRPr="004E40D8" w:rsidRDefault="004F1FE3" w:rsidP="004F1FE3">
      <w:pPr>
        <w:pStyle w:val="4-"/>
        <w:tabs>
          <w:tab w:val="clear" w:pos="1890"/>
          <w:tab w:val="left" w:pos="3177"/>
        </w:tabs>
        <w:ind w:left="2610" w:hanging="481"/>
        <w:rPr>
          <w:rtl/>
        </w:rPr>
      </w:pPr>
      <w:r w:rsidRPr="004E40D8">
        <w:rPr>
          <w:rFonts w:eastAsia="David" w:hint="cs"/>
          <w:b w:val="0"/>
          <w:bCs w:val="0"/>
          <w:rtl/>
        </w:rPr>
        <w:t>לצורך הוכחת עמידתו בתנאי הסף המפורט בסעיף 4.3.1.</w:t>
      </w:r>
      <w:r>
        <w:rPr>
          <w:rFonts w:eastAsia="David" w:hint="cs"/>
          <w:b w:val="0"/>
          <w:bCs w:val="0"/>
          <w:rtl/>
        </w:rPr>
        <w:t>2 ובסעיף 4.3.1.3</w:t>
      </w:r>
      <w:r w:rsidRPr="004E40D8">
        <w:rPr>
          <w:rFonts w:eastAsia="David" w:hint="cs"/>
          <w:b w:val="0"/>
          <w:bCs w:val="0"/>
          <w:rtl/>
        </w:rPr>
        <w:t xml:space="preserve"> לעיל, </w:t>
      </w:r>
      <w:r>
        <w:rPr>
          <w:rFonts w:eastAsia="David" w:hint="cs"/>
          <w:b w:val="0"/>
          <w:bCs w:val="0"/>
          <w:rtl/>
        </w:rPr>
        <w:t>יצרף המציע הצהרה על פי הנוסח ב</w:t>
      </w:r>
      <w:r w:rsidRPr="00133F94">
        <w:rPr>
          <w:rFonts w:eastAsia="David" w:hint="eastAsia"/>
          <w:rtl/>
        </w:rPr>
        <w:t>נספח</w:t>
      </w:r>
      <w:r w:rsidRPr="00133F94">
        <w:rPr>
          <w:rFonts w:eastAsia="David"/>
          <w:rtl/>
        </w:rPr>
        <w:t xml:space="preserve"> 5</w:t>
      </w:r>
      <w:r>
        <w:rPr>
          <w:rFonts w:eastAsia="David" w:hint="cs"/>
          <w:b w:val="0"/>
          <w:bCs w:val="0"/>
          <w:rtl/>
        </w:rPr>
        <w:t>.</w:t>
      </w:r>
      <w:r w:rsidRPr="004E40D8">
        <w:rPr>
          <w:rFonts w:eastAsia="David" w:hint="cs"/>
          <w:b w:val="0"/>
          <w:bCs w:val="0"/>
          <w:rtl/>
        </w:rPr>
        <w:t xml:space="preserve">   </w:t>
      </w:r>
    </w:p>
    <w:p w14:paraId="57E0A111" w14:textId="0FB42648" w:rsidR="00395954" w:rsidRPr="00DC3FDB" w:rsidRDefault="00395954" w:rsidP="00133F94">
      <w:pPr>
        <w:pStyle w:val="3-"/>
        <w:ind w:left="1759" w:hanging="769"/>
      </w:pPr>
      <w:r w:rsidRPr="00952B14">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Pr>
          <w:rFonts w:hint="cs"/>
          <w:rtl/>
        </w:rPr>
        <w:t xml:space="preserve"> של </w:t>
      </w:r>
      <w:r w:rsidRPr="00133F94">
        <w:rPr>
          <w:rFonts w:hint="eastAsia"/>
          <w:b/>
          <w:bCs/>
          <w:rtl/>
        </w:rPr>
        <w:t>מנהל</w:t>
      </w:r>
      <w:r w:rsidR="00F25D7E" w:rsidRPr="00133F94">
        <w:rPr>
          <w:b/>
          <w:bCs/>
          <w:rtl/>
        </w:rPr>
        <w:t xml:space="preserve"> הפרויקט</w:t>
      </w:r>
      <w:r w:rsidRPr="00133F94">
        <w:rPr>
          <w:b/>
          <w:bCs/>
          <w:rtl/>
        </w:rPr>
        <w:t xml:space="preserve"> המוצע</w:t>
      </w:r>
      <w:r>
        <w:rPr>
          <w:rFonts w:hint="cs"/>
          <w:rtl/>
        </w:rPr>
        <w:t xml:space="preserve"> מטעמו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21820B51" w14:textId="427C901F" w:rsidR="00FA7FAA" w:rsidRPr="004E40D8" w:rsidRDefault="00341A7B" w:rsidP="00FA7FAA">
      <w:pPr>
        <w:pStyle w:val="4-"/>
        <w:tabs>
          <w:tab w:val="clear" w:pos="1890"/>
          <w:tab w:val="left" w:pos="3177"/>
        </w:tabs>
        <w:ind w:left="2610" w:hanging="481"/>
        <w:rPr>
          <w:rFonts w:eastAsia="David"/>
        </w:rPr>
      </w:pPr>
      <w:r w:rsidRPr="004E40D8">
        <w:rPr>
          <w:rFonts w:eastAsia="David" w:hint="cs"/>
          <w:b w:val="0"/>
          <w:bCs w:val="0"/>
          <w:rtl/>
        </w:rPr>
        <w:t>לצורך הוכחת עמידתו בתנאי הסף המפורט בסעיף</w:t>
      </w:r>
      <w:r w:rsidR="00FA7FAA">
        <w:rPr>
          <w:rFonts w:eastAsia="David" w:hint="cs"/>
          <w:b w:val="0"/>
          <w:bCs w:val="0"/>
          <w:rtl/>
        </w:rPr>
        <w:t xml:space="preserve"> 4.3.2.1</w:t>
      </w:r>
      <w:r w:rsidRPr="004E40D8">
        <w:rPr>
          <w:rFonts w:eastAsia="David" w:hint="cs"/>
          <w:b w:val="0"/>
          <w:bCs w:val="0"/>
          <w:rtl/>
        </w:rPr>
        <w:t xml:space="preserve"> לעיל, </w:t>
      </w:r>
      <w:r w:rsidR="00FA7FAA">
        <w:rPr>
          <w:rFonts w:eastAsia="David" w:hint="cs"/>
          <w:b w:val="0"/>
          <w:bCs w:val="0"/>
          <w:rtl/>
        </w:rPr>
        <w:t>המציע יצרף הצהרה ב</w:t>
      </w:r>
      <w:r w:rsidR="00FA7FAA" w:rsidRPr="00133F94">
        <w:rPr>
          <w:rFonts w:eastAsia="David" w:hint="eastAsia"/>
          <w:rtl/>
        </w:rPr>
        <w:t>נספח</w:t>
      </w:r>
      <w:r w:rsidR="00FA7FAA" w:rsidRPr="00133F94">
        <w:rPr>
          <w:rFonts w:eastAsia="David"/>
          <w:rtl/>
        </w:rPr>
        <w:t xml:space="preserve"> 6</w:t>
      </w:r>
      <w:r w:rsidR="009C0825">
        <w:rPr>
          <w:rFonts w:eastAsia="David" w:hint="cs"/>
          <w:b w:val="0"/>
          <w:bCs w:val="0"/>
          <w:rtl/>
        </w:rPr>
        <w:t xml:space="preserve"> (סעיף 1 לנספח)</w:t>
      </w:r>
      <w:r w:rsidR="00FA7FAA">
        <w:rPr>
          <w:rFonts w:eastAsia="David" w:hint="cs"/>
          <w:b w:val="0"/>
          <w:bCs w:val="0"/>
          <w:rtl/>
        </w:rPr>
        <w:t xml:space="preserve">, לפיה למנהל הפרויקט המוצע מטעמו הינו </w:t>
      </w:r>
      <w:r w:rsidR="00502DCB">
        <w:rPr>
          <w:rFonts w:eastAsia="David" w:hint="cs"/>
          <w:b w:val="0"/>
          <w:bCs w:val="0"/>
          <w:rtl/>
        </w:rPr>
        <w:t xml:space="preserve">אדריכל, </w:t>
      </w:r>
      <w:r w:rsidR="00FA7FAA">
        <w:rPr>
          <w:rFonts w:eastAsia="David" w:hint="cs"/>
          <w:b w:val="0"/>
          <w:bCs w:val="0"/>
          <w:rtl/>
        </w:rPr>
        <w:t xml:space="preserve">מהנדס, בעל תואר אקדמי, רשום בפנקס המהנדסים והאדרכלים. </w:t>
      </w:r>
      <w:r w:rsidR="00502DCB" w:rsidRPr="00502DCB">
        <w:rPr>
          <w:rFonts w:eastAsia="David"/>
          <w:b w:val="0"/>
          <w:bCs w:val="0"/>
          <w:rtl/>
        </w:rPr>
        <w:t xml:space="preserve">לרבות בעל תעודת הנדסאי הרשום במרשם ההנדסאים, ובלבד שהינו בעל ניסיון של 10 שנים </w:t>
      </w:r>
      <w:r w:rsidR="00502DCB" w:rsidRPr="00502DCB">
        <w:rPr>
          <w:rFonts w:eastAsia="David"/>
          <w:b w:val="0"/>
          <w:bCs w:val="0"/>
          <w:rtl/>
        </w:rPr>
        <w:lastRenderedPageBreak/>
        <w:t>או יותר</w:t>
      </w:r>
      <w:r w:rsidR="00502DCB">
        <w:rPr>
          <w:rFonts w:eastAsia="David" w:hint="cs"/>
          <w:b w:val="0"/>
          <w:bCs w:val="0"/>
          <w:rtl/>
        </w:rPr>
        <w:t>.</w:t>
      </w:r>
      <w:r w:rsidR="00502DCB" w:rsidRPr="00502DCB">
        <w:rPr>
          <w:rFonts w:eastAsia="David" w:hint="cs"/>
          <w:b w:val="0"/>
          <w:bCs w:val="0"/>
          <w:rtl/>
        </w:rPr>
        <w:t xml:space="preserve"> </w:t>
      </w:r>
      <w:r w:rsidR="00FA7FAA">
        <w:rPr>
          <w:rFonts w:eastAsia="David" w:hint="cs"/>
          <w:b w:val="0"/>
          <w:bCs w:val="0"/>
          <w:rtl/>
        </w:rPr>
        <w:t>להצהרה יצורפו העתקי תעודות ואסמכתאות המעידים על עמידה בתנאי זה.</w:t>
      </w:r>
    </w:p>
    <w:p w14:paraId="0983A24A" w14:textId="06C2A445" w:rsidR="00FA7FAA" w:rsidRPr="004E40D8" w:rsidRDefault="00FA7FAA" w:rsidP="00FA7FAA">
      <w:pPr>
        <w:pStyle w:val="4-"/>
        <w:tabs>
          <w:tab w:val="clear" w:pos="1890"/>
          <w:tab w:val="left" w:pos="3177"/>
        </w:tabs>
        <w:ind w:left="2610" w:hanging="481"/>
        <w:rPr>
          <w:rtl/>
        </w:rPr>
      </w:pPr>
      <w:r w:rsidRPr="004E40D8">
        <w:rPr>
          <w:rFonts w:eastAsia="David" w:hint="cs"/>
          <w:b w:val="0"/>
          <w:bCs w:val="0"/>
          <w:rtl/>
        </w:rPr>
        <w:t>לצורך הוכחת עמידתו בתנאי הסף המפורט בסעיף</w:t>
      </w:r>
      <w:r>
        <w:rPr>
          <w:rFonts w:eastAsia="David" w:hint="cs"/>
          <w:b w:val="0"/>
          <w:bCs w:val="0"/>
          <w:rtl/>
        </w:rPr>
        <w:t xml:space="preserve"> 4.3.2.2</w:t>
      </w:r>
      <w:r w:rsidRPr="004E40D8">
        <w:rPr>
          <w:rFonts w:eastAsia="David" w:hint="cs"/>
          <w:b w:val="0"/>
          <w:bCs w:val="0"/>
          <w:rtl/>
        </w:rPr>
        <w:t xml:space="preserve"> לעיל, </w:t>
      </w:r>
      <w:r>
        <w:rPr>
          <w:rFonts w:eastAsia="David" w:hint="cs"/>
          <w:b w:val="0"/>
          <w:bCs w:val="0"/>
          <w:rtl/>
        </w:rPr>
        <w:t>יפרט ויצהיר המציע על ניסיונו של מנהל הפרויקט המוצע, בהתאם לאמור</w:t>
      </w:r>
      <w:r w:rsidR="00956EB2">
        <w:rPr>
          <w:rFonts w:eastAsia="David" w:hint="cs"/>
          <w:b w:val="0"/>
          <w:bCs w:val="0"/>
          <w:rtl/>
        </w:rPr>
        <w:t xml:space="preserve"> ב</w:t>
      </w:r>
      <w:r w:rsidR="00956EB2" w:rsidRPr="004E40D8">
        <w:rPr>
          <w:rFonts w:eastAsia="David" w:hint="cs"/>
          <w:rtl/>
        </w:rPr>
        <w:t xml:space="preserve">נספח </w:t>
      </w:r>
      <w:r w:rsidR="00956EB2">
        <w:rPr>
          <w:rFonts w:eastAsia="David" w:hint="cs"/>
          <w:rtl/>
        </w:rPr>
        <w:t>4</w:t>
      </w:r>
      <w:r w:rsidR="00956EB2">
        <w:rPr>
          <w:rFonts w:eastAsia="David" w:hint="cs"/>
          <w:b w:val="0"/>
          <w:bCs w:val="0"/>
          <w:rtl/>
        </w:rPr>
        <w:t xml:space="preserve"> (סעיף 2 לנספח)</w:t>
      </w:r>
      <w:r>
        <w:rPr>
          <w:rFonts w:eastAsia="David" w:hint="cs"/>
          <w:b w:val="0"/>
          <w:bCs w:val="0"/>
          <w:rtl/>
        </w:rPr>
        <w:t xml:space="preserve"> </w:t>
      </w:r>
      <w:r w:rsidR="00956EB2">
        <w:rPr>
          <w:rFonts w:eastAsia="David" w:hint="cs"/>
          <w:b w:val="0"/>
          <w:bCs w:val="0"/>
          <w:rtl/>
        </w:rPr>
        <w:t>ו</w:t>
      </w:r>
      <w:r>
        <w:rPr>
          <w:rFonts w:eastAsia="David" w:hint="cs"/>
          <w:b w:val="0"/>
          <w:bCs w:val="0"/>
          <w:rtl/>
        </w:rPr>
        <w:t>ב</w:t>
      </w:r>
      <w:r w:rsidRPr="004E40D8">
        <w:rPr>
          <w:rFonts w:eastAsia="David" w:hint="cs"/>
          <w:rtl/>
        </w:rPr>
        <w:t xml:space="preserve">נספח </w:t>
      </w:r>
      <w:r>
        <w:rPr>
          <w:rFonts w:eastAsia="David" w:hint="cs"/>
          <w:rtl/>
        </w:rPr>
        <w:t>6</w:t>
      </w:r>
      <w:r w:rsidR="009C0825">
        <w:rPr>
          <w:rFonts w:eastAsia="David" w:hint="cs"/>
          <w:b w:val="0"/>
          <w:bCs w:val="0"/>
          <w:rtl/>
        </w:rPr>
        <w:t xml:space="preserve"> (סעיף 2 לנספח)</w:t>
      </w:r>
      <w:r>
        <w:rPr>
          <w:rFonts w:eastAsia="David" w:hint="cs"/>
          <w:b w:val="0"/>
          <w:bCs w:val="0"/>
          <w:rtl/>
        </w:rPr>
        <w:t>.</w:t>
      </w:r>
      <w:r w:rsidRPr="004E40D8">
        <w:rPr>
          <w:rFonts w:eastAsia="David" w:hint="cs"/>
          <w:b w:val="0"/>
          <w:bCs w:val="0"/>
          <w:rtl/>
        </w:rPr>
        <w:t xml:space="preserve">   </w:t>
      </w:r>
    </w:p>
    <w:p w14:paraId="7909717E" w14:textId="22EE066F" w:rsidR="004C7496" w:rsidRDefault="00EA2482" w:rsidP="00FA7FAA">
      <w:pPr>
        <w:pStyle w:val="3-"/>
        <w:ind w:left="1759" w:hanging="769"/>
        <w:rPr>
          <w:rFonts w:ascii="Times New Roman" w:eastAsia="Times New Roman" w:hAnsi="Times New Roman" w:cs="Times New Roman"/>
        </w:rPr>
      </w:pPr>
      <w:bookmarkStart w:id="285" w:name="html_otherCond_title_proof_preview1"/>
      <w:bookmarkStart w:id="286" w:name="show_otherCondition_previewProof1"/>
      <w:r w:rsidRPr="00133F94">
        <w:rPr>
          <w:b/>
          <w:bCs/>
          <w:rtl/>
        </w:rPr>
        <w:t>היעדר ניגוד עניינים</w:t>
      </w:r>
      <w:bookmarkEnd w:id="285"/>
      <w:r w:rsidR="002B16F3">
        <w:rPr>
          <w:rFonts w:hint="cs"/>
          <w:rtl/>
        </w:rPr>
        <w:t xml:space="preserve"> </w:t>
      </w:r>
      <w:r w:rsidR="002B16F3" w:rsidRPr="002B16F3">
        <w:rPr>
          <w:rtl/>
        </w:rPr>
        <w:t>–</w:t>
      </w:r>
      <w:r w:rsidR="00E461B0">
        <w:rPr>
          <w:rFonts w:hint="cs"/>
          <w:rtl/>
        </w:rPr>
        <w:t xml:space="preserve"> </w:t>
      </w:r>
      <w:r w:rsidR="00FA7FAA">
        <w:rPr>
          <w:rFonts w:hint="cs"/>
          <w:rtl/>
        </w:rPr>
        <w:t xml:space="preserve">המציע יחתום על </w:t>
      </w:r>
      <w:bookmarkStart w:id="287" w:name="show_isOtherConditionProofAttachment1_2"/>
      <w:r w:rsidR="00FA7FAA" w:rsidRPr="00FA7FAA">
        <w:rPr>
          <w:rtl/>
        </w:rPr>
        <w:t>נוסח התחייבות לשמירת סודיות ולמניעת ניגוד עניינים</w:t>
      </w:r>
      <w:r w:rsidR="00FA7FAA">
        <w:rPr>
          <w:rFonts w:hint="cs"/>
          <w:rtl/>
        </w:rPr>
        <w:t xml:space="preserve"> המצוי ב</w:t>
      </w:r>
      <w:r w:rsidR="00FA7FAA" w:rsidRPr="00133F94">
        <w:rPr>
          <w:rFonts w:hint="eastAsia"/>
          <w:b/>
          <w:bCs/>
          <w:rtl/>
        </w:rPr>
        <w:t>נספח</w:t>
      </w:r>
      <w:r w:rsidR="00FA7FAA" w:rsidRPr="00133F94">
        <w:rPr>
          <w:b/>
          <w:bCs/>
          <w:rtl/>
        </w:rPr>
        <w:t xml:space="preserve"> 7</w:t>
      </w:r>
      <w:r w:rsidR="00FA7FAA">
        <w:rPr>
          <w:rFonts w:hint="cs"/>
          <w:rtl/>
        </w:rPr>
        <w:t>.</w:t>
      </w:r>
      <w:bookmarkEnd w:id="287"/>
      <w:bookmarkEnd w:id="286"/>
    </w:p>
    <w:p w14:paraId="01A4B754" w14:textId="77777777" w:rsidR="0048523A" w:rsidRPr="00133F94" w:rsidRDefault="00EA2482" w:rsidP="00973BC2">
      <w:pPr>
        <w:pStyle w:val="1fe"/>
        <w:rPr>
          <w:sz w:val="24"/>
          <w:szCs w:val="24"/>
          <w:rtl/>
        </w:rPr>
      </w:pPr>
      <w:bookmarkStart w:id="288" w:name="_Toc256000053"/>
      <w:bookmarkStart w:id="289" w:name="_Toc32477908"/>
      <w:bookmarkStart w:id="290" w:name="_Toc43400631"/>
      <w:bookmarkStart w:id="291" w:name="_Toc44931942"/>
      <w:bookmarkStart w:id="292" w:name="_Toc44932029"/>
      <w:bookmarkStart w:id="293" w:name="_Toc53331350"/>
      <w:bookmarkStart w:id="294" w:name="_Toc173823728"/>
      <w:bookmarkStart w:id="295" w:name="_Toc173825536"/>
      <w:bookmarkStart w:id="296" w:name="show_isMarkivIchut_4"/>
      <w:r w:rsidRPr="00133F94">
        <w:rPr>
          <w:rFonts w:hint="eastAsia"/>
          <w:sz w:val="24"/>
          <w:szCs w:val="24"/>
          <w:rtl/>
        </w:rPr>
        <w:t>איכות</w:t>
      </w:r>
      <w:r w:rsidRPr="00133F94">
        <w:rPr>
          <w:sz w:val="24"/>
          <w:szCs w:val="24"/>
          <w:rtl/>
        </w:rPr>
        <w:t xml:space="preserve"> </w:t>
      </w:r>
      <w:r w:rsidRPr="00133F94">
        <w:rPr>
          <w:rFonts w:hint="eastAsia"/>
          <w:sz w:val="24"/>
          <w:szCs w:val="24"/>
          <w:rtl/>
        </w:rPr>
        <w:t>ההצעה</w:t>
      </w:r>
      <w:bookmarkEnd w:id="288"/>
      <w:bookmarkEnd w:id="289"/>
      <w:bookmarkEnd w:id="290"/>
      <w:bookmarkEnd w:id="291"/>
      <w:bookmarkEnd w:id="292"/>
      <w:bookmarkEnd w:id="293"/>
      <w:bookmarkEnd w:id="294"/>
      <w:bookmarkEnd w:id="295"/>
    </w:p>
    <w:p w14:paraId="2719CAFD" w14:textId="77777777" w:rsidR="00F16F81" w:rsidRDefault="00EA2482" w:rsidP="00133F94">
      <w:pPr>
        <w:pStyle w:val="2-0"/>
        <w:ind w:left="909" w:hanging="535"/>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6A7199EC" w14:textId="2079841A" w:rsidR="00B16788" w:rsidRPr="00873625" w:rsidRDefault="00EA2482" w:rsidP="00B16788">
      <w:pPr>
        <w:pStyle w:val="3-"/>
        <w:ind w:left="1759" w:hanging="769"/>
        <w:rPr>
          <w:rtl/>
        </w:rPr>
      </w:pPr>
      <w:r w:rsidRPr="00137BA1">
        <w:rPr>
          <w:rFonts w:eastAsia="David"/>
          <w:b/>
          <w:bCs/>
          <w:rtl/>
        </w:rPr>
        <w:t xml:space="preserve">ניסיון המציע בהכנת </w:t>
      </w:r>
      <w:proofErr w:type="spellStart"/>
      <w:r w:rsidRPr="00137BA1">
        <w:rPr>
          <w:rFonts w:eastAsia="David"/>
          <w:b/>
          <w:bCs/>
          <w:rtl/>
        </w:rPr>
        <w:t>פרוגמות</w:t>
      </w:r>
      <w:proofErr w:type="spellEnd"/>
      <w:r w:rsidRPr="00137BA1">
        <w:rPr>
          <w:rFonts w:eastAsia="David"/>
          <w:b/>
          <w:bCs/>
          <w:rtl/>
        </w:rPr>
        <w:t xml:space="preserve"> או מפרטים טכניים למבני ציבור </w:t>
      </w:r>
      <w:r w:rsidR="00B16788">
        <w:rPr>
          <w:rFonts w:eastAsia="David"/>
          <w:b/>
          <w:bCs/>
          <w:rtl/>
        </w:rPr>
        <w:t>–</w:t>
      </w:r>
      <w:r w:rsidRPr="00137BA1">
        <w:rPr>
          <w:rFonts w:eastAsia="David"/>
          <w:b/>
          <w:bCs/>
          <w:rtl/>
        </w:rPr>
        <w:t xml:space="preserve"> </w:t>
      </w:r>
      <w:r w:rsidR="00B16788">
        <w:rPr>
          <w:rFonts w:hint="cs"/>
          <w:rtl/>
        </w:rPr>
        <w:t>המציע יפרט בדבר אופן העמידה במדד האיכות ב</w:t>
      </w:r>
      <w:r w:rsidR="00B16788" w:rsidRPr="00133F94">
        <w:rPr>
          <w:rFonts w:hint="eastAsia"/>
          <w:b/>
          <w:bCs/>
          <w:rtl/>
        </w:rPr>
        <w:t>נספח</w:t>
      </w:r>
      <w:r w:rsidR="00B16788" w:rsidRPr="00133F94">
        <w:rPr>
          <w:b/>
          <w:bCs/>
          <w:rtl/>
        </w:rPr>
        <w:t xml:space="preserve"> 4</w:t>
      </w:r>
      <w:r w:rsidR="00B16788" w:rsidRPr="00133F94">
        <w:rPr>
          <w:rtl/>
        </w:rPr>
        <w:t xml:space="preserve"> (סעיף </w:t>
      </w:r>
      <w:r w:rsidR="00C251A1">
        <w:rPr>
          <w:rFonts w:hint="cs"/>
          <w:rtl/>
        </w:rPr>
        <w:t>4</w:t>
      </w:r>
      <w:r w:rsidR="00B16788" w:rsidRPr="00133F94">
        <w:rPr>
          <w:rtl/>
        </w:rPr>
        <w:t xml:space="preserve"> לנספח)</w:t>
      </w:r>
      <w:r w:rsidR="00B16788">
        <w:rPr>
          <w:rFonts w:hint="cs"/>
          <w:rtl/>
        </w:rPr>
        <w:t xml:space="preserve">. ניתן </w:t>
      </w:r>
      <w:r w:rsidR="00B16788" w:rsidRPr="00873625">
        <w:rPr>
          <w:rtl/>
        </w:rPr>
        <w:t>להוסיף כל מסמך רלוונטי</w:t>
      </w:r>
      <w:r w:rsidR="00B16788">
        <w:rPr>
          <w:rFonts w:hint="cs"/>
          <w:rtl/>
        </w:rPr>
        <w:t>.</w:t>
      </w:r>
    </w:p>
    <w:p w14:paraId="6F0D6B62" w14:textId="77777777" w:rsidR="004C7496" w:rsidRDefault="00EA2482" w:rsidP="00133F94">
      <w:pPr>
        <w:pStyle w:val="3-"/>
        <w:ind w:left="1759" w:hanging="769"/>
        <w:rPr>
          <w:rtl/>
        </w:rPr>
      </w:pPr>
      <w:r>
        <w:rPr>
          <w:rFonts w:eastAsia="David"/>
          <w:b/>
          <w:bCs/>
          <w:rtl/>
        </w:rPr>
        <w:t xml:space="preserve">כמות מועסקים במציע - </w:t>
      </w:r>
    </w:p>
    <w:p w14:paraId="70DD8BE1" w14:textId="77777777" w:rsidR="004C7496" w:rsidRPr="00E461B0" w:rsidRDefault="00EA2482" w:rsidP="00133F94">
      <w:pPr>
        <w:pStyle w:val="4-"/>
        <w:tabs>
          <w:tab w:val="clear" w:pos="1890"/>
          <w:tab w:val="left" w:pos="3177"/>
        </w:tabs>
        <w:ind w:left="2610" w:hanging="481"/>
        <w:rPr>
          <w:rtl/>
        </w:rPr>
      </w:pPr>
      <w:r w:rsidRPr="00E461B0">
        <w:rPr>
          <w:rFonts w:eastAsia="David"/>
          <w:b w:val="0"/>
          <w:bCs w:val="0"/>
          <w:rtl/>
        </w:rPr>
        <w:t>הניקוד יינתן עבור כל מהנדס או הנדסאי מתחומי ההנדסה האזרחית המועסקים במציע מעבר ל-6 כנדרש בתנאי הסף. עבור כל מועסק כאמור, ניקוד המציע ב-2 נקודות ועד ניקוד מצטבר מקסימלי של 10 נקודות</w:t>
      </w:r>
    </w:p>
    <w:p w14:paraId="7E4C2B8C" w14:textId="77777777" w:rsidR="004C7496" w:rsidRPr="00E461B0" w:rsidRDefault="00EA2482" w:rsidP="00133F94">
      <w:pPr>
        <w:pStyle w:val="4-"/>
        <w:tabs>
          <w:tab w:val="clear" w:pos="1890"/>
          <w:tab w:val="left" w:pos="3177"/>
        </w:tabs>
        <w:ind w:left="2610" w:hanging="481"/>
        <w:rPr>
          <w:rtl/>
        </w:rPr>
      </w:pPr>
      <w:r w:rsidRPr="00E461B0">
        <w:rPr>
          <w:rFonts w:eastAsia="David"/>
          <w:b w:val="0"/>
          <w:bCs w:val="0"/>
          <w:rtl/>
        </w:rPr>
        <w:t>יש לתת פירוט בדבר אופן העמידה במדד האיכות (ניתן להוסיף כל מסמך רלוונטי)</w:t>
      </w:r>
    </w:p>
    <w:p w14:paraId="4B2FA0F4" w14:textId="7DD07910" w:rsidR="004C7496" w:rsidRDefault="00603998">
      <w:pPr>
        <w:bidi w:val="0"/>
        <w:spacing w:line="360" w:lineRule="auto"/>
        <w:rPr>
          <w:rFonts w:ascii="Times New Roman" w:eastAsia="Times New Roman" w:hAnsi="Times New Roman" w:cs="Times New Roman"/>
        </w:rPr>
      </w:pPr>
      <w:r>
        <w:pict w14:anchorId="6CF5EC8C">
          <v:rect id="_x0000_i1026" style="width:274.9pt;height:1.25pt" o:hrpct="664" o:hrstd="t" o:hr="t" fillcolor="gray" stroked="f">
            <v:path strokeok="f"/>
          </v:rect>
        </w:pict>
      </w:r>
    </w:p>
    <w:p w14:paraId="7D3E9DA8" w14:textId="456B0C61" w:rsidR="004C7496" w:rsidRDefault="00603998">
      <w:pPr>
        <w:bidi w:val="0"/>
        <w:spacing w:line="360" w:lineRule="auto"/>
        <w:rPr>
          <w:rFonts w:ascii="Times New Roman" w:eastAsia="Times New Roman" w:hAnsi="Times New Roman" w:cs="Times New Roman"/>
        </w:rPr>
      </w:pPr>
      <w:r>
        <w:pict w14:anchorId="122A0BE2">
          <v:rect id="_x0000_i1027" style="width:274.9pt;height:1.25pt" o:hrpct="664" o:hrstd="t" o:hr="t" fillcolor="gray" stroked="f">
            <v:path strokeok="f"/>
          </v:rect>
        </w:pict>
      </w:r>
    </w:p>
    <w:p w14:paraId="575AFA9B" w14:textId="6BC16A41" w:rsidR="004C7496" w:rsidRDefault="00603998">
      <w:pPr>
        <w:bidi w:val="0"/>
        <w:spacing w:line="360" w:lineRule="auto"/>
        <w:rPr>
          <w:rFonts w:ascii="Times New Roman" w:eastAsia="Times New Roman" w:hAnsi="Times New Roman" w:cs="Times New Roman"/>
        </w:rPr>
      </w:pPr>
      <w:r>
        <w:pict w14:anchorId="3F0ED9BC">
          <v:rect id="_x0000_i1028" style="width:274.9pt;height:1.25pt" o:hrpct="664" o:hrstd="t" o:hr="t" fillcolor="gray" stroked="f">
            <v:path strokeok="f"/>
          </v:rect>
        </w:pict>
      </w:r>
    </w:p>
    <w:p w14:paraId="056A0556" w14:textId="6DAC7EB3" w:rsidR="004C7496" w:rsidRPr="00873625" w:rsidRDefault="00EA2482" w:rsidP="00133F94">
      <w:pPr>
        <w:pStyle w:val="3-"/>
        <w:ind w:left="1759" w:hanging="769"/>
        <w:rPr>
          <w:rtl/>
        </w:rPr>
      </w:pPr>
      <w:r>
        <w:rPr>
          <w:rFonts w:eastAsia="David"/>
          <w:b/>
          <w:bCs/>
          <w:rtl/>
        </w:rPr>
        <w:t xml:space="preserve">ניסיון המציע בניהול ופיקוח על ביצוע </w:t>
      </w:r>
      <w:proofErr w:type="spellStart"/>
      <w:r>
        <w:rPr>
          <w:rFonts w:eastAsia="David"/>
          <w:b/>
          <w:bCs/>
          <w:rtl/>
        </w:rPr>
        <w:t>פרויקטי</w:t>
      </w:r>
      <w:proofErr w:type="spellEnd"/>
      <w:r>
        <w:rPr>
          <w:rFonts w:eastAsia="David"/>
          <w:b/>
          <w:bCs/>
          <w:rtl/>
        </w:rPr>
        <w:t xml:space="preserve"> בינוי של מבני ציבור שאינם מתקני ספורט - </w:t>
      </w:r>
      <w:r w:rsidR="00B16788">
        <w:rPr>
          <w:rFonts w:hint="cs"/>
          <w:rtl/>
        </w:rPr>
        <w:t>המציע יפרט בדבר אופן העמידה במדד האיכות ב</w:t>
      </w:r>
      <w:r w:rsidR="00B16788" w:rsidRPr="00133F94">
        <w:rPr>
          <w:rFonts w:hint="eastAsia"/>
          <w:b/>
          <w:bCs/>
          <w:rtl/>
        </w:rPr>
        <w:t>נספח</w:t>
      </w:r>
      <w:r w:rsidR="00B16788" w:rsidRPr="00133F94">
        <w:rPr>
          <w:b/>
          <w:bCs/>
          <w:rtl/>
        </w:rPr>
        <w:t xml:space="preserve"> 4</w:t>
      </w:r>
      <w:r w:rsidR="00B16788" w:rsidRPr="004E40D8">
        <w:rPr>
          <w:rFonts w:hint="cs"/>
          <w:rtl/>
        </w:rPr>
        <w:t xml:space="preserve"> (סעיף </w:t>
      </w:r>
      <w:r w:rsidR="00C251A1">
        <w:rPr>
          <w:rFonts w:hint="cs"/>
          <w:rtl/>
        </w:rPr>
        <w:t>5</w:t>
      </w:r>
      <w:r w:rsidR="00B16788" w:rsidRPr="004E40D8">
        <w:rPr>
          <w:rFonts w:hint="cs"/>
          <w:rtl/>
        </w:rPr>
        <w:t xml:space="preserve"> לנספח)</w:t>
      </w:r>
      <w:r w:rsidR="00B16788">
        <w:rPr>
          <w:rFonts w:hint="cs"/>
          <w:rtl/>
        </w:rPr>
        <w:t xml:space="preserve">. ניתן </w:t>
      </w:r>
      <w:r w:rsidRPr="00873625">
        <w:rPr>
          <w:rtl/>
        </w:rPr>
        <w:t>להוסיף כל מסמך רלוונטי</w:t>
      </w:r>
      <w:r w:rsidR="00B16788">
        <w:rPr>
          <w:rFonts w:hint="cs"/>
          <w:rtl/>
        </w:rPr>
        <w:t>.</w:t>
      </w:r>
    </w:p>
    <w:p w14:paraId="1AFC4C73" w14:textId="0AC38D80" w:rsidR="009C0825" w:rsidRPr="00133F94" w:rsidRDefault="00EA2482" w:rsidP="00133F94">
      <w:pPr>
        <w:pStyle w:val="3-"/>
        <w:ind w:left="1759" w:hanging="769"/>
        <w:rPr>
          <w:rtl/>
        </w:rPr>
      </w:pPr>
      <w:r>
        <w:rPr>
          <w:rFonts w:eastAsia="David"/>
          <w:b/>
          <w:bCs/>
          <w:rtl/>
        </w:rPr>
        <w:t xml:space="preserve">ניסיון מנהל הפרויקט בניהול ופיקוח על ביצוע </w:t>
      </w:r>
      <w:proofErr w:type="spellStart"/>
      <w:r>
        <w:rPr>
          <w:rFonts w:eastAsia="David"/>
          <w:b/>
          <w:bCs/>
          <w:rtl/>
        </w:rPr>
        <w:t>פרוייקטים</w:t>
      </w:r>
      <w:proofErr w:type="spellEnd"/>
      <w:r>
        <w:rPr>
          <w:rFonts w:eastAsia="David"/>
          <w:b/>
          <w:bCs/>
          <w:rtl/>
        </w:rPr>
        <w:t xml:space="preserve"> בספורט - </w:t>
      </w:r>
      <w:r w:rsidR="009C0825" w:rsidRPr="00873625">
        <w:rPr>
          <w:rtl/>
        </w:rPr>
        <w:t>יש לתת פירוט בדבר אופן העמידה במדד האיכות</w:t>
      </w:r>
      <w:r w:rsidR="009C0825" w:rsidRPr="00133F94">
        <w:rPr>
          <w:b/>
          <w:rtl/>
        </w:rPr>
        <w:t xml:space="preserve">, </w:t>
      </w:r>
      <w:r w:rsidR="009C0825" w:rsidRPr="00133F94">
        <w:rPr>
          <w:rFonts w:hint="eastAsia"/>
          <w:b/>
          <w:rtl/>
        </w:rPr>
        <w:t>בהתאם</w:t>
      </w:r>
      <w:r w:rsidR="009C0825" w:rsidRPr="00133F94">
        <w:rPr>
          <w:b/>
          <w:rtl/>
        </w:rPr>
        <w:t xml:space="preserve"> </w:t>
      </w:r>
      <w:r w:rsidR="009C0825" w:rsidRPr="00133F94">
        <w:rPr>
          <w:rFonts w:hint="eastAsia"/>
          <w:b/>
          <w:rtl/>
        </w:rPr>
        <w:t>לאמור</w:t>
      </w:r>
      <w:r w:rsidR="009C0825" w:rsidRPr="00133F94">
        <w:rPr>
          <w:b/>
          <w:rtl/>
        </w:rPr>
        <w:t xml:space="preserve"> </w:t>
      </w:r>
      <w:r w:rsidR="009C0825" w:rsidRPr="00133F94">
        <w:rPr>
          <w:rFonts w:hint="eastAsia"/>
          <w:b/>
          <w:rtl/>
        </w:rPr>
        <w:t>ב</w:t>
      </w:r>
      <w:r w:rsidR="009C0825" w:rsidRPr="00133F94">
        <w:rPr>
          <w:rFonts w:hint="eastAsia"/>
          <w:bCs/>
          <w:rtl/>
        </w:rPr>
        <w:t>נספח</w:t>
      </w:r>
      <w:r w:rsidR="009C0825" w:rsidRPr="00133F94">
        <w:rPr>
          <w:bCs/>
          <w:rtl/>
        </w:rPr>
        <w:t xml:space="preserve"> 6</w:t>
      </w:r>
      <w:r w:rsidR="009C0825" w:rsidRPr="00133F94">
        <w:rPr>
          <w:b/>
          <w:rtl/>
        </w:rPr>
        <w:t xml:space="preserve"> (סעיף 2 לנספח).</w:t>
      </w:r>
      <w:r w:rsidR="009C0825" w:rsidRPr="00133F94">
        <w:rPr>
          <w:rtl/>
        </w:rPr>
        <w:t xml:space="preserve"> </w:t>
      </w:r>
      <w:r w:rsidR="009C0825" w:rsidRPr="00133F94">
        <w:rPr>
          <w:rFonts w:hint="eastAsia"/>
          <w:rtl/>
        </w:rPr>
        <w:t>ניתן</w:t>
      </w:r>
      <w:r w:rsidR="009C0825" w:rsidRPr="00133F94">
        <w:rPr>
          <w:rtl/>
        </w:rPr>
        <w:t xml:space="preserve"> להוסיף כל מסמך רלוונטי</w:t>
      </w:r>
      <w:r w:rsidR="009C0825" w:rsidRPr="00133F94">
        <w:rPr>
          <w:b/>
          <w:rtl/>
        </w:rPr>
        <w:t xml:space="preserve">.   </w:t>
      </w:r>
    </w:p>
    <w:p w14:paraId="32A38D86" w14:textId="77777777" w:rsidR="004C7496" w:rsidRDefault="004C7496"/>
    <w:p w14:paraId="0B27EAEF" w14:textId="77777777" w:rsidR="00BC34BA" w:rsidRPr="00133F94" w:rsidRDefault="00EA2482" w:rsidP="00973BC2">
      <w:pPr>
        <w:pStyle w:val="1fe"/>
        <w:rPr>
          <w:sz w:val="24"/>
          <w:szCs w:val="24"/>
          <w:rtl/>
        </w:rPr>
      </w:pPr>
      <w:bookmarkStart w:id="297" w:name="_Toc256000054"/>
      <w:bookmarkStart w:id="298" w:name="_Toc32477909"/>
      <w:bookmarkStart w:id="299" w:name="_Toc43400632"/>
      <w:bookmarkStart w:id="300" w:name="_Toc44931943"/>
      <w:bookmarkStart w:id="301" w:name="_Toc44932030"/>
      <w:bookmarkStart w:id="302" w:name="_Toc53331351"/>
      <w:bookmarkStart w:id="303" w:name="_Toc173823729"/>
      <w:bookmarkStart w:id="304" w:name="_Toc173825537"/>
      <w:bookmarkEnd w:id="296"/>
      <w:r w:rsidRPr="00133F94">
        <w:rPr>
          <w:rFonts w:hint="eastAsia"/>
          <w:sz w:val="24"/>
          <w:szCs w:val="24"/>
          <w:rtl/>
        </w:rPr>
        <w:t>התחייבויות</w:t>
      </w:r>
      <w:r w:rsidRPr="00133F94">
        <w:rPr>
          <w:sz w:val="24"/>
          <w:szCs w:val="24"/>
          <w:rtl/>
        </w:rPr>
        <w:t xml:space="preserve"> </w:t>
      </w:r>
      <w:r w:rsidRPr="00133F94">
        <w:rPr>
          <w:rFonts w:hint="eastAsia"/>
          <w:sz w:val="24"/>
          <w:szCs w:val="24"/>
          <w:rtl/>
        </w:rPr>
        <w:t>נוספות</w:t>
      </w:r>
      <w:r w:rsidRPr="00133F94">
        <w:rPr>
          <w:sz w:val="24"/>
          <w:szCs w:val="24"/>
          <w:rtl/>
        </w:rPr>
        <w:t xml:space="preserve"> </w:t>
      </w:r>
      <w:r w:rsidRPr="00133F94">
        <w:rPr>
          <w:rFonts w:hint="eastAsia"/>
          <w:sz w:val="24"/>
          <w:szCs w:val="24"/>
          <w:rtl/>
        </w:rPr>
        <w:t>של</w:t>
      </w:r>
      <w:r w:rsidRPr="00133F94">
        <w:rPr>
          <w:sz w:val="24"/>
          <w:szCs w:val="24"/>
          <w:rtl/>
        </w:rPr>
        <w:t xml:space="preserve"> </w:t>
      </w:r>
      <w:r w:rsidRPr="00133F94">
        <w:rPr>
          <w:rFonts w:hint="eastAsia"/>
          <w:sz w:val="24"/>
          <w:szCs w:val="24"/>
          <w:rtl/>
        </w:rPr>
        <w:t>המציע</w:t>
      </w:r>
      <w:bookmarkEnd w:id="297"/>
      <w:bookmarkEnd w:id="298"/>
      <w:bookmarkEnd w:id="299"/>
      <w:bookmarkEnd w:id="300"/>
      <w:bookmarkEnd w:id="301"/>
      <w:bookmarkEnd w:id="302"/>
      <w:bookmarkEnd w:id="303"/>
      <w:bookmarkEnd w:id="304"/>
    </w:p>
    <w:p w14:paraId="156C9A4F" w14:textId="77777777" w:rsidR="004E394B" w:rsidRPr="00952B14" w:rsidRDefault="00EA2482" w:rsidP="00133F94">
      <w:pPr>
        <w:pStyle w:val="2-0"/>
        <w:ind w:left="909" w:hanging="535"/>
        <w:rPr>
          <w:rtl/>
        </w:rPr>
      </w:pPr>
      <w:r w:rsidRPr="00133F94">
        <w:rPr>
          <w:rFonts w:hint="eastAsia"/>
          <w:b/>
          <w:bCs/>
          <w:rtl/>
        </w:rPr>
        <w:t>כ</w:t>
      </w:r>
      <w:r w:rsidR="00EF282D" w:rsidRPr="00133F94">
        <w:rPr>
          <w:rFonts w:hint="eastAsia"/>
          <w:b/>
          <w:bCs/>
          <w:rtl/>
        </w:rPr>
        <w:t>שירות</w:t>
      </w:r>
      <w:r w:rsidR="00EF282D" w:rsidRPr="00133F94">
        <w:rPr>
          <w:b/>
          <w:bCs/>
          <w:rtl/>
        </w:rPr>
        <w:t xml:space="preserve"> </w:t>
      </w:r>
      <w:r w:rsidR="00EF282D" w:rsidRPr="00133F94">
        <w:rPr>
          <w:rFonts w:hint="eastAsia"/>
          <w:b/>
          <w:bCs/>
          <w:rtl/>
        </w:rPr>
        <w:t>להתמודדות</w:t>
      </w:r>
      <w:r w:rsidR="00EF282D" w:rsidRPr="00133F94">
        <w:rPr>
          <w:b/>
          <w:bCs/>
          <w:rtl/>
        </w:rPr>
        <w:t xml:space="preserve"> </w:t>
      </w:r>
      <w:r w:rsidR="00EF282D" w:rsidRPr="00133F94">
        <w:rPr>
          <w:rFonts w:hint="eastAsia"/>
          <w:b/>
          <w:bCs/>
          <w:rtl/>
        </w:rPr>
        <w:t>במכרז</w:t>
      </w:r>
    </w:p>
    <w:p w14:paraId="0268871E" w14:textId="77777777" w:rsidR="00075A91" w:rsidRPr="00BA3488" w:rsidRDefault="00EA2482" w:rsidP="00133F94">
      <w:pPr>
        <w:pStyle w:val="3-"/>
        <w:ind w:left="1759" w:hanging="769"/>
        <w:rPr>
          <w:rtl/>
        </w:rPr>
      </w:pPr>
      <w:bookmarkStart w:id="305" w:name="_Toc53331352"/>
      <w:r w:rsidRPr="002A3E64">
        <w:rPr>
          <w:rFonts w:hint="eastAsia"/>
          <w:rtl/>
        </w:rPr>
        <w:lastRenderedPageBreak/>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05"/>
    </w:p>
    <w:p w14:paraId="7F144922" w14:textId="77777777" w:rsidR="00075A91" w:rsidRPr="00BA3488" w:rsidRDefault="00EA2482" w:rsidP="00133F94">
      <w:pPr>
        <w:pStyle w:val="3-"/>
        <w:ind w:left="1759" w:hanging="769"/>
        <w:rPr>
          <w:rtl/>
        </w:rPr>
      </w:pPr>
      <w:bookmarkStart w:id="30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06"/>
    </w:p>
    <w:p w14:paraId="4846A93F" w14:textId="77777777" w:rsidR="00075A91" w:rsidRPr="00BA3488" w:rsidRDefault="00EA2482" w:rsidP="00133F94">
      <w:pPr>
        <w:pStyle w:val="3-"/>
        <w:ind w:left="1759" w:hanging="769"/>
        <w:rPr>
          <w:rtl/>
        </w:rPr>
      </w:pPr>
      <w:bookmarkStart w:id="307" w:name="_Toc53331355"/>
      <w:r w:rsidRPr="002A3E64">
        <w:rPr>
          <w:rtl/>
        </w:rPr>
        <w:t>אין מניעה לפי כל דין להשתתפות המציע במכרז.</w:t>
      </w:r>
      <w:bookmarkEnd w:id="307"/>
    </w:p>
    <w:p w14:paraId="59D7A516" w14:textId="77777777" w:rsidR="00075A91" w:rsidRDefault="00EA2482" w:rsidP="00133F94">
      <w:pPr>
        <w:pStyle w:val="3-"/>
        <w:ind w:left="1759" w:hanging="769"/>
        <w:rPr>
          <w:rtl/>
        </w:rPr>
      </w:pPr>
      <w:bookmarkStart w:id="30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08"/>
    </w:p>
    <w:p w14:paraId="40E5169B" w14:textId="77777777" w:rsidR="00C339F9" w:rsidRDefault="00EA2482" w:rsidP="00133F94">
      <w:pPr>
        <w:pStyle w:val="3-"/>
        <w:ind w:left="1759" w:hanging="769"/>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FA11B71" w14:textId="77777777" w:rsidR="00753CB0" w:rsidRPr="00BA3488" w:rsidRDefault="00EA2482" w:rsidP="00133F94">
      <w:pPr>
        <w:pStyle w:val="3-"/>
        <w:ind w:left="1759" w:hanging="769"/>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52A67D70" w14:textId="77777777" w:rsidR="004E394B" w:rsidRPr="00952B14" w:rsidRDefault="00EA2482" w:rsidP="00133F94">
      <w:pPr>
        <w:pStyle w:val="2-0"/>
        <w:ind w:left="909" w:hanging="535"/>
        <w:rPr>
          <w:rtl/>
        </w:rPr>
      </w:pPr>
      <w:r w:rsidRPr="00133F94">
        <w:rPr>
          <w:b/>
          <w:bCs/>
          <w:rtl/>
        </w:rPr>
        <w:t xml:space="preserve">אי תיאום </w:t>
      </w:r>
      <w:r w:rsidR="00C47C96" w:rsidRPr="00133F94">
        <w:rPr>
          <w:rFonts w:hint="eastAsia"/>
          <w:b/>
          <w:bCs/>
          <w:rtl/>
        </w:rPr>
        <w:t>הצעות</w:t>
      </w:r>
      <w:r w:rsidR="00C47C96" w:rsidRPr="00133F94">
        <w:rPr>
          <w:b/>
          <w:bCs/>
          <w:rtl/>
        </w:rPr>
        <w:t xml:space="preserve"> </w:t>
      </w:r>
      <w:r w:rsidRPr="00133F94">
        <w:rPr>
          <w:b/>
          <w:bCs/>
          <w:rtl/>
        </w:rPr>
        <w:t xml:space="preserve">מכרז </w:t>
      </w:r>
    </w:p>
    <w:p w14:paraId="58272527" w14:textId="77777777" w:rsidR="004E394B" w:rsidRPr="00BA3488" w:rsidRDefault="00EA2482" w:rsidP="00133F94">
      <w:pPr>
        <w:pStyle w:val="3-"/>
        <w:ind w:left="1759" w:hanging="769"/>
        <w:rPr>
          <w:rtl/>
        </w:rPr>
      </w:pPr>
      <w:bookmarkStart w:id="30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09"/>
      <w:r w:rsidRPr="002A3E64">
        <w:rPr>
          <w:rtl/>
        </w:rPr>
        <w:t xml:space="preserve"> </w:t>
      </w:r>
    </w:p>
    <w:p w14:paraId="70C91F7C" w14:textId="77777777" w:rsidR="004E394B" w:rsidRPr="00BA3488" w:rsidRDefault="00EA2482" w:rsidP="00133F94">
      <w:pPr>
        <w:pStyle w:val="3-"/>
        <w:ind w:left="1759" w:hanging="769"/>
        <w:rPr>
          <w:rtl/>
        </w:rPr>
      </w:pPr>
      <w:bookmarkStart w:id="31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10"/>
      <w:r w:rsidRPr="002A3E64">
        <w:rPr>
          <w:rtl/>
        </w:rPr>
        <w:t xml:space="preserve"> </w:t>
      </w:r>
    </w:p>
    <w:p w14:paraId="6EC9BB79" w14:textId="77777777" w:rsidR="004E394B" w:rsidRPr="00BA3488" w:rsidRDefault="00EA2482" w:rsidP="00133F94">
      <w:pPr>
        <w:pStyle w:val="3-"/>
        <w:ind w:left="1759" w:hanging="769"/>
        <w:rPr>
          <w:rtl/>
        </w:rPr>
      </w:pPr>
      <w:bookmarkStart w:id="31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11"/>
    </w:p>
    <w:p w14:paraId="4C2A12A8" w14:textId="77777777" w:rsidR="004E394B" w:rsidRPr="00BA3488" w:rsidRDefault="00EA2482" w:rsidP="00133F94">
      <w:pPr>
        <w:pStyle w:val="3-"/>
        <w:ind w:left="1759" w:hanging="769"/>
        <w:rPr>
          <w:rtl/>
        </w:rPr>
      </w:pPr>
      <w:bookmarkStart w:id="31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12"/>
    </w:p>
    <w:p w14:paraId="051AA10F" w14:textId="77777777" w:rsidR="004E394B" w:rsidRPr="00BA3488" w:rsidRDefault="00EA2482" w:rsidP="00133F94">
      <w:pPr>
        <w:pStyle w:val="3-"/>
        <w:ind w:left="1759" w:hanging="769"/>
        <w:rPr>
          <w:rtl/>
        </w:rPr>
      </w:pPr>
      <w:bookmarkStart w:id="313" w:name="_Toc53331361"/>
      <w:r w:rsidRPr="002A3E64">
        <w:rPr>
          <w:rtl/>
        </w:rPr>
        <w:t>המציע לא היה מעורב בניסיון לגרום למתחרה להגיש הצעה בלתי תחרותית מכל סוג שהוא.</w:t>
      </w:r>
      <w:bookmarkEnd w:id="313"/>
    </w:p>
    <w:p w14:paraId="69A170BF" w14:textId="77777777" w:rsidR="00733E96" w:rsidRPr="00BA3488" w:rsidRDefault="00EA2482" w:rsidP="00133F94">
      <w:pPr>
        <w:pStyle w:val="3-"/>
        <w:ind w:left="1759" w:hanging="769"/>
        <w:rPr>
          <w:rtl/>
        </w:rPr>
      </w:pPr>
      <w:bookmarkStart w:id="314" w:name="_Toc53331362"/>
      <w:r w:rsidRPr="002A3E64">
        <w:rPr>
          <w:rtl/>
        </w:rPr>
        <w:t>הצעה זו מוגשת בתום לב.</w:t>
      </w:r>
      <w:bookmarkEnd w:id="314"/>
    </w:p>
    <w:p w14:paraId="716F4758" w14:textId="77777777" w:rsidR="00733E96" w:rsidRPr="00952B14" w:rsidRDefault="00EA2482" w:rsidP="00133F94">
      <w:pPr>
        <w:pStyle w:val="2-0"/>
        <w:ind w:left="909" w:hanging="535"/>
        <w:rPr>
          <w:rtl/>
        </w:rPr>
      </w:pPr>
      <w:r w:rsidRPr="00133F94">
        <w:rPr>
          <w:b/>
          <w:bCs/>
          <w:rtl/>
        </w:rPr>
        <w:t>עצמאות המציע</w:t>
      </w:r>
    </w:p>
    <w:p w14:paraId="5510F3C1" w14:textId="77777777" w:rsidR="00733E96" w:rsidRPr="00BA3488" w:rsidRDefault="00EA2482" w:rsidP="00133F94">
      <w:pPr>
        <w:pStyle w:val="3-"/>
        <w:ind w:left="1759" w:hanging="769"/>
        <w:rPr>
          <w:rtl/>
        </w:rPr>
      </w:pPr>
      <w:bookmarkStart w:id="315"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15"/>
    </w:p>
    <w:p w14:paraId="06640577" w14:textId="77777777" w:rsidR="00733E96" w:rsidRPr="00BA3488" w:rsidRDefault="00EA2482" w:rsidP="00133F94">
      <w:pPr>
        <w:pStyle w:val="3-"/>
        <w:ind w:left="1759" w:hanging="769"/>
        <w:rPr>
          <w:rtl/>
        </w:rPr>
      </w:pPr>
      <w:bookmarkStart w:id="316"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16"/>
      <w:r w:rsidRPr="002A3E64">
        <w:rPr>
          <w:rtl/>
        </w:rPr>
        <w:t xml:space="preserve"> </w:t>
      </w:r>
    </w:p>
    <w:p w14:paraId="46324B3F" w14:textId="77777777" w:rsidR="00324A19" w:rsidRPr="00BA3488" w:rsidRDefault="00EA2482" w:rsidP="00133F94">
      <w:pPr>
        <w:pStyle w:val="3-"/>
        <w:ind w:left="1759" w:hanging="769"/>
        <w:rPr>
          <w:rtl/>
        </w:rPr>
      </w:pPr>
      <w:bookmarkStart w:id="317" w:name="_Toc53331365"/>
      <w:r w:rsidRPr="002A3E64">
        <w:rPr>
          <w:rtl/>
        </w:rPr>
        <w:t>המציע אינו קבלן משנה של מציע אחר במכרז, בקשר עם ביצוע השירותים במכרז זה.</w:t>
      </w:r>
      <w:bookmarkEnd w:id="317"/>
    </w:p>
    <w:p w14:paraId="127D7F64" w14:textId="77777777" w:rsidR="0041697E" w:rsidRPr="00133F94" w:rsidRDefault="00EA2482" w:rsidP="00973BC2">
      <w:pPr>
        <w:pStyle w:val="1fe"/>
        <w:rPr>
          <w:sz w:val="24"/>
          <w:szCs w:val="24"/>
          <w:rtl/>
        </w:rPr>
      </w:pPr>
      <w:bookmarkStart w:id="318" w:name="_Toc256000055"/>
      <w:bookmarkStart w:id="319" w:name="_Toc173823730"/>
      <w:bookmarkStart w:id="320" w:name="_Toc173825538"/>
      <w:bookmarkStart w:id="321" w:name="_Toc43400633"/>
      <w:bookmarkStart w:id="322" w:name="_Toc44931944"/>
      <w:bookmarkStart w:id="323" w:name="_Toc44932031"/>
      <w:bookmarkStart w:id="324" w:name="_Toc53331366"/>
      <w:r w:rsidRPr="00133F94">
        <w:rPr>
          <w:rFonts w:hint="eastAsia"/>
          <w:sz w:val="24"/>
          <w:szCs w:val="24"/>
          <w:rtl/>
        </w:rPr>
        <w:lastRenderedPageBreak/>
        <w:t>בקש</w:t>
      </w:r>
      <w:r w:rsidR="0083684B" w:rsidRPr="00133F94">
        <w:rPr>
          <w:rFonts w:hint="eastAsia"/>
          <w:sz w:val="24"/>
          <w:szCs w:val="24"/>
          <w:rtl/>
        </w:rPr>
        <w:t>ות</w:t>
      </w:r>
      <w:bookmarkEnd w:id="318"/>
      <w:bookmarkEnd w:id="319"/>
      <w:bookmarkEnd w:id="320"/>
      <w:r w:rsidRPr="00133F94">
        <w:rPr>
          <w:sz w:val="24"/>
          <w:szCs w:val="24"/>
          <w:rtl/>
        </w:rPr>
        <w:t xml:space="preserve"> </w:t>
      </w:r>
      <w:bookmarkEnd w:id="321"/>
      <w:bookmarkEnd w:id="322"/>
      <w:bookmarkEnd w:id="323"/>
      <w:bookmarkEnd w:id="324"/>
    </w:p>
    <w:p w14:paraId="738CC816" w14:textId="77777777" w:rsidR="0083684B" w:rsidRPr="00952B14" w:rsidRDefault="00EA2482" w:rsidP="00133F94">
      <w:pPr>
        <w:pStyle w:val="2-0"/>
        <w:ind w:left="909" w:hanging="535"/>
        <w:rPr>
          <w:rtl/>
        </w:rPr>
      </w:pPr>
      <w:r w:rsidRPr="00133F94">
        <w:rPr>
          <w:rFonts w:hint="eastAsia"/>
          <w:b/>
          <w:bCs/>
          <w:rtl/>
        </w:rPr>
        <w:t>הגשת</w:t>
      </w:r>
      <w:r w:rsidRPr="00133F94">
        <w:rPr>
          <w:b/>
          <w:bCs/>
          <w:rtl/>
        </w:rPr>
        <w:t xml:space="preserve"> </w:t>
      </w:r>
      <w:r w:rsidRPr="00133F94">
        <w:rPr>
          <w:rFonts w:hint="eastAsia"/>
          <w:b/>
          <w:bCs/>
          <w:rtl/>
        </w:rPr>
        <w:t>בקשות</w:t>
      </w:r>
      <w:r w:rsidRPr="00133F94">
        <w:rPr>
          <w:b/>
          <w:bCs/>
          <w:rtl/>
        </w:rPr>
        <w:t xml:space="preserve"> </w:t>
      </w:r>
      <w:r w:rsidRPr="00133F94">
        <w:rPr>
          <w:rFonts w:hint="eastAsia"/>
          <w:b/>
          <w:bCs/>
          <w:rtl/>
        </w:rPr>
        <w:t>במסגרת</w:t>
      </w:r>
      <w:r w:rsidRPr="00133F94">
        <w:rPr>
          <w:b/>
          <w:bCs/>
          <w:rtl/>
        </w:rPr>
        <w:t xml:space="preserve"> </w:t>
      </w:r>
      <w:r w:rsidRPr="00133F94">
        <w:rPr>
          <w:rFonts w:hint="eastAsia"/>
          <w:b/>
          <w:bCs/>
          <w:rtl/>
        </w:rPr>
        <w:t>ההצעה</w:t>
      </w:r>
    </w:p>
    <w:p w14:paraId="7AE4ED00" w14:textId="77777777" w:rsidR="0083684B" w:rsidRDefault="00EA2482" w:rsidP="00133F94">
      <w:pPr>
        <w:pStyle w:val="3-"/>
        <w:ind w:left="1759" w:hanging="769"/>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3B650054" w14:textId="77777777" w:rsidR="0083684B" w:rsidRDefault="00EA2482" w:rsidP="00133F94">
      <w:pPr>
        <w:pStyle w:val="3-"/>
        <w:ind w:left="1759" w:hanging="769"/>
        <w:rPr>
          <w:rtl/>
        </w:rPr>
      </w:pPr>
      <w:r>
        <w:rPr>
          <w:rFonts w:hint="cs"/>
          <w:rtl/>
        </w:rPr>
        <w:t>הבקשות יכללו במסמכי ההצעה וינוסחו בצורה ברורה תוך הפנייה לסעיף אליו מתייחסת הבקשה.</w:t>
      </w:r>
    </w:p>
    <w:p w14:paraId="2CCA5C93" w14:textId="77777777" w:rsidR="0083684B" w:rsidRDefault="00EA2482" w:rsidP="00133F94">
      <w:pPr>
        <w:pStyle w:val="3-"/>
        <w:ind w:left="1759" w:hanging="769"/>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6A4E46DF" w14:textId="77777777" w:rsidR="00327C31" w:rsidRPr="00952B14" w:rsidRDefault="00EA2482" w:rsidP="00133F94">
      <w:pPr>
        <w:pStyle w:val="2-0"/>
        <w:ind w:left="909" w:hanging="535"/>
        <w:rPr>
          <w:rtl/>
        </w:rPr>
      </w:pPr>
      <w:bookmarkStart w:id="325" w:name="_Toc42501739"/>
      <w:bookmarkStart w:id="326" w:name="_Toc42589797"/>
      <w:bookmarkStart w:id="327" w:name="_Toc42589890"/>
      <w:bookmarkStart w:id="328" w:name="_Toc43197227"/>
      <w:bookmarkStart w:id="329" w:name="_Toc44931945"/>
      <w:bookmarkStart w:id="330" w:name="_Toc44932032"/>
      <w:bookmarkStart w:id="331" w:name="_Toc49766707"/>
      <w:bookmarkStart w:id="332" w:name="_Toc49766796"/>
      <w:bookmarkStart w:id="333" w:name="_Toc53330159"/>
      <w:bookmarkEnd w:id="325"/>
      <w:bookmarkEnd w:id="326"/>
      <w:bookmarkEnd w:id="327"/>
      <w:bookmarkEnd w:id="328"/>
      <w:bookmarkEnd w:id="329"/>
      <w:bookmarkEnd w:id="330"/>
      <w:bookmarkEnd w:id="331"/>
      <w:bookmarkEnd w:id="332"/>
      <w:bookmarkEnd w:id="333"/>
      <w:r w:rsidRPr="00133F94">
        <w:rPr>
          <w:rFonts w:hint="eastAsia"/>
          <w:b/>
          <w:bCs/>
          <w:rtl/>
        </w:rPr>
        <w:t>עסק</w:t>
      </w:r>
      <w:r w:rsidRPr="00133F94">
        <w:rPr>
          <w:b/>
          <w:bCs/>
          <w:rtl/>
        </w:rPr>
        <w:t xml:space="preserve"> </w:t>
      </w:r>
      <w:r w:rsidRPr="00133F94">
        <w:rPr>
          <w:rFonts w:hint="eastAsia"/>
          <w:b/>
          <w:bCs/>
          <w:rtl/>
        </w:rPr>
        <w:t>בשליטת</w:t>
      </w:r>
      <w:r w:rsidRPr="00133F94">
        <w:rPr>
          <w:b/>
          <w:bCs/>
          <w:rtl/>
        </w:rPr>
        <w:t xml:space="preserve"> </w:t>
      </w:r>
      <w:r w:rsidRPr="00133F94">
        <w:rPr>
          <w:rFonts w:hint="eastAsia"/>
          <w:b/>
          <w:bCs/>
          <w:rtl/>
        </w:rPr>
        <w:t>אישה</w:t>
      </w:r>
    </w:p>
    <w:p w14:paraId="5801C030" w14:textId="09667463" w:rsidR="00327C31" w:rsidRDefault="00EA2482" w:rsidP="00133F94">
      <w:pPr>
        <w:pStyle w:val="3-"/>
        <w:ind w:left="1759" w:hanging="769"/>
        <w:rPr>
          <w:rtl/>
        </w:rPr>
      </w:pPr>
      <w:bookmarkStart w:id="33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34"/>
    </w:p>
    <w:p w14:paraId="5636CFD9" w14:textId="77777777" w:rsidR="00AB763C" w:rsidRPr="00AB763C" w:rsidRDefault="00EA2482"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0FD08C94" w14:textId="77777777" w:rsidR="00AB763C" w:rsidRPr="00C01252" w:rsidRDefault="00EA2482" w:rsidP="00133F94">
      <w:pPr>
        <w:pStyle w:val="4-"/>
        <w:tabs>
          <w:tab w:val="clear" w:pos="1890"/>
          <w:tab w:val="left" w:pos="3177"/>
        </w:tabs>
        <w:ind w:left="2610" w:hanging="481"/>
        <w:rPr>
          <w:rtl/>
        </w:rPr>
      </w:pPr>
      <w:r w:rsidRPr="00C01252">
        <w:rPr>
          <w:rFonts w:hint="eastAsia"/>
          <w:b w:val="0"/>
          <w:bCs w:val="0"/>
          <w:rtl/>
        </w:rPr>
        <w:t>לתמיכה</w:t>
      </w:r>
      <w:r w:rsidRPr="00C01252">
        <w:rPr>
          <w:b w:val="0"/>
          <w:bCs w:val="0"/>
          <w:rtl/>
        </w:rPr>
        <w:t xml:space="preserve"> בהצהרה זו, </w:t>
      </w:r>
      <w:r w:rsidRPr="00C01252">
        <w:rPr>
          <w:rFonts w:hint="eastAsia"/>
          <w:b w:val="0"/>
          <w:bCs w:val="0"/>
          <w:rtl/>
        </w:rPr>
        <w:t>וכתנאי</w:t>
      </w:r>
      <w:r w:rsidRPr="00C01252">
        <w:rPr>
          <w:b w:val="0"/>
          <w:bCs w:val="0"/>
          <w:rtl/>
        </w:rPr>
        <w:t xml:space="preserve"> </w:t>
      </w:r>
      <w:r w:rsidRPr="00C01252">
        <w:rPr>
          <w:rFonts w:hint="eastAsia"/>
          <w:b w:val="0"/>
          <w:bCs w:val="0"/>
          <w:rtl/>
        </w:rPr>
        <w:t>לקבלת</w:t>
      </w:r>
      <w:r w:rsidRPr="00C01252">
        <w:rPr>
          <w:b w:val="0"/>
          <w:bCs w:val="0"/>
          <w:rtl/>
        </w:rPr>
        <w:t xml:space="preserve"> </w:t>
      </w:r>
      <w:r w:rsidRPr="00C01252">
        <w:rPr>
          <w:rFonts w:hint="eastAsia"/>
          <w:b w:val="0"/>
          <w:bCs w:val="0"/>
          <w:rtl/>
        </w:rPr>
        <w:t>העדפה</w:t>
      </w:r>
      <w:r w:rsidRPr="00C01252">
        <w:rPr>
          <w:b w:val="0"/>
          <w:bCs w:val="0"/>
          <w:rtl/>
        </w:rPr>
        <w:t xml:space="preserve"> על המציע לצרף אישור </w:t>
      </w:r>
      <w:r w:rsidR="00A6554D" w:rsidRPr="00C01252">
        <w:rPr>
          <w:b w:val="0"/>
          <w:bCs w:val="0"/>
          <w:rtl/>
        </w:rPr>
        <w:t xml:space="preserve"> רו"ח </w:t>
      </w:r>
      <w:r w:rsidRPr="00C01252">
        <w:rPr>
          <w:rFonts w:hint="eastAsia"/>
          <w:b w:val="0"/>
          <w:bCs w:val="0"/>
          <w:rtl/>
        </w:rPr>
        <w:t>ותצהיר</w:t>
      </w:r>
      <w:r w:rsidRPr="00C01252">
        <w:rPr>
          <w:b w:val="0"/>
          <w:bCs w:val="0"/>
          <w:rtl/>
        </w:rPr>
        <w:t xml:space="preserve"> </w:t>
      </w:r>
      <w:r w:rsidRPr="00C01252">
        <w:rPr>
          <w:rFonts w:hint="eastAsia"/>
          <w:b w:val="0"/>
          <w:bCs w:val="0"/>
          <w:rtl/>
        </w:rPr>
        <w:t>כהגדרתם</w:t>
      </w:r>
      <w:r w:rsidRPr="00C01252">
        <w:rPr>
          <w:b w:val="0"/>
          <w:bCs w:val="0"/>
          <w:rtl/>
        </w:rPr>
        <w:t xml:space="preserve"> </w:t>
      </w:r>
      <w:r w:rsidRPr="00C01252">
        <w:rPr>
          <w:rFonts w:hint="eastAsia"/>
          <w:b w:val="0"/>
          <w:bCs w:val="0"/>
          <w:rtl/>
        </w:rPr>
        <w:t>בחוק</w:t>
      </w:r>
      <w:r w:rsidRPr="00C01252">
        <w:rPr>
          <w:b w:val="0"/>
          <w:bCs w:val="0"/>
          <w:rtl/>
        </w:rPr>
        <w:t xml:space="preserve"> </w:t>
      </w:r>
      <w:r w:rsidRPr="00C01252">
        <w:rPr>
          <w:rFonts w:hint="eastAsia"/>
          <w:b w:val="0"/>
          <w:bCs w:val="0"/>
          <w:rtl/>
        </w:rPr>
        <w:t>חובת</w:t>
      </w:r>
      <w:r w:rsidRPr="00C01252">
        <w:rPr>
          <w:b w:val="0"/>
          <w:bCs w:val="0"/>
          <w:rtl/>
        </w:rPr>
        <w:t xml:space="preserve"> </w:t>
      </w:r>
      <w:r w:rsidRPr="00C01252">
        <w:rPr>
          <w:rFonts w:hint="eastAsia"/>
          <w:b w:val="0"/>
          <w:bCs w:val="0"/>
          <w:rtl/>
        </w:rPr>
        <w:t>המכרזים</w:t>
      </w:r>
      <w:r w:rsidR="00A6554D" w:rsidRPr="00C01252">
        <w:rPr>
          <w:b w:val="0"/>
          <w:bCs w:val="0"/>
          <w:rtl/>
        </w:rPr>
        <w:t>,</w:t>
      </w:r>
      <w:r w:rsidRPr="00C01252">
        <w:rPr>
          <w:b w:val="0"/>
          <w:bCs w:val="0"/>
          <w:rtl/>
        </w:rPr>
        <w:t xml:space="preserve"> המעיד</w:t>
      </w:r>
      <w:r w:rsidR="00A6554D" w:rsidRPr="00C01252">
        <w:rPr>
          <w:rFonts w:hint="eastAsia"/>
          <w:b w:val="0"/>
          <w:bCs w:val="0"/>
          <w:rtl/>
        </w:rPr>
        <w:t>ים</w:t>
      </w:r>
      <w:r w:rsidRPr="00C01252">
        <w:rPr>
          <w:b w:val="0"/>
          <w:bCs w:val="0"/>
          <w:rtl/>
        </w:rPr>
        <w:t xml:space="preserve"> על כך שהעסק הוא בשליטת אישה. </w:t>
      </w:r>
    </w:p>
    <w:p w14:paraId="4EADCDF3" w14:textId="77777777" w:rsidR="00FE7747" w:rsidRPr="00952B14" w:rsidRDefault="00EA2482" w:rsidP="00133F94">
      <w:pPr>
        <w:pStyle w:val="2-0"/>
        <w:ind w:left="909" w:hanging="535"/>
        <w:rPr>
          <w:rtl/>
        </w:rPr>
      </w:pPr>
      <w:r w:rsidRPr="00133F94">
        <w:rPr>
          <w:rFonts w:hint="eastAsia"/>
          <w:b/>
          <w:bCs/>
          <w:rtl/>
        </w:rPr>
        <w:t>עידוד</w:t>
      </w:r>
      <w:r w:rsidRPr="00133F94">
        <w:rPr>
          <w:b/>
          <w:bCs/>
          <w:rtl/>
        </w:rPr>
        <w:t xml:space="preserve"> </w:t>
      </w:r>
      <w:r w:rsidRPr="00133F94">
        <w:rPr>
          <w:rFonts w:hint="eastAsia"/>
          <w:b/>
          <w:bCs/>
          <w:rtl/>
        </w:rPr>
        <w:t>משרתי</w:t>
      </w:r>
      <w:r w:rsidRPr="00133F94">
        <w:rPr>
          <w:b/>
          <w:bCs/>
          <w:rtl/>
        </w:rPr>
        <w:t xml:space="preserve"> </w:t>
      </w:r>
      <w:r w:rsidRPr="00133F94">
        <w:rPr>
          <w:rFonts w:hint="eastAsia"/>
          <w:b/>
          <w:bCs/>
          <w:rtl/>
        </w:rPr>
        <w:t>מילואים</w:t>
      </w:r>
    </w:p>
    <w:p w14:paraId="7CC2C85A" w14:textId="77777777" w:rsidR="00AB1053" w:rsidRDefault="00EA2482" w:rsidP="00133F94">
      <w:pPr>
        <w:pStyle w:val="3-"/>
        <w:ind w:left="1759" w:hanging="769"/>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78D262C" w14:textId="77777777" w:rsidR="00AB1053" w:rsidRDefault="00EA2482"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CFE3B07" w14:textId="77777777" w:rsidR="00AB1053" w:rsidRDefault="00EA2482" w:rsidP="00EB585E">
      <w:pPr>
        <w:pStyle w:val="42"/>
        <w:numPr>
          <w:ilvl w:val="0"/>
          <w:numId w:val="0"/>
        </w:numPr>
        <w:ind w:left="2970"/>
        <w:rPr>
          <w:b/>
          <w:bCs/>
          <w:rtl/>
        </w:rPr>
      </w:pPr>
      <w:r>
        <w:rPr>
          <w:rFonts w:hint="cs"/>
          <w:rtl/>
        </w:rPr>
        <w:lastRenderedPageBreak/>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202B5B9A" w14:textId="77777777" w:rsidR="00AB1053" w:rsidRDefault="00EA2482"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4D645BE" w14:textId="77777777" w:rsidR="00C4380A" w:rsidRPr="00952B14" w:rsidRDefault="00EA2482" w:rsidP="00133F94">
      <w:pPr>
        <w:pStyle w:val="2-0"/>
        <w:ind w:left="909" w:hanging="535"/>
        <w:rPr>
          <w:rtl/>
        </w:rPr>
      </w:pPr>
      <w:bookmarkStart w:id="335" w:name="hidden_AmotMidaA_3"/>
      <w:bookmarkStart w:id="336" w:name="hidden_TovinAndMehir"/>
      <w:bookmarkEnd w:id="335"/>
      <w:bookmarkEnd w:id="336"/>
      <w:r w:rsidRPr="00133F94">
        <w:rPr>
          <w:rFonts w:hint="eastAsia"/>
          <w:b/>
          <w:bCs/>
          <w:rtl/>
        </w:rPr>
        <w:t>הכרה</w:t>
      </w:r>
      <w:r w:rsidRPr="00133F94">
        <w:rPr>
          <w:b/>
          <w:bCs/>
          <w:rtl/>
        </w:rPr>
        <w:t xml:space="preserve"> בנתונים של אישיות משפטית אחרת </w:t>
      </w:r>
    </w:p>
    <w:p w14:paraId="5B3E7758" w14:textId="77777777" w:rsidR="00BD4E46" w:rsidRPr="000E4EA4" w:rsidRDefault="00EA2482" w:rsidP="00133F94">
      <w:pPr>
        <w:pStyle w:val="3-"/>
        <w:ind w:left="1759" w:hanging="769"/>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06754569" w14:textId="77777777" w:rsidR="00BD4E46" w:rsidRDefault="00EA2482" w:rsidP="00133F94">
      <w:pPr>
        <w:pStyle w:val="3-"/>
        <w:ind w:left="1759" w:hanging="769"/>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5BF489D6" w14:textId="77777777" w:rsidR="00BD4E46" w:rsidRPr="000E4EA4" w:rsidRDefault="00EA2482" w:rsidP="00133F94">
      <w:pPr>
        <w:pStyle w:val="3-"/>
        <w:ind w:left="1759" w:hanging="769"/>
        <w:rPr>
          <w:rtl/>
        </w:rPr>
      </w:pPr>
      <w:r w:rsidRPr="000E4EA4">
        <w:rPr>
          <w:rtl/>
        </w:rPr>
        <w:t>החלטה בדבר הכרה כאמור תהיה בכפוף לשיקול דעת המזמין</w:t>
      </w:r>
      <w:r w:rsidRPr="000E4EA4">
        <w:rPr>
          <w:rFonts w:hint="cs"/>
          <w:rtl/>
        </w:rPr>
        <w:t>.</w:t>
      </w:r>
    </w:p>
    <w:p w14:paraId="4F58B587" w14:textId="77777777" w:rsidR="004E394B" w:rsidRPr="00952B14" w:rsidRDefault="00EA2482" w:rsidP="00133F94">
      <w:pPr>
        <w:pStyle w:val="2-0"/>
        <w:ind w:left="909" w:hanging="535"/>
        <w:rPr>
          <w:rtl/>
        </w:rPr>
      </w:pPr>
      <w:bookmarkStart w:id="337" w:name="_Toc43400634"/>
      <w:bookmarkStart w:id="338" w:name="_Toc44931946"/>
      <w:bookmarkStart w:id="339" w:name="_Toc44932033"/>
      <w:bookmarkStart w:id="340" w:name="_Toc53331370"/>
      <w:bookmarkEnd w:id="245"/>
      <w:r w:rsidRPr="00133F94">
        <w:rPr>
          <w:rFonts w:hint="eastAsia"/>
          <w:b/>
          <w:bCs/>
          <w:rtl/>
        </w:rPr>
        <w:t>בקשה</w:t>
      </w:r>
      <w:r w:rsidRPr="00133F94">
        <w:rPr>
          <w:b/>
          <w:bCs/>
          <w:rtl/>
        </w:rPr>
        <w:t xml:space="preserve"> </w:t>
      </w:r>
      <w:r w:rsidRPr="00133F94">
        <w:rPr>
          <w:rFonts w:hint="eastAsia"/>
          <w:b/>
          <w:bCs/>
          <w:rtl/>
        </w:rPr>
        <w:t>לחיסיון</w:t>
      </w:r>
      <w:bookmarkEnd w:id="337"/>
      <w:bookmarkEnd w:id="338"/>
      <w:bookmarkEnd w:id="339"/>
      <w:bookmarkEnd w:id="340"/>
      <w:r w:rsidRPr="00133F94">
        <w:rPr>
          <w:b/>
          <w:bCs/>
          <w:rtl/>
        </w:rPr>
        <w:t xml:space="preserve"> </w:t>
      </w:r>
    </w:p>
    <w:p w14:paraId="1938CD45" w14:textId="77777777" w:rsidR="004E394B" w:rsidRPr="000636E1" w:rsidRDefault="00EA2482" w:rsidP="00133F94">
      <w:pPr>
        <w:pStyle w:val="3-"/>
        <w:ind w:left="1759" w:hanging="769"/>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4C7496" w14:paraId="78C81AC5"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3277FA6" w14:textId="77777777" w:rsidR="004E394B" w:rsidRPr="00F46D87" w:rsidRDefault="00EA2482" w:rsidP="00DE0651">
            <w:pPr>
              <w:rPr>
                <w:rFonts w:ascii="David" w:hAnsi="David" w:cs="David"/>
                <w:b/>
                <w:bCs/>
                <w:sz w:val="24"/>
                <w:szCs w:val="24"/>
                <w:rtl/>
              </w:rPr>
            </w:pPr>
            <w:bookmarkStart w:id="341" w:name="_Toc43400635"/>
            <w:bookmarkStart w:id="342" w:name="_Toc44931947"/>
            <w:bookmarkStart w:id="343" w:name="_Toc44932034"/>
            <w:r w:rsidRPr="00F46D87">
              <w:rPr>
                <w:rFonts w:ascii="David" w:hAnsi="David" w:cs="David" w:hint="cs"/>
                <w:b/>
                <w:bCs/>
                <w:sz w:val="24"/>
                <w:szCs w:val="24"/>
                <w:rtl/>
              </w:rPr>
              <w:t>מספר עמוד/סעיף</w:t>
            </w:r>
            <w:bookmarkEnd w:id="341"/>
            <w:bookmarkEnd w:id="342"/>
            <w:bookmarkEnd w:id="343"/>
          </w:p>
        </w:tc>
        <w:tc>
          <w:tcPr>
            <w:tcW w:w="2832" w:type="dxa"/>
            <w:tcBorders>
              <w:top w:val="single" w:sz="4" w:space="0" w:color="auto"/>
              <w:left w:val="single" w:sz="4" w:space="0" w:color="auto"/>
              <w:bottom w:val="single" w:sz="4" w:space="0" w:color="auto"/>
              <w:right w:val="single" w:sz="4" w:space="0" w:color="auto"/>
            </w:tcBorders>
            <w:vAlign w:val="center"/>
            <w:hideMark/>
          </w:tcPr>
          <w:p w14:paraId="0D58C3E5" w14:textId="77777777" w:rsidR="004E394B" w:rsidRPr="00F46D87" w:rsidRDefault="00EA2482" w:rsidP="00DE0651">
            <w:pPr>
              <w:rPr>
                <w:rFonts w:ascii="David" w:hAnsi="David" w:cs="David"/>
                <w:b/>
                <w:bCs/>
                <w:sz w:val="24"/>
                <w:szCs w:val="24"/>
                <w:rtl/>
              </w:rPr>
            </w:pPr>
            <w:bookmarkStart w:id="344" w:name="_Toc43400636"/>
            <w:bookmarkStart w:id="345" w:name="_Toc44931948"/>
            <w:bookmarkStart w:id="346" w:name="_Toc44932035"/>
            <w:r w:rsidRPr="00F46D87">
              <w:rPr>
                <w:rFonts w:ascii="David" w:hAnsi="David" w:cs="David" w:hint="cs"/>
                <w:b/>
                <w:bCs/>
                <w:sz w:val="24"/>
                <w:szCs w:val="24"/>
                <w:rtl/>
              </w:rPr>
              <w:t>נושא הסעיף</w:t>
            </w:r>
            <w:bookmarkEnd w:id="344"/>
            <w:bookmarkEnd w:id="345"/>
            <w:bookmarkEnd w:id="346"/>
          </w:p>
        </w:tc>
        <w:tc>
          <w:tcPr>
            <w:tcW w:w="2841" w:type="dxa"/>
            <w:tcBorders>
              <w:top w:val="single" w:sz="4" w:space="0" w:color="auto"/>
              <w:left w:val="single" w:sz="4" w:space="0" w:color="auto"/>
              <w:bottom w:val="single" w:sz="4" w:space="0" w:color="auto"/>
              <w:right w:val="single" w:sz="4" w:space="0" w:color="auto"/>
            </w:tcBorders>
            <w:vAlign w:val="center"/>
            <w:hideMark/>
          </w:tcPr>
          <w:p w14:paraId="215FF1B3" w14:textId="77777777" w:rsidR="004E394B" w:rsidRPr="00F46D87" w:rsidRDefault="00EA2482" w:rsidP="00DE0651">
            <w:pPr>
              <w:rPr>
                <w:rFonts w:ascii="David" w:hAnsi="David" w:cs="David"/>
                <w:b/>
                <w:bCs/>
                <w:sz w:val="24"/>
                <w:szCs w:val="24"/>
                <w:rtl/>
              </w:rPr>
            </w:pPr>
            <w:bookmarkStart w:id="347" w:name="_Toc43400637"/>
            <w:bookmarkStart w:id="348" w:name="_Toc44931949"/>
            <w:bookmarkStart w:id="349"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47"/>
            <w:bookmarkEnd w:id="348"/>
            <w:bookmarkEnd w:id="349"/>
          </w:p>
        </w:tc>
      </w:tr>
      <w:tr w:rsidR="004C7496" w14:paraId="755D26B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FB7E0FE"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3C3F39A1"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6092A8A8"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4C7496" w14:paraId="5174B319"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1A2699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1EB86632"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23355E7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4C7496" w14:paraId="3209BA6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50799B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0FA05D2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1622044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3A3FFEBE" w14:textId="77777777" w:rsidR="004E394B" w:rsidRDefault="00EA2482" w:rsidP="00790F64">
      <w:pPr>
        <w:rPr>
          <w:rFonts w:ascii="FrankRuehl" w:cs="FrankRuehl"/>
          <w:rtl/>
        </w:rPr>
      </w:pPr>
      <w:r>
        <w:rPr>
          <w:rFonts w:hAnsiTheme="minorHAnsi" w:cs="FrankRuehl" w:hint="cs"/>
        </w:rPr>
        <w:lastRenderedPageBreak/>
        <w:t xml:space="preserve"> </w:t>
      </w:r>
    </w:p>
    <w:p w14:paraId="441CA141" w14:textId="77777777" w:rsidR="004E394B" w:rsidRDefault="004E394B" w:rsidP="00790F64">
      <w:pPr>
        <w:rPr>
          <w:b/>
          <w:bCs/>
          <w:caps/>
          <w:kern w:val="40"/>
          <w:sz w:val="40"/>
          <w:szCs w:val="40"/>
          <w:rtl/>
        </w:rPr>
      </w:pPr>
    </w:p>
    <w:p w14:paraId="1963197A" w14:textId="77777777" w:rsidR="008D192B" w:rsidRDefault="008D192B" w:rsidP="00790F64">
      <w:pPr>
        <w:rPr>
          <w:b/>
          <w:bCs/>
          <w:caps/>
          <w:kern w:val="40"/>
          <w:sz w:val="40"/>
          <w:szCs w:val="40"/>
          <w:rtl/>
        </w:rPr>
      </w:pPr>
    </w:p>
    <w:p w14:paraId="09D50F27" w14:textId="77777777" w:rsidR="004E394B" w:rsidRPr="000636E1" w:rsidRDefault="00EA2482" w:rsidP="00133F94">
      <w:pPr>
        <w:spacing w:after="240"/>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B15939E" w14:textId="77777777" w:rsidR="00385CAF" w:rsidRDefault="00385CAF" w:rsidP="00385CAF">
      <w:pPr>
        <w:pStyle w:val="1fc"/>
        <w:spacing w:before="240" w:after="240"/>
        <w:ind w:left="57"/>
        <w:rPr>
          <w:b w:val="0"/>
          <w:bCs/>
          <w:rtl/>
        </w:rPr>
      </w:pPr>
    </w:p>
    <w:p w14:paraId="4DB2F6A0" w14:textId="430D2A1E" w:rsidR="00324B05" w:rsidRPr="004765F5" w:rsidRDefault="00EA2482" w:rsidP="00133F94">
      <w:pPr>
        <w:pStyle w:val="1fc"/>
        <w:spacing w:before="240" w:after="240"/>
        <w:ind w:left="57"/>
        <w:rPr>
          <w:b w:val="0"/>
          <w:bCs/>
          <w:rtl/>
        </w:rPr>
      </w:pPr>
      <w:r w:rsidRPr="004765F5">
        <w:rPr>
          <w:rFonts w:hint="cs"/>
          <w:b w:val="0"/>
          <w:bCs/>
          <w:rtl/>
        </w:rPr>
        <w:t>בחתימתנו אנו מאשרים כי</w:t>
      </w:r>
      <w:r w:rsidR="00E84ADC" w:rsidRPr="00133F94">
        <w:rPr>
          <w:rtl/>
        </w:rPr>
        <w:t>:</w:t>
      </w:r>
      <w:r w:rsidRPr="00133F94">
        <w:rPr>
          <w:rtl/>
        </w:rPr>
        <w:t xml:space="preserve"> </w:t>
      </w:r>
    </w:p>
    <w:p w14:paraId="65AC3F73" w14:textId="77777777" w:rsidR="00C7237A" w:rsidRPr="00133F94" w:rsidRDefault="00EA2482" w:rsidP="00133F94">
      <w:pPr>
        <w:pStyle w:val="1fc"/>
        <w:numPr>
          <w:ilvl w:val="0"/>
          <w:numId w:val="61"/>
        </w:numPr>
        <w:tabs>
          <w:tab w:val="clear" w:pos="720"/>
          <w:tab w:val="num" w:pos="1192"/>
        </w:tabs>
        <w:spacing w:after="240"/>
        <w:ind w:left="1050"/>
        <w:rPr>
          <w:rtl/>
        </w:rPr>
      </w:pPr>
      <w:r w:rsidRPr="00133F94">
        <w:rPr>
          <w:rFonts w:hint="eastAsia"/>
          <w:rtl/>
        </w:rPr>
        <w:t>קראנו</w:t>
      </w:r>
      <w:r w:rsidRPr="00133F94">
        <w:rPr>
          <w:rtl/>
        </w:rPr>
        <w:t xml:space="preserve"> את כל הוראות המכרז, והצעתנו מוגשת בהתאם לכללי המכרז ועומדת בתנאים ובדרישות המפורטות במסמכי המכרז.</w:t>
      </w:r>
    </w:p>
    <w:p w14:paraId="1C0B0B20" w14:textId="77777777" w:rsidR="00324B05" w:rsidRPr="00133F94" w:rsidRDefault="00EA2482" w:rsidP="00133F94">
      <w:pPr>
        <w:pStyle w:val="1fc"/>
        <w:numPr>
          <w:ilvl w:val="0"/>
          <w:numId w:val="61"/>
        </w:numPr>
        <w:tabs>
          <w:tab w:val="clear" w:pos="720"/>
          <w:tab w:val="num" w:pos="1192"/>
        </w:tabs>
        <w:spacing w:after="240"/>
        <w:ind w:left="1050"/>
        <w:rPr>
          <w:rtl/>
        </w:rPr>
      </w:pPr>
      <w:r w:rsidRPr="00133F94">
        <w:rPr>
          <w:rFonts w:hint="eastAsia"/>
          <w:rtl/>
        </w:rPr>
        <w:t>כל</w:t>
      </w:r>
      <w:r w:rsidRPr="00133F94">
        <w:rPr>
          <w:rtl/>
        </w:rPr>
        <w:t xml:space="preserve"> </w:t>
      </w:r>
      <w:r w:rsidRPr="00133F94">
        <w:rPr>
          <w:rFonts w:hint="eastAsia"/>
          <w:rtl/>
        </w:rPr>
        <w:t>סעיף</w:t>
      </w:r>
      <w:r w:rsidRPr="00133F94">
        <w:rPr>
          <w:rtl/>
        </w:rPr>
        <w:t xml:space="preserve"> </w:t>
      </w:r>
      <w:r w:rsidRPr="00133F94">
        <w:rPr>
          <w:rFonts w:hint="eastAsia"/>
          <w:rtl/>
        </w:rPr>
        <w:t>במכרז</w:t>
      </w:r>
      <w:r w:rsidRPr="00133F94">
        <w:rPr>
          <w:rtl/>
        </w:rPr>
        <w:t xml:space="preserve"> </w:t>
      </w:r>
      <w:r w:rsidRPr="00133F94">
        <w:rPr>
          <w:rFonts w:hint="eastAsia"/>
          <w:rtl/>
        </w:rPr>
        <w:t>מובן</w:t>
      </w:r>
      <w:r w:rsidRPr="00133F94">
        <w:rPr>
          <w:rtl/>
        </w:rPr>
        <w:t xml:space="preserve"> </w:t>
      </w:r>
      <w:r w:rsidRPr="00133F94">
        <w:rPr>
          <w:rFonts w:hint="eastAsia"/>
          <w:rtl/>
        </w:rPr>
        <w:t>ומקובל</w:t>
      </w:r>
      <w:r w:rsidRPr="00133F94">
        <w:rPr>
          <w:rtl/>
        </w:rPr>
        <w:t xml:space="preserve"> </w:t>
      </w:r>
      <w:r w:rsidRPr="00133F94">
        <w:rPr>
          <w:rFonts w:hint="eastAsia"/>
          <w:rtl/>
        </w:rPr>
        <w:t>עלינו</w:t>
      </w:r>
      <w:r w:rsidRPr="00133F94">
        <w:rPr>
          <w:rtl/>
        </w:rPr>
        <w:t xml:space="preserve">, </w:t>
      </w:r>
      <w:r w:rsidRPr="00133F94">
        <w:rPr>
          <w:rFonts w:hint="eastAsia"/>
          <w:rtl/>
        </w:rPr>
        <w:t>והמציע</w:t>
      </w:r>
      <w:r w:rsidRPr="00133F94">
        <w:rPr>
          <w:rtl/>
        </w:rPr>
        <w:t xml:space="preserve"> </w:t>
      </w:r>
      <w:r w:rsidRPr="00133F94">
        <w:rPr>
          <w:rFonts w:hint="eastAsia"/>
          <w:rtl/>
        </w:rPr>
        <w:t>יהיה</w:t>
      </w:r>
      <w:r w:rsidRPr="00133F94">
        <w:rPr>
          <w:rtl/>
        </w:rPr>
        <w:t xml:space="preserve"> </w:t>
      </w:r>
      <w:r w:rsidRPr="00133F94">
        <w:rPr>
          <w:rFonts w:hint="eastAsia"/>
          <w:rtl/>
        </w:rPr>
        <w:t>מנוע</w:t>
      </w:r>
      <w:r w:rsidRPr="00133F94">
        <w:rPr>
          <w:rtl/>
        </w:rPr>
        <w:t xml:space="preserve"> </w:t>
      </w:r>
      <w:r w:rsidRPr="00133F94">
        <w:rPr>
          <w:rFonts w:hint="eastAsia"/>
          <w:rtl/>
        </w:rPr>
        <w:t>ומושתק</w:t>
      </w:r>
      <w:r w:rsidRPr="00133F94">
        <w:rPr>
          <w:rtl/>
        </w:rPr>
        <w:t xml:space="preserve"> </w:t>
      </w:r>
      <w:r w:rsidRPr="00133F94">
        <w:rPr>
          <w:rFonts w:hint="eastAsia"/>
          <w:rtl/>
        </w:rPr>
        <w:t>מל</w:t>
      </w:r>
      <w:r w:rsidR="00753CC1" w:rsidRPr="00133F94">
        <w:rPr>
          <w:rFonts w:hint="eastAsia"/>
          <w:rtl/>
        </w:rPr>
        <w:t>ה</w:t>
      </w:r>
      <w:r w:rsidRPr="00133F94">
        <w:rPr>
          <w:rFonts w:hint="eastAsia"/>
          <w:rtl/>
        </w:rPr>
        <w:t>עלות</w:t>
      </w:r>
      <w:r w:rsidRPr="00133F94">
        <w:rPr>
          <w:rtl/>
        </w:rPr>
        <w:t xml:space="preserve"> טענות כנגד תנאי המכרז מרגע הגשת הצעה זו. </w:t>
      </w:r>
    </w:p>
    <w:p w14:paraId="6EB69720" w14:textId="77777777" w:rsidR="00324B05" w:rsidRPr="00133F94" w:rsidRDefault="00EA2482" w:rsidP="00133F94">
      <w:pPr>
        <w:pStyle w:val="1fc"/>
        <w:numPr>
          <w:ilvl w:val="0"/>
          <w:numId w:val="61"/>
        </w:numPr>
        <w:tabs>
          <w:tab w:val="clear" w:pos="720"/>
          <w:tab w:val="num" w:pos="1192"/>
        </w:tabs>
        <w:spacing w:after="240"/>
        <w:ind w:left="1050"/>
        <w:rPr>
          <w:rtl/>
        </w:rPr>
      </w:pPr>
      <w:r w:rsidRPr="00133F94">
        <w:rPr>
          <w:rFonts w:hint="eastAsia"/>
          <w:rtl/>
        </w:rPr>
        <w:t>הפרטים</w:t>
      </w:r>
      <w:r w:rsidRPr="00133F94">
        <w:rPr>
          <w:rtl/>
        </w:rPr>
        <w:t xml:space="preserve"> </w:t>
      </w:r>
      <w:r w:rsidRPr="00133F94">
        <w:rPr>
          <w:rFonts w:hint="eastAsia"/>
          <w:rtl/>
        </w:rPr>
        <w:t>המופיעים</w:t>
      </w:r>
      <w:r w:rsidRPr="00133F94">
        <w:rPr>
          <w:rtl/>
        </w:rPr>
        <w:t xml:space="preserve"> </w:t>
      </w:r>
      <w:r w:rsidRPr="00133F94">
        <w:rPr>
          <w:rFonts w:hint="eastAsia"/>
          <w:rtl/>
        </w:rPr>
        <w:t>בהצעה</w:t>
      </w:r>
      <w:r w:rsidRPr="00133F94">
        <w:rPr>
          <w:rtl/>
        </w:rPr>
        <w:t xml:space="preserve"> </w:t>
      </w:r>
      <w:r w:rsidRPr="00133F94">
        <w:rPr>
          <w:rFonts w:hint="eastAsia"/>
          <w:rtl/>
        </w:rPr>
        <w:t>זו</w:t>
      </w:r>
      <w:r w:rsidRPr="00133F94">
        <w:rPr>
          <w:rtl/>
        </w:rPr>
        <w:t xml:space="preserve"> </w:t>
      </w:r>
      <w:r w:rsidRPr="00133F94">
        <w:rPr>
          <w:rFonts w:hint="eastAsia"/>
          <w:rtl/>
        </w:rPr>
        <w:t>על</w:t>
      </w:r>
      <w:r w:rsidRPr="00133F94">
        <w:rPr>
          <w:rtl/>
        </w:rPr>
        <w:t xml:space="preserve"> </w:t>
      </w:r>
      <w:r w:rsidRPr="00133F94">
        <w:rPr>
          <w:rFonts w:hint="eastAsia"/>
          <w:rtl/>
        </w:rPr>
        <w:t>נספחיה</w:t>
      </w:r>
      <w:r w:rsidRPr="00133F94">
        <w:rPr>
          <w:rtl/>
        </w:rPr>
        <w:t xml:space="preserve">, </w:t>
      </w:r>
      <w:r w:rsidRPr="00133F94">
        <w:rPr>
          <w:rFonts w:hint="eastAsia"/>
          <w:rtl/>
        </w:rPr>
        <w:t>הם</w:t>
      </w:r>
      <w:r w:rsidRPr="00133F94">
        <w:rPr>
          <w:rtl/>
        </w:rPr>
        <w:t xml:space="preserve"> </w:t>
      </w:r>
      <w:r w:rsidRPr="00133F94">
        <w:rPr>
          <w:rFonts w:hint="eastAsia"/>
          <w:rtl/>
        </w:rPr>
        <w:t>אמת</w:t>
      </w:r>
      <w:r w:rsidRPr="00133F94">
        <w:rPr>
          <w:rtl/>
        </w:rPr>
        <w:t xml:space="preserve">, </w:t>
      </w:r>
      <w:r w:rsidRPr="00133F94">
        <w:rPr>
          <w:rFonts w:hint="eastAsia"/>
          <w:rtl/>
        </w:rPr>
        <w:t>וכי</w:t>
      </w:r>
      <w:r w:rsidRPr="00133F94">
        <w:rPr>
          <w:rtl/>
        </w:rPr>
        <w:t xml:space="preserve"> </w:t>
      </w:r>
      <w:r w:rsidRPr="00133F94">
        <w:rPr>
          <w:rFonts w:hint="eastAsia"/>
          <w:rtl/>
        </w:rPr>
        <w:t>המציע</w:t>
      </w:r>
      <w:r w:rsidRPr="00133F94">
        <w:rPr>
          <w:rtl/>
        </w:rPr>
        <w:t xml:space="preserve"> </w:t>
      </w:r>
      <w:r w:rsidRPr="00133F94">
        <w:rPr>
          <w:rFonts w:hint="eastAsia"/>
          <w:rtl/>
        </w:rPr>
        <w:t>מסוגל</w:t>
      </w:r>
      <w:r w:rsidRPr="00133F94">
        <w:rPr>
          <w:rtl/>
        </w:rPr>
        <w:t xml:space="preserve"> </w:t>
      </w:r>
      <w:r w:rsidRPr="00133F94">
        <w:rPr>
          <w:rFonts w:hint="eastAsia"/>
          <w:rtl/>
        </w:rPr>
        <w:t>ומתכוון</w:t>
      </w:r>
      <w:r w:rsidRPr="00133F94">
        <w:rPr>
          <w:rtl/>
        </w:rPr>
        <w:t xml:space="preserve"> </w:t>
      </w:r>
      <w:r w:rsidRPr="00133F94">
        <w:rPr>
          <w:rFonts w:hint="eastAsia"/>
          <w:rtl/>
        </w:rPr>
        <w:t>לעמוד</w:t>
      </w:r>
      <w:r w:rsidRPr="00133F94">
        <w:rPr>
          <w:rtl/>
        </w:rPr>
        <w:t xml:space="preserve"> </w:t>
      </w:r>
      <w:r w:rsidRPr="00133F94">
        <w:rPr>
          <w:rFonts w:hint="eastAsia"/>
          <w:rtl/>
        </w:rPr>
        <w:t>בכל</w:t>
      </w:r>
      <w:r w:rsidRPr="00133F94">
        <w:rPr>
          <w:rtl/>
        </w:rPr>
        <w:t xml:space="preserve"> </w:t>
      </w:r>
      <w:r w:rsidRPr="00133F94">
        <w:rPr>
          <w:rFonts w:hint="eastAsia"/>
          <w:rtl/>
        </w:rPr>
        <w:t>פרט</w:t>
      </w:r>
      <w:r w:rsidRPr="00133F94">
        <w:rPr>
          <w:rtl/>
        </w:rPr>
        <w:t xml:space="preserve"> </w:t>
      </w:r>
      <w:r w:rsidRPr="00133F94">
        <w:rPr>
          <w:rFonts w:hint="eastAsia"/>
          <w:rtl/>
        </w:rPr>
        <w:t>מהצעתו</w:t>
      </w:r>
      <w:r w:rsidRPr="00133F94">
        <w:rPr>
          <w:rtl/>
        </w:rPr>
        <w:t xml:space="preserve"> </w:t>
      </w:r>
      <w:r w:rsidRPr="00133F94">
        <w:rPr>
          <w:rFonts w:hint="eastAsia"/>
          <w:rtl/>
        </w:rPr>
        <w:t>ובהורא</w:t>
      </w:r>
      <w:r w:rsidR="00E84ADC" w:rsidRPr="00133F94">
        <w:rPr>
          <w:rFonts w:hint="eastAsia"/>
          <w:rtl/>
        </w:rPr>
        <w:t>ו</w:t>
      </w:r>
      <w:r w:rsidRPr="00133F94">
        <w:rPr>
          <w:rFonts w:hint="eastAsia"/>
          <w:rtl/>
        </w:rPr>
        <w:t>ת</w:t>
      </w:r>
      <w:r w:rsidRPr="00133F94">
        <w:rPr>
          <w:rtl/>
        </w:rPr>
        <w:t xml:space="preserve"> </w:t>
      </w:r>
      <w:r w:rsidRPr="00133F94">
        <w:rPr>
          <w:rFonts w:hint="eastAsia"/>
          <w:rtl/>
        </w:rPr>
        <w:t>המכרז</w:t>
      </w:r>
      <w:r w:rsidRPr="00133F94">
        <w:rPr>
          <w:rtl/>
        </w:rPr>
        <w:t>.</w:t>
      </w:r>
    </w:p>
    <w:p w14:paraId="6DD091EB" w14:textId="77777777" w:rsidR="00324B05" w:rsidRDefault="00324B05" w:rsidP="00324B05">
      <w:pPr>
        <w:spacing w:line="360" w:lineRule="auto"/>
        <w:ind w:left="33"/>
        <w:rPr>
          <w:rtl/>
        </w:rPr>
      </w:pPr>
    </w:p>
    <w:p w14:paraId="757AE8C4" w14:textId="77777777" w:rsidR="00324B05" w:rsidRPr="00853370" w:rsidRDefault="00324B05" w:rsidP="00324B05">
      <w:pPr>
        <w:spacing w:line="360" w:lineRule="auto"/>
        <w:ind w:left="33"/>
        <w:rPr>
          <w:rtl/>
        </w:rPr>
      </w:pPr>
    </w:p>
    <w:p w14:paraId="0740A5E9" w14:textId="77777777" w:rsidR="00324B05" w:rsidRPr="00780937" w:rsidRDefault="00EA248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629951D" w14:textId="77777777" w:rsidR="00324B05" w:rsidRPr="00780937" w:rsidRDefault="00EA2482"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144A5F97" w14:textId="77777777" w:rsidR="00324B05" w:rsidRPr="00780937" w:rsidRDefault="00324B05" w:rsidP="004765F5">
      <w:pPr>
        <w:pStyle w:val="1fc"/>
        <w:rPr>
          <w:rtl/>
        </w:rPr>
      </w:pPr>
    </w:p>
    <w:p w14:paraId="0441E678" w14:textId="77777777" w:rsidR="00324B05" w:rsidRPr="00780937" w:rsidRDefault="00EA248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F334F6D" w14:textId="77777777" w:rsidR="00324B05" w:rsidRPr="00780937" w:rsidRDefault="00EA2482"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1E7AED87" w14:textId="77777777" w:rsidR="00324B05" w:rsidRPr="00780937" w:rsidRDefault="00324B05" w:rsidP="004765F5">
      <w:pPr>
        <w:pStyle w:val="1fc"/>
        <w:rPr>
          <w:rtl/>
        </w:rPr>
      </w:pPr>
    </w:p>
    <w:p w14:paraId="6CF7214B" w14:textId="77777777" w:rsidR="00324B05" w:rsidRPr="00780937" w:rsidRDefault="00EA248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FC51E80" w14:textId="77777777" w:rsidR="00324B05" w:rsidRPr="00780937" w:rsidRDefault="00EA2482"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82FEFD7" w14:textId="77777777" w:rsidR="00324B05" w:rsidRDefault="00324B05" w:rsidP="004765F5">
      <w:pPr>
        <w:pStyle w:val="1fc"/>
        <w:rPr>
          <w:bCs/>
          <w:u w:val="single"/>
          <w:rtl/>
        </w:rPr>
      </w:pPr>
    </w:p>
    <w:p w14:paraId="5210CEB1"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9D62FFE" w14:textId="77777777" w:rsidR="004E394B" w:rsidRPr="00133F94" w:rsidRDefault="00EA2482" w:rsidP="00973BC2">
      <w:pPr>
        <w:pStyle w:val="1fe"/>
        <w:rPr>
          <w:sz w:val="24"/>
          <w:szCs w:val="24"/>
          <w:rtl/>
        </w:rPr>
      </w:pPr>
      <w:bookmarkStart w:id="350" w:name="_Toc256000056"/>
      <w:bookmarkStart w:id="351" w:name="_Toc32477911"/>
      <w:bookmarkStart w:id="352" w:name="_Toc43400638"/>
      <w:bookmarkStart w:id="353" w:name="_Toc44931950"/>
      <w:bookmarkStart w:id="354" w:name="_Toc44932037"/>
      <w:bookmarkStart w:id="355" w:name="_Toc53331371"/>
      <w:bookmarkStart w:id="356" w:name="_Toc173823731"/>
      <w:bookmarkStart w:id="357" w:name="_Toc173825539"/>
      <w:r w:rsidRPr="00133F94">
        <w:rPr>
          <w:rFonts w:hint="eastAsia"/>
          <w:sz w:val="24"/>
          <w:szCs w:val="24"/>
          <w:rtl/>
        </w:rPr>
        <w:lastRenderedPageBreak/>
        <w:t>רשימת</w:t>
      </w:r>
      <w:r w:rsidRPr="00133F94">
        <w:rPr>
          <w:sz w:val="24"/>
          <w:szCs w:val="24"/>
          <w:rtl/>
        </w:rPr>
        <w:t xml:space="preserve"> </w:t>
      </w:r>
      <w:r w:rsidRPr="00133F94">
        <w:rPr>
          <w:rFonts w:hint="eastAsia"/>
          <w:sz w:val="24"/>
          <w:szCs w:val="24"/>
          <w:rtl/>
        </w:rPr>
        <w:t>נספחים</w:t>
      </w:r>
      <w:bookmarkEnd w:id="350"/>
      <w:r w:rsidRPr="00133F94">
        <w:rPr>
          <w:sz w:val="24"/>
          <w:szCs w:val="24"/>
          <w:rtl/>
        </w:rPr>
        <w:t xml:space="preserve"> </w:t>
      </w:r>
      <w:bookmarkEnd w:id="351"/>
      <w:bookmarkEnd w:id="352"/>
      <w:bookmarkEnd w:id="353"/>
      <w:bookmarkEnd w:id="354"/>
      <w:bookmarkEnd w:id="355"/>
      <w:bookmarkEnd w:id="356"/>
      <w:bookmarkEnd w:id="357"/>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4C7496" w14:paraId="4EFA01D5" w14:textId="77777777" w:rsidTr="00840149">
        <w:trPr>
          <w:trHeight w:val="858"/>
          <w:tblHeader/>
          <w:jc w:val="center"/>
        </w:trPr>
        <w:tc>
          <w:tcPr>
            <w:tcW w:w="1872" w:type="dxa"/>
            <w:shd w:val="clear" w:color="auto" w:fill="D9D9D9" w:themeFill="background1" w:themeFillShade="D9"/>
          </w:tcPr>
          <w:p w14:paraId="58FC1F5A" w14:textId="77777777" w:rsidR="00017346" w:rsidRPr="001E7AEC" w:rsidRDefault="00EA2482"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5B4BB81B" w14:textId="77777777" w:rsidR="00017346" w:rsidRPr="001E7AEC" w:rsidRDefault="00EA2482"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02E2B9AE" w14:textId="77777777" w:rsidR="00017346" w:rsidRPr="001E7AEC" w:rsidRDefault="00EA2482"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4C7496" w14:paraId="5AA49226" w14:textId="77777777" w:rsidTr="00840149">
        <w:trPr>
          <w:jc w:val="center"/>
        </w:trPr>
        <w:tc>
          <w:tcPr>
            <w:tcW w:w="1872" w:type="dxa"/>
          </w:tcPr>
          <w:p w14:paraId="68251601" w14:textId="77777777" w:rsidR="00017346" w:rsidRPr="001E7AEC" w:rsidRDefault="00EA2482"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58" w:name="nispach1_2"/>
            <w:r w:rsidRPr="001E7AEC">
              <w:rPr>
                <w:rFonts w:ascii="David" w:hAnsi="David" w:cs="David" w:hint="cs"/>
                <w:b/>
                <w:bCs/>
                <w:sz w:val="24"/>
                <w:szCs w:val="24"/>
                <w:rtl/>
              </w:rPr>
              <w:t>1</w:t>
            </w:r>
            <w:bookmarkEnd w:id="358"/>
          </w:p>
        </w:tc>
        <w:tc>
          <w:tcPr>
            <w:tcW w:w="2250" w:type="dxa"/>
            <w:vAlign w:val="center"/>
          </w:tcPr>
          <w:p w14:paraId="71CA1C19" w14:textId="77777777" w:rsidR="00017346" w:rsidRPr="001E7AEC" w:rsidRDefault="00EA2482"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71A4CEF5" w14:textId="77777777" w:rsidR="00017346" w:rsidRPr="001E7AEC" w:rsidRDefault="00EA2482"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4C7496" w14:paraId="54E8AF85" w14:textId="77777777" w:rsidTr="00133F94">
        <w:trPr>
          <w:jc w:val="center"/>
        </w:trPr>
        <w:tc>
          <w:tcPr>
            <w:tcW w:w="1872" w:type="dxa"/>
          </w:tcPr>
          <w:p w14:paraId="7687B376" w14:textId="77777777" w:rsidR="00017346" w:rsidRPr="001E7AEC" w:rsidRDefault="00EA2482" w:rsidP="00017346">
            <w:pPr>
              <w:spacing w:before="240" w:after="240" w:line="360" w:lineRule="auto"/>
              <w:jc w:val="both"/>
              <w:rPr>
                <w:rFonts w:ascii="David" w:hAnsi="David" w:cs="David"/>
                <w:b/>
                <w:bCs/>
                <w:sz w:val="24"/>
                <w:szCs w:val="24"/>
                <w:rtl/>
              </w:rPr>
            </w:pPr>
            <w:bookmarkStart w:id="359" w:name="show_nispach3_1" w:colFirst="0" w:colLast="3"/>
            <w:r w:rsidRPr="001E7AEC">
              <w:rPr>
                <w:rFonts w:ascii="David" w:hAnsi="David" w:cs="David" w:hint="cs"/>
                <w:b/>
                <w:bCs/>
                <w:sz w:val="24"/>
                <w:szCs w:val="24"/>
                <w:rtl/>
              </w:rPr>
              <w:t xml:space="preserve">נספח </w:t>
            </w:r>
            <w:bookmarkStart w:id="360" w:name="nispach3_2"/>
            <w:r w:rsidRPr="001E7AEC">
              <w:rPr>
                <w:rFonts w:ascii="David" w:hAnsi="David" w:cs="David" w:hint="cs"/>
                <w:b/>
                <w:bCs/>
                <w:sz w:val="24"/>
                <w:szCs w:val="24"/>
                <w:rtl/>
              </w:rPr>
              <w:t>2</w:t>
            </w:r>
            <w:bookmarkEnd w:id="360"/>
          </w:p>
        </w:tc>
        <w:tc>
          <w:tcPr>
            <w:tcW w:w="2250" w:type="dxa"/>
          </w:tcPr>
          <w:p w14:paraId="4EFCB924" w14:textId="77777777" w:rsidR="00017346" w:rsidRPr="001E7AEC" w:rsidRDefault="00EA2482" w:rsidP="00952B14">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50577CE8" w14:textId="77777777" w:rsidR="00017346" w:rsidRPr="001E7AEC" w:rsidRDefault="00EA2482"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475FC086" w14:textId="77777777" w:rsidR="00C47C96" w:rsidRPr="001E7AEC" w:rsidRDefault="00EA2482"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3F69B244" w14:textId="77777777" w:rsidR="00C47C96" w:rsidRPr="001E7AEC" w:rsidRDefault="00603998" w:rsidP="00C47C96">
            <w:pPr>
              <w:spacing w:before="240" w:after="240" w:line="360" w:lineRule="auto"/>
              <w:jc w:val="both"/>
              <w:rPr>
                <w:rFonts w:ascii="David" w:hAnsi="David" w:cs="David"/>
                <w:sz w:val="24"/>
                <w:szCs w:val="24"/>
                <w:rtl/>
              </w:rPr>
            </w:pPr>
            <w:hyperlink r:id="rId22" w:history="1">
              <w:r w:rsidR="008C2DB5" w:rsidRPr="001E7AEC">
                <w:rPr>
                  <w:rStyle w:val="Hyperlink"/>
                  <w:rFonts w:ascii="David" w:hAnsi="David" w:cs="David" w:hint="cs"/>
                  <w:sz w:val="24"/>
                  <w:szCs w:val="24"/>
                </w:rPr>
                <w:t>https://www.misim.gov.il/gmishurim/frmInputMekabel.aspx?cur=0</w:t>
              </w:r>
            </w:hyperlink>
          </w:p>
        </w:tc>
      </w:tr>
      <w:bookmarkEnd w:id="359"/>
      <w:tr w:rsidR="004C7496" w14:paraId="35C10333" w14:textId="77777777" w:rsidTr="00840149">
        <w:trPr>
          <w:jc w:val="center"/>
        </w:trPr>
        <w:tc>
          <w:tcPr>
            <w:tcW w:w="1872" w:type="dxa"/>
          </w:tcPr>
          <w:p w14:paraId="7DA272D4" w14:textId="77777777" w:rsidR="00017346" w:rsidRPr="001E7AEC" w:rsidRDefault="00EA2482"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1" w:name="nispach4_2"/>
            <w:r w:rsidRPr="001E7AEC">
              <w:rPr>
                <w:rFonts w:ascii="David" w:hAnsi="David" w:cs="David" w:hint="cs"/>
                <w:b/>
                <w:bCs/>
                <w:sz w:val="24"/>
                <w:szCs w:val="24"/>
                <w:rtl/>
              </w:rPr>
              <w:t>3</w:t>
            </w:r>
            <w:bookmarkEnd w:id="361"/>
          </w:p>
        </w:tc>
        <w:tc>
          <w:tcPr>
            <w:tcW w:w="2250" w:type="dxa"/>
            <w:vAlign w:val="center"/>
          </w:tcPr>
          <w:p w14:paraId="5C1C3656" w14:textId="77777777" w:rsidR="00017346" w:rsidRPr="001E7AEC" w:rsidRDefault="00EA2482"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415D5CE1" w14:textId="77777777" w:rsidR="00017346" w:rsidRPr="001E7AEC" w:rsidRDefault="00EA2482"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9C0500" w14:paraId="1B3E7FA4" w14:textId="77777777" w:rsidTr="00840149">
        <w:trPr>
          <w:jc w:val="center"/>
        </w:trPr>
        <w:tc>
          <w:tcPr>
            <w:tcW w:w="1872" w:type="dxa"/>
          </w:tcPr>
          <w:p w14:paraId="4FACA93E" w14:textId="25DCA0BD" w:rsidR="009C0500" w:rsidRPr="001E7AEC" w:rsidRDefault="009C0500" w:rsidP="009C0500">
            <w:pPr>
              <w:spacing w:before="240" w:after="240" w:line="360" w:lineRule="auto"/>
              <w:jc w:val="both"/>
              <w:rPr>
                <w:b/>
                <w:bCs/>
                <w:rtl/>
              </w:rPr>
            </w:pPr>
            <w:r w:rsidRPr="001E7AEC">
              <w:rPr>
                <w:rFonts w:ascii="David" w:hAnsi="David" w:cs="David" w:hint="cs"/>
                <w:b/>
                <w:bCs/>
                <w:sz w:val="24"/>
                <w:szCs w:val="24"/>
                <w:rtl/>
              </w:rPr>
              <w:t xml:space="preserve">נספח </w:t>
            </w:r>
            <w:r>
              <w:rPr>
                <w:rFonts w:ascii="David" w:hAnsi="David" w:cs="David" w:hint="cs"/>
                <w:b/>
                <w:bCs/>
                <w:sz w:val="24"/>
                <w:szCs w:val="24"/>
                <w:rtl/>
              </w:rPr>
              <w:t>4</w:t>
            </w:r>
          </w:p>
        </w:tc>
        <w:tc>
          <w:tcPr>
            <w:tcW w:w="2250" w:type="dxa"/>
            <w:vAlign w:val="center"/>
          </w:tcPr>
          <w:p w14:paraId="2DE57E93" w14:textId="30EFD8D0" w:rsidR="009C0500" w:rsidRPr="001E7AEC" w:rsidRDefault="009C0500" w:rsidP="009C0500">
            <w:pPr>
              <w:spacing w:before="240" w:after="240" w:line="360" w:lineRule="auto"/>
              <w:jc w:val="center"/>
              <w:rPr>
                <w:b/>
                <w:bCs/>
                <w:rtl/>
              </w:rPr>
            </w:pPr>
            <w:r>
              <w:rPr>
                <w:rFonts w:ascii="David" w:hAnsi="David" w:cs="David" w:hint="cs"/>
                <w:b/>
                <w:bCs/>
                <w:sz w:val="24"/>
                <w:szCs w:val="24"/>
                <w:rtl/>
              </w:rPr>
              <w:t>ניסיון המציע</w:t>
            </w:r>
          </w:p>
        </w:tc>
        <w:tc>
          <w:tcPr>
            <w:tcW w:w="6649" w:type="dxa"/>
          </w:tcPr>
          <w:p w14:paraId="58359914" w14:textId="65730B8C" w:rsidR="009C0500" w:rsidRPr="001E7AEC" w:rsidRDefault="009C0500" w:rsidP="009C0500">
            <w:pPr>
              <w:spacing w:before="240" w:after="240" w:line="360" w:lineRule="auto"/>
              <w:jc w:val="both"/>
              <w:rPr>
                <w:rFonts w:eastAsia="David"/>
                <w:rtl/>
              </w:rPr>
            </w:pPr>
            <w:r w:rsidRPr="001E7AEC">
              <w:rPr>
                <w:rFonts w:ascii="David" w:eastAsia="David" w:hAnsi="David" w:cs="David"/>
                <w:sz w:val="24"/>
                <w:szCs w:val="24"/>
                <w:rtl/>
              </w:rPr>
              <w:t>על המציע לצרף את הנספח לצורך הוכחת העמידה בתנאי סף, כמפורט לעיל.</w:t>
            </w:r>
          </w:p>
        </w:tc>
      </w:tr>
      <w:tr w:rsidR="009C0500" w14:paraId="56DD9AA0" w14:textId="77777777" w:rsidTr="00840149">
        <w:trPr>
          <w:jc w:val="center"/>
        </w:trPr>
        <w:tc>
          <w:tcPr>
            <w:tcW w:w="1872" w:type="dxa"/>
          </w:tcPr>
          <w:p w14:paraId="647DEC15" w14:textId="1AA47683" w:rsidR="009C0500" w:rsidRPr="001E7AEC" w:rsidRDefault="009C0500" w:rsidP="009C0500">
            <w:pPr>
              <w:spacing w:before="240" w:after="240" w:line="360" w:lineRule="auto"/>
              <w:jc w:val="both"/>
              <w:rPr>
                <w:b/>
                <w:bCs/>
                <w:rtl/>
              </w:rPr>
            </w:pPr>
            <w:r w:rsidRPr="001E7AEC">
              <w:rPr>
                <w:rFonts w:ascii="David" w:hAnsi="David" w:cs="David" w:hint="cs"/>
                <w:b/>
                <w:bCs/>
                <w:sz w:val="24"/>
                <w:szCs w:val="24"/>
                <w:rtl/>
              </w:rPr>
              <w:t xml:space="preserve">נספח </w:t>
            </w:r>
            <w:r>
              <w:rPr>
                <w:rFonts w:ascii="David" w:hAnsi="David" w:cs="David" w:hint="cs"/>
                <w:b/>
                <w:bCs/>
                <w:sz w:val="24"/>
                <w:szCs w:val="24"/>
                <w:rtl/>
              </w:rPr>
              <w:t>5</w:t>
            </w:r>
          </w:p>
        </w:tc>
        <w:tc>
          <w:tcPr>
            <w:tcW w:w="2250" w:type="dxa"/>
            <w:vAlign w:val="center"/>
          </w:tcPr>
          <w:p w14:paraId="4DD6E01B" w14:textId="193D84E5" w:rsidR="009C0500" w:rsidRPr="001E7AEC" w:rsidRDefault="009C0500" w:rsidP="009C0500">
            <w:pPr>
              <w:spacing w:before="240" w:after="240" w:line="360" w:lineRule="auto"/>
              <w:jc w:val="center"/>
              <w:rPr>
                <w:b/>
                <w:bCs/>
                <w:rtl/>
              </w:rPr>
            </w:pPr>
            <w:r>
              <w:rPr>
                <w:rFonts w:ascii="David" w:hAnsi="David" w:cs="David" w:hint="cs"/>
                <w:b/>
                <w:bCs/>
                <w:sz w:val="24"/>
                <w:szCs w:val="24"/>
                <w:rtl/>
              </w:rPr>
              <w:t>הצהרת המציע אודות נתונים</w:t>
            </w:r>
          </w:p>
        </w:tc>
        <w:tc>
          <w:tcPr>
            <w:tcW w:w="6649" w:type="dxa"/>
          </w:tcPr>
          <w:p w14:paraId="47605D06" w14:textId="3016D4D2" w:rsidR="009C0500" w:rsidRPr="001E7AEC" w:rsidRDefault="009C0500" w:rsidP="009C0500">
            <w:pPr>
              <w:spacing w:before="240" w:after="240" w:line="360" w:lineRule="auto"/>
              <w:jc w:val="both"/>
              <w:rPr>
                <w:rFonts w:eastAsia="David"/>
                <w:rtl/>
              </w:rPr>
            </w:pPr>
            <w:r w:rsidRPr="001E7AEC">
              <w:rPr>
                <w:rFonts w:ascii="David" w:eastAsia="David" w:hAnsi="David" w:cs="David"/>
                <w:sz w:val="24"/>
                <w:szCs w:val="24"/>
                <w:rtl/>
              </w:rPr>
              <w:t>על המציע לצרף את הנספח לצורך הוכחת העמידה בתנאי סף, כמפורט לעיל.</w:t>
            </w:r>
          </w:p>
        </w:tc>
      </w:tr>
      <w:tr w:rsidR="009C0500" w14:paraId="4BCCFD81" w14:textId="77777777" w:rsidTr="00840149">
        <w:trPr>
          <w:jc w:val="center"/>
        </w:trPr>
        <w:tc>
          <w:tcPr>
            <w:tcW w:w="1872" w:type="dxa"/>
          </w:tcPr>
          <w:p w14:paraId="6809A801" w14:textId="27428FF5" w:rsidR="009C0500" w:rsidRPr="001E7AEC" w:rsidRDefault="009C0500" w:rsidP="009C0500">
            <w:pPr>
              <w:spacing w:before="240" w:after="240" w:line="360" w:lineRule="auto"/>
              <w:jc w:val="both"/>
              <w:rPr>
                <w:b/>
                <w:bCs/>
                <w:rtl/>
              </w:rPr>
            </w:pPr>
            <w:r w:rsidRPr="001E7AEC">
              <w:rPr>
                <w:rFonts w:ascii="David" w:hAnsi="David" w:cs="David" w:hint="cs"/>
                <w:b/>
                <w:bCs/>
                <w:sz w:val="24"/>
                <w:szCs w:val="24"/>
                <w:rtl/>
              </w:rPr>
              <w:t xml:space="preserve">נספח </w:t>
            </w:r>
            <w:r>
              <w:rPr>
                <w:rFonts w:ascii="David" w:hAnsi="David" w:cs="David" w:hint="cs"/>
                <w:b/>
                <w:bCs/>
                <w:sz w:val="24"/>
                <w:szCs w:val="24"/>
                <w:rtl/>
              </w:rPr>
              <w:t>6</w:t>
            </w:r>
          </w:p>
        </w:tc>
        <w:tc>
          <w:tcPr>
            <w:tcW w:w="2250" w:type="dxa"/>
            <w:vAlign w:val="center"/>
          </w:tcPr>
          <w:p w14:paraId="557F2EB7" w14:textId="0A20CEB6" w:rsidR="009C0500" w:rsidRPr="001E7AEC" w:rsidRDefault="009C0500" w:rsidP="009C0500">
            <w:pPr>
              <w:spacing w:before="240" w:after="240" w:line="360" w:lineRule="auto"/>
              <w:jc w:val="center"/>
              <w:rPr>
                <w:b/>
                <w:bCs/>
                <w:rtl/>
              </w:rPr>
            </w:pPr>
            <w:r>
              <w:rPr>
                <w:rFonts w:ascii="David" w:hAnsi="David" w:cs="David" w:hint="cs"/>
                <w:b/>
                <w:bCs/>
                <w:sz w:val="24"/>
                <w:szCs w:val="24"/>
                <w:rtl/>
              </w:rPr>
              <w:t>פרטי מנהל הפרויקט וניסיונו</w:t>
            </w:r>
          </w:p>
        </w:tc>
        <w:tc>
          <w:tcPr>
            <w:tcW w:w="6649" w:type="dxa"/>
          </w:tcPr>
          <w:p w14:paraId="0B300218" w14:textId="7495EEA2" w:rsidR="009C0500" w:rsidRPr="001E7AEC" w:rsidRDefault="009C0500" w:rsidP="009C0500">
            <w:pPr>
              <w:spacing w:before="240" w:after="240" w:line="360" w:lineRule="auto"/>
              <w:jc w:val="both"/>
              <w:rPr>
                <w:rFonts w:eastAsia="David"/>
                <w:rtl/>
              </w:rPr>
            </w:pPr>
            <w:r w:rsidRPr="001E7AEC">
              <w:rPr>
                <w:rFonts w:ascii="David" w:eastAsia="David" w:hAnsi="David" w:cs="David"/>
                <w:sz w:val="24"/>
                <w:szCs w:val="24"/>
                <w:rtl/>
              </w:rPr>
              <w:t>על המציע לצרף את הנספח לצורך הוכחת העמידה בתנאי סף, כמפורט לעיל.</w:t>
            </w:r>
          </w:p>
        </w:tc>
      </w:tr>
      <w:tr w:rsidR="009C0500" w14:paraId="7688F933" w14:textId="77777777" w:rsidTr="00840149">
        <w:trPr>
          <w:jc w:val="center"/>
        </w:trPr>
        <w:tc>
          <w:tcPr>
            <w:tcW w:w="1872" w:type="dxa"/>
          </w:tcPr>
          <w:p w14:paraId="48A47EBD" w14:textId="3D801BF4" w:rsidR="009C0500" w:rsidRPr="001E7AEC" w:rsidRDefault="009C0500" w:rsidP="009C0500">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r>
              <w:rPr>
                <w:rFonts w:ascii="David" w:hAnsi="David" w:cs="David" w:hint="cs"/>
                <w:b/>
                <w:bCs/>
                <w:sz w:val="24"/>
                <w:szCs w:val="24"/>
                <w:rtl/>
              </w:rPr>
              <w:t>7</w:t>
            </w:r>
          </w:p>
        </w:tc>
        <w:tc>
          <w:tcPr>
            <w:tcW w:w="2250" w:type="dxa"/>
            <w:vAlign w:val="center"/>
          </w:tcPr>
          <w:p w14:paraId="699EEFE0" w14:textId="77777777" w:rsidR="009C0500" w:rsidRPr="001E7AEC" w:rsidRDefault="009C0500" w:rsidP="009C0500">
            <w:pPr>
              <w:spacing w:before="240" w:after="240" w:line="360" w:lineRule="auto"/>
              <w:jc w:val="center"/>
              <w:rPr>
                <w:rFonts w:ascii="David" w:hAnsi="David" w:cs="David"/>
                <w:b/>
                <w:bCs/>
                <w:sz w:val="24"/>
                <w:szCs w:val="24"/>
                <w:rtl/>
              </w:rPr>
            </w:pPr>
            <w:bookmarkStart w:id="362" w:name="otherConditionAttachmentTitle1"/>
            <w:r w:rsidRPr="001E7AEC">
              <w:rPr>
                <w:rFonts w:ascii="David" w:hAnsi="David" w:cs="David" w:hint="cs"/>
                <w:b/>
                <w:bCs/>
                <w:sz w:val="24"/>
                <w:szCs w:val="24"/>
                <w:rtl/>
              </w:rPr>
              <w:t>נוסח התחייבות לשמירת סודיות ולמניעת ניגוד עניינים</w:t>
            </w:r>
            <w:bookmarkEnd w:id="362"/>
          </w:p>
        </w:tc>
        <w:tc>
          <w:tcPr>
            <w:tcW w:w="6649" w:type="dxa"/>
          </w:tcPr>
          <w:p w14:paraId="11654EB4" w14:textId="77777777" w:rsidR="009C0500" w:rsidRPr="001E7AEC" w:rsidRDefault="009C0500" w:rsidP="009C0500">
            <w:pPr>
              <w:spacing w:before="240" w:after="240" w:line="360" w:lineRule="auto"/>
              <w:jc w:val="both"/>
              <w:rPr>
                <w:rFonts w:ascii="David" w:hAnsi="David" w:cs="David"/>
                <w:sz w:val="24"/>
                <w:szCs w:val="24"/>
                <w:rtl/>
              </w:rPr>
            </w:pPr>
            <w:bookmarkStart w:id="363" w:name="html_otherCond_attachInstructions1"/>
            <w:r w:rsidRPr="001E7AEC">
              <w:rPr>
                <w:rFonts w:ascii="David" w:eastAsia="David" w:hAnsi="David" w:cs="David"/>
                <w:sz w:val="24"/>
                <w:szCs w:val="24"/>
                <w:rtl/>
              </w:rPr>
              <w:t>על המציע לצרף את הנספח לצורך הוכחת העמידה בתנאי סף, כמפורט לעיל.</w:t>
            </w:r>
            <w:bookmarkEnd w:id="363"/>
          </w:p>
        </w:tc>
      </w:tr>
    </w:tbl>
    <w:p w14:paraId="7FCD0100"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64" w:name="_Toc504992922"/>
      <w:bookmarkStart w:id="365" w:name="_Toc401778846"/>
    </w:p>
    <w:p w14:paraId="76AC575B" w14:textId="2E193293" w:rsidR="00992E15" w:rsidRPr="00E0309B" w:rsidRDefault="00EA2482" w:rsidP="00602672">
      <w:pPr>
        <w:pStyle w:val="afffffffb"/>
        <w:rPr>
          <w:rtl/>
        </w:rPr>
      </w:pPr>
      <w:bookmarkStart w:id="366" w:name="_Toc44931951"/>
      <w:bookmarkStart w:id="367" w:name="_Toc44932038"/>
      <w:bookmarkStart w:id="368" w:name="_Toc53331372"/>
      <w:bookmarkStart w:id="369"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64"/>
      <w:bookmarkEnd w:id="366"/>
      <w:bookmarkEnd w:id="367"/>
      <w:bookmarkEnd w:id="368"/>
      <w:r w:rsidR="00114AFF" w:rsidRPr="00CF1B71">
        <w:rPr>
          <w:rFonts w:hint="eastAsia"/>
          <w:rtl/>
        </w:rPr>
        <w:t>למכרז</w:t>
      </w:r>
      <w:r w:rsidR="00114AFF" w:rsidRPr="00CF1B71">
        <w:rPr>
          <w:rtl/>
        </w:rPr>
        <w:t xml:space="preserve"> </w:t>
      </w:r>
      <w:r w:rsidR="004B08D1">
        <w:rPr>
          <w:rFonts w:hint="cs"/>
          <w:rtl/>
        </w:rPr>
        <w:t xml:space="preserve">7/2025 </w:t>
      </w:r>
      <w:r w:rsidR="00114AFF" w:rsidRPr="00CF1B71">
        <w:rPr>
          <w:rtl/>
        </w:rPr>
        <w:t>-</w:t>
      </w:r>
      <w:bookmarkStart w:id="370" w:name="TenderDesc_4"/>
      <w:r w:rsidR="00114AFF" w:rsidRPr="00CF1B71">
        <w:rPr>
          <w:rtl/>
        </w:rPr>
        <w:t>שירותי ייעוץ הנדסי בתחום מתקני הספורט</w:t>
      </w:r>
      <w:bookmarkEnd w:id="370"/>
    </w:p>
    <w:p w14:paraId="4CA02FB9" w14:textId="77777777" w:rsidR="00992E15" w:rsidRPr="00324B05" w:rsidRDefault="00992E15" w:rsidP="00992E15">
      <w:pPr>
        <w:spacing w:line="360" w:lineRule="auto"/>
        <w:ind w:left="501"/>
        <w:contextualSpacing/>
        <w:jc w:val="both"/>
        <w:rPr>
          <w:kern w:val="28"/>
          <w:sz w:val="20"/>
          <w:szCs w:val="20"/>
          <w:rtl/>
        </w:rPr>
      </w:pPr>
    </w:p>
    <w:p w14:paraId="3853BB2D" w14:textId="77777777" w:rsidR="004C7496" w:rsidRDefault="00EA2482" w:rsidP="00133F94">
      <w:pPr>
        <w:spacing w:after="120" w:line="276" w:lineRule="auto"/>
        <w:jc w:val="both"/>
        <w:rPr>
          <w:rFonts w:eastAsia="David"/>
          <w:rtl/>
        </w:rPr>
      </w:pPr>
      <w:bookmarkStart w:id="371" w:name="html_pricingRulesGeneral"/>
      <w:r>
        <w:rPr>
          <w:rFonts w:eastAsia="David"/>
          <w:b/>
          <w:bCs/>
          <w:u w:val="single"/>
          <w:rtl/>
        </w:rPr>
        <w:t>כללי</w:t>
      </w:r>
    </w:p>
    <w:p w14:paraId="7F40878F" w14:textId="77777777" w:rsidR="004C7496" w:rsidRDefault="00EA2482" w:rsidP="00133F94">
      <w:pPr>
        <w:numPr>
          <w:ilvl w:val="0"/>
          <w:numId w:val="72"/>
        </w:numPr>
        <w:spacing w:after="120" w:line="276" w:lineRule="auto"/>
        <w:ind w:hanging="282"/>
        <w:jc w:val="both"/>
        <w:rPr>
          <w:rFonts w:eastAsia="David"/>
          <w:rtl/>
        </w:rPr>
      </w:pPr>
      <w:r>
        <w:rPr>
          <w:rFonts w:eastAsia="David"/>
          <w:rtl/>
        </w:rPr>
        <w:t>על המציע לעיין בכלל מסמכי המכרז טרם מילוי טופס הצעת המחיר.</w:t>
      </w:r>
    </w:p>
    <w:p w14:paraId="699D6D76" w14:textId="77777777" w:rsidR="004C7496" w:rsidRDefault="00EA2482" w:rsidP="00133F94">
      <w:pPr>
        <w:numPr>
          <w:ilvl w:val="0"/>
          <w:numId w:val="72"/>
        </w:numPr>
        <w:spacing w:after="120" w:line="276" w:lineRule="auto"/>
        <w:ind w:hanging="282"/>
        <w:jc w:val="both"/>
        <w:rPr>
          <w:rFonts w:eastAsia="David"/>
          <w:rtl/>
        </w:rPr>
      </w:pPr>
      <w:r>
        <w:rPr>
          <w:rFonts w:eastAsia="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577D3317" w14:textId="77777777" w:rsidR="004C7496" w:rsidRDefault="00EA2482" w:rsidP="00133F94">
      <w:pPr>
        <w:spacing w:after="120" w:line="276" w:lineRule="auto"/>
        <w:jc w:val="both"/>
        <w:rPr>
          <w:rFonts w:eastAsia="David"/>
          <w:rtl/>
        </w:rPr>
      </w:pPr>
      <w:r>
        <w:rPr>
          <w:rFonts w:eastAsia="David"/>
          <w:b/>
          <w:bCs/>
          <w:u w:val="single"/>
          <w:rtl/>
        </w:rPr>
        <w:t>הצעת המחיר</w:t>
      </w:r>
    </w:p>
    <w:p w14:paraId="791DD06B" w14:textId="77777777" w:rsidR="004C7496" w:rsidRDefault="00EA2482" w:rsidP="00133F94">
      <w:pPr>
        <w:numPr>
          <w:ilvl w:val="0"/>
          <w:numId w:val="73"/>
        </w:numPr>
        <w:spacing w:after="120" w:line="276" w:lineRule="auto"/>
        <w:ind w:hanging="282"/>
        <w:jc w:val="both"/>
        <w:rPr>
          <w:rFonts w:eastAsia="David"/>
          <w:rtl/>
        </w:rPr>
      </w:pPr>
      <w:r>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07D19BA0" w14:textId="77777777" w:rsidR="004C7496" w:rsidRDefault="00EA2482" w:rsidP="00133F94">
      <w:pPr>
        <w:numPr>
          <w:ilvl w:val="0"/>
          <w:numId w:val="73"/>
        </w:numPr>
        <w:spacing w:after="120" w:line="276" w:lineRule="auto"/>
        <w:ind w:hanging="282"/>
        <w:jc w:val="both"/>
        <w:rPr>
          <w:rFonts w:eastAsia="David"/>
          <w:rtl/>
        </w:rPr>
      </w:pPr>
      <w:r>
        <w:rPr>
          <w:rFonts w:eastAsia="David"/>
          <w:rtl/>
        </w:rPr>
        <w:t>יש למלא רק את העמודה המסומנת "למילוי על ידי המציע".</w:t>
      </w:r>
    </w:p>
    <w:p w14:paraId="2F91D709" w14:textId="77777777" w:rsidR="004C7496" w:rsidRDefault="00EA2482" w:rsidP="00133F94">
      <w:pPr>
        <w:spacing w:after="120" w:line="276" w:lineRule="auto"/>
        <w:jc w:val="both"/>
        <w:rPr>
          <w:rFonts w:eastAsia="David"/>
          <w:b/>
          <w:bCs/>
          <w:rtl/>
        </w:rPr>
      </w:pPr>
      <w:bookmarkStart w:id="372" w:name="tbl_nispach1"/>
      <w:bookmarkEnd w:id="371"/>
      <w:r>
        <w:rPr>
          <w:rFonts w:eastAsia="David"/>
          <w:b/>
          <w:bCs/>
          <w:rtl/>
        </w:rPr>
        <w:t xml:space="preserve">טבלת מחירים 1 - הנחה על מחירי מחירון </w:t>
      </w:r>
      <w:proofErr w:type="spellStart"/>
      <w:r>
        <w:rPr>
          <w:rFonts w:eastAsia="David"/>
          <w:b/>
          <w:bCs/>
          <w:rtl/>
        </w:rPr>
        <w:t>חשכ"ל</w:t>
      </w:r>
      <w:proofErr w:type="spellEnd"/>
      <w:r>
        <w:rPr>
          <w:rFonts w:eastAsia="David"/>
          <w:b/>
          <w:bCs/>
          <w:rtl/>
        </w:rPr>
        <w:t xml:space="preserve"> </w:t>
      </w:r>
      <w:hyperlink r:id="rId23" w:history="1">
        <w:r>
          <w:rPr>
            <w:rFonts w:eastAsia="David"/>
            <w:b/>
            <w:bCs/>
            <w:color w:val="0000EE"/>
            <w:u w:val="single" w:color="0000EE"/>
            <w:rtl/>
          </w:rPr>
          <w:t xml:space="preserve">הוראת </w:t>
        </w:r>
        <w:proofErr w:type="spellStart"/>
        <w:r>
          <w:rPr>
            <w:rFonts w:eastAsia="David"/>
            <w:b/>
            <w:bCs/>
            <w:color w:val="0000EE"/>
            <w:u w:val="single" w:color="0000EE"/>
            <w:rtl/>
          </w:rPr>
          <w:t>תכ"ם</w:t>
        </w:r>
        <w:proofErr w:type="spellEnd"/>
        <w:r>
          <w:rPr>
            <w:rFonts w:eastAsia="David"/>
            <w:b/>
            <w:bCs/>
            <w:color w:val="0000EE"/>
            <w:u w:val="single" w:color="0000EE"/>
            <w:rtl/>
          </w:rPr>
          <w:t xml:space="preserve"> מספר 8.1.1 התקשרות עם נותני שירותים חיצוניים</w:t>
        </w:r>
      </w:hyperlink>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3149"/>
        <w:gridCol w:w="809"/>
        <w:gridCol w:w="2314"/>
        <w:gridCol w:w="2180"/>
        <w:gridCol w:w="1487"/>
        <w:gridCol w:w="597"/>
      </w:tblGrid>
      <w:tr w:rsidR="004C7496" w14:paraId="5E777ED0" w14:textId="77777777">
        <w:tc>
          <w:tcPr>
            <w:tcW w:w="0" w:type="auto"/>
            <w:tcMar>
              <w:top w:w="100" w:type="dxa"/>
              <w:bottom w:w="100" w:type="dxa"/>
              <w:right w:w="100" w:type="dxa"/>
            </w:tcMar>
            <w:vAlign w:val="center"/>
          </w:tcPr>
          <w:p w14:paraId="08F339A8" w14:textId="77777777" w:rsidR="0097008B" w:rsidRPr="005A403B" w:rsidRDefault="00EA2482" w:rsidP="00E0309B">
            <w:pPr>
              <w:jc w:val="center"/>
              <w:rPr>
                <w:rtl/>
              </w:rPr>
            </w:pPr>
            <w:r>
              <w:rPr>
                <w:rFonts w:eastAsia="David"/>
                <w:b/>
                <w:bCs/>
                <w:rtl/>
              </w:rPr>
              <w:t xml:space="preserve">אחוז הנחה - למילוי ע"י המציע </w:t>
            </w:r>
          </w:p>
        </w:tc>
        <w:tc>
          <w:tcPr>
            <w:tcW w:w="0" w:type="auto"/>
            <w:tcMar>
              <w:top w:w="100" w:type="dxa"/>
              <w:bottom w:w="100" w:type="dxa"/>
              <w:right w:w="100" w:type="dxa"/>
            </w:tcMar>
            <w:vAlign w:val="center"/>
          </w:tcPr>
          <w:p w14:paraId="75F79D26" w14:textId="77777777" w:rsidR="0097008B" w:rsidRPr="005A403B" w:rsidRDefault="00EA2482" w:rsidP="00E0309B">
            <w:pPr>
              <w:jc w:val="center"/>
              <w:rPr>
                <w:rtl/>
              </w:rPr>
            </w:pPr>
            <w:r>
              <w:rPr>
                <w:rFonts w:eastAsia="David"/>
                <w:b/>
                <w:bCs/>
                <w:color w:val="2F5496"/>
                <w:rtl/>
              </w:rPr>
              <w:t xml:space="preserve">משקל </w:t>
            </w:r>
          </w:p>
        </w:tc>
        <w:tc>
          <w:tcPr>
            <w:tcW w:w="0" w:type="auto"/>
            <w:tcMar>
              <w:top w:w="100" w:type="dxa"/>
              <w:bottom w:w="100" w:type="dxa"/>
              <w:right w:w="100" w:type="dxa"/>
            </w:tcMar>
            <w:vAlign w:val="center"/>
          </w:tcPr>
          <w:p w14:paraId="3754A0B5" w14:textId="77777777" w:rsidR="0097008B" w:rsidRPr="005A403B" w:rsidRDefault="00EA2482" w:rsidP="00E0309B">
            <w:pPr>
              <w:jc w:val="center"/>
              <w:rPr>
                <w:rtl/>
              </w:rPr>
            </w:pPr>
            <w:r>
              <w:rPr>
                <w:rFonts w:eastAsia="David"/>
                <w:b/>
                <w:bCs/>
                <w:color w:val="2F5496"/>
                <w:rtl/>
              </w:rPr>
              <w:t xml:space="preserve">שיעור הנחה מקסימלי </w:t>
            </w:r>
          </w:p>
        </w:tc>
        <w:tc>
          <w:tcPr>
            <w:tcW w:w="0" w:type="auto"/>
            <w:tcMar>
              <w:top w:w="100" w:type="dxa"/>
              <w:bottom w:w="100" w:type="dxa"/>
              <w:right w:w="100" w:type="dxa"/>
            </w:tcMar>
            <w:vAlign w:val="center"/>
          </w:tcPr>
          <w:p w14:paraId="44A61ACB" w14:textId="77777777" w:rsidR="0097008B" w:rsidRPr="005A403B" w:rsidRDefault="00EA2482" w:rsidP="00E0309B">
            <w:pPr>
              <w:jc w:val="center"/>
              <w:rPr>
                <w:rtl/>
              </w:rPr>
            </w:pPr>
            <w:r>
              <w:rPr>
                <w:rFonts w:eastAsia="David"/>
                <w:b/>
                <w:bCs/>
                <w:color w:val="2F5496"/>
                <w:rtl/>
              </w:rPr>
              <w:t xml:space="preserve">שיעור הנחה מינימלי </w:t>
            </w:r>
          </w:p>
        </w:tc>
        <w:tc>
          <w:tcPr>
            <w:tcW w:w="0" w:type="auto"/>
            <w:tcMar>
              <w:top w:w="100" w:type="dxa"/>
              <w:bottom w:w="100" w:type="dxa"/>
              <w:right w:w="100" w:type="dxa"/>
            </w:tcMar>
            <w:vAlign w:val="center"/>
          </w:tcPr>
          <w:p w14:paraId="335EABD3" w14:textId="77777777" w:rsidR="0097008B" w:rsidRPr="005A403B" w:rsidRDefault="00EA2482" w:rsidP="00E0309B">
            <w:pPr>
              <w:jc w:val="center"/>
              <w:rPr>
                <w:rtl/>
              </w:rPr>
            </w:pPr>
            <w:r>
              <w:rPr>
                <w:rFonts w:eastAsia="David"/>
                <w:b/>
                <w:bCs/>
                <w:color w:val="2F5496"/>
                <w:rtl/>
              </w:rPr>
              <w:t xml:space="preserve">יחידת תמחור </w:t>
            </w:r>
          </w:p>
        </w:tc>
        <w:tc>
          <w:tcPr>
            <w:tcW w:w="0" w:type="auto"/>
            <w:tcMar>
              <w:top w:w="100" w:type="dxa"/>
              <w:bottom w:w="100" w:type="dxa"/>
              <w:right w:w="100" w:type="dxa"/>
            </w:tcMar>
            <w:vAlign w:val="center"/>
          </w:tcPr>
          <w:p w14:paraId="51F27B78" w14:textId="77777777" w:rsidR="0097008B" w:rsidRPr="005A403B" w:rsidRDefault="00EA2482">
            <w:pPr>
              <w:rPr>
                <w:rtl/>
              </w:rPr>
            </w:pPr>
            <w:r>
              <w:rPr>
                <w:rFonts w:eastAsia="David"/>
                <w:b/>
                <w:bCs/>
                <w:color w:val="2F5496"/>
                <w:rtl/>
              </w:rPr>
              <w:t xml:space="preserve">מס. </w:t>
            </w:r>
          </w:p>
        </w:tc>
      </w:tr>
      <w:tr w:rsidR="004C7496" w14:paraId="7C84A246" w14:textId="77777777">
        <w:tc>
          <w:tcPr>
            <w:tcW w:w="0" w:type="auto"/>
            <w:tcMar>
              <w:top w:w="100" w:type="dxa"/>
              <w:bottom w:w="100" w:type="dxa"/>
              <w:right w:w="100" w:type="dxa"/>
            </w:tcMar>
            <w:vAlign w:val="center"/>
          </w:tcPr>
          <w:p w14:paraId="2948D1B2" w14:textId="77777777" w:rsidR="0097008B" w:rsidRPr="005A403B" w:rsidRDefault="00EA2482">
            <w:r>
              <w:rPr>
                <w:rFonts w:eastAsia="David"/>
              </w:rPr>
              <w:t>%</w:t>
            </w:r>
          </w:p>
        </w:tc>
        <w:tc>
          <w:tcPr>
            <w:tcW w:w="0" w:type="auto"/>
            <w:tcMar>
              <w:top w:w="100" w:type="dxa"/>
              <w:bottom w:w="100" w:type="dxa"/>
              <w:right w:w="100" w:type="dxa"/>
            </w:tcMar>
            <w:vAlign w:val="center"/>
          </w:tcPr>
          <w:p w14:paraId="69A17539" w14:textId="77777777" w:rsidR="0097008B" w:rsidRPr="005A403B" w:rsidRDefault="00EA2482">
            <w:r>
              <w:rPr>
                <w:rFonts w:eastAsia="David"/>
              </w:rPr>
              <w:t>100%</w:t>
            </w:r>
          </w:p>
        </w:tc>
        <w:tc>
          <w:tcPr>
            <w:tcW w:w="0" w:type="auto"/>
            <w:tcMar>
              <w:top w:w="100" w:type="dxa"/>
              <w:bottom w:w="100" w:type="dxa"/>
              <w:right w:w="100" w:type="dxa"/>
            </w:tcMar>
            <w:vAlign w:val="center"/>
          </w:tcPr>
          <w:p w14:paraId="721B0A8F" w14:textId="77777777" w:rsidR="0097008B" w:rsidRPr="005A403B" w:rsidRDefault="00EA2482">
            <w:proofErr w:type="spellStart"/>
            <w:r>
              <w:rPr>
                <w:rFonts w:eastAsia="David"/>
              </w:rPr>
              <w:t>ללא</w:t>
            </w:r>
            <w:proofErr w:type="spellEnd"/>
          </w:p>
        </w:tc>
        <w:tc>
          <w:tcPr>
            <w:tcW w:w="0" w:type="auto"/>
            <w:tcMar>
              <w:top w:w="100" w:type="dxa"/>
              <w:bottom w:w="100" w:type="dxa"/>
              <w:right w:w="100" w:type="dxa"/>
            </w:tcMar>
            <w:vAlign w:val="center"/>
          </w:tcPr>
          <w:p w14:paraId="1270FDA6" w14:textId="77777777" w:rsidR="0097008B" w:rsidRPr="005A403B" w:rsidRDefault="00EA2482">
            <w:proofErr w:type="spellStart"/>
            <w:r>
              <w:rPr>
                <w:rFonts w:eastAsia="David"/>
              </w:rPr>
              <w:t>ללא</w:t>
            </w:r>
            <w:proofErr w:type="spellEnd"/>
          </w:p>
        </w:tc>
        <w:tc>
          <w:tcPr>
            <w:tcW w:w="0" w:type="auto"/>
            <w:tcMar>
              <w:top w:w="100" w:type="dxa"/>
              <w:bottom w:w="100" w:type="dxa"/>
              <w:right w:w="100" w:type="dxa"/>
            </w:tcMar>
            <w:vAlign w:val="center"/>
          </w:tcPr>
          <w:p w14:paraId="13BF79C9" w14:textId="77777777" w:rsidR="0097008B" w:rsidRPr="005A403B" w:rsidRDefault="00EA2482">
            <w:proofErr w:type="spellStart"/>
            <w:r>
              <w:rPr>
                <w:rFonts w:eastAsia="David"/>
              </w:rPr>
              <w:t>יועץ</w:t>
            </w:r>
            <w:proofErr w:type="spellEnd"/>
            <w:r>
              <w:rPr>
                <w:rFonts w:eastAsia="David"/>
              </w:rPr>
              <w:t xml:space="preserve"> 3</w:t>
            </w:r>
          </w:p>
        </w:tc>
        <w:tc>
          <w:tcPr>
            <w:tcW w:w="0" w:type="auto"/>
            <w:tcMar>
              <w:top w:w="100" w:type="dxa"/>
              <w:bottom w:w="100" w:type="dxa"/>
              <w:right w:w="100" w:type="dxa"/>
            </w:tcMar>
            <w:vAlign w:val="center"/>
          </w:tcPr>
          <w:p w14:paraId="33AFDB81" w14:textId="77777777" w:rsidR="0097008B" w:rsidRPr="005A403B" w:rsidRDefault="00EA2482">
            <w:r>
              <w:rPr>
                <w:rFonts w:eastAsia="David"/>
              </w:rPr>
              <w:t>1</w:t>
            </w:r>
          </w:p>
        </w:tc>
      </w:tr>
    </w:tbl>
    <w:p w14:paraId="07526366"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הנחה על מחירי מחירון חשכ&quot;ל"/>
      </w:tblPr>
      <w:tblGrid>
        <w:gridCol w:w="10536"/>
      </w:tblGrid>
      <w:tr w:rsidR="004C7496" w14:paraId="0D3AE5E8" w14:textId="77777777">
        <w:tc>
          <w:tcPr>
            <w:tcW w:w="0" w:type="auto"/>
            <w:tcMar>
              <w:top w:w="100" w:type="dxa"/>
              <w:bottom w:w="100" w:type="dxa"/>
              <w:right w:w="100" w:type="dxa"/>
            </w:tcMar>
            <w:vAlign w:val="center"/>
          </w:tcPr>
          <w:p w14:paraId="7EBBFF37" w14:textId="77777777" w:rsidR="0097008B" w:rsidRPr="005A403B" w:rsidRDefault="00EA2482" w:rsidP="00E0309B">
            <w:pPr>
              <w:rPr>
                <w:rtl/>
              </w:rPr>
            </w:pPr>
            <w:r>
              <w:rPr>
                <w:rFonts w:eastAsia="David"/>
                <w:rtl/>
              </w:rPr>
              <w:t>כללים נוספים עבור טבלה זו:</w:t>
            </w:r>
          </w:p>
        </w:tc>
      </w:tr>
      <w:tr w:rsidR="004C7496" w14:paraId="359B175C" w14:textId="77777777">
        <w:tc>
          <w:tcPr>
            <w:tcW w:w="0" w:type="auto"/>
            <w:tcMar>
              <w:top w:w="100" w:type="dxa"/>
              <w:bottom w:w="100" w:type="dxa"/>
              <w:right w:w="100" w:type="dxa"/>
            </w:tcMar>
            <w:vAlign w:val="center"/>
          </w:tcPr>
          <w:p w14:paraId="2792B1C0" w14:textId="77777777" w:rsidR="004C7496" w:rsidRDefault="00EA2482" w:rsidP="00EA2482">
            <w:pPr>
              <w:numPr>
                <w:ilvl w:val="0"/>
                <w:numId w:val="71"/>
              </w:numPr>
              <w:spacing w:line="276" w:lineRule="auto"/>
              <w:ind w:right="300" w:hanging="282"/>
              <w:jc w:val="both"/>
              <w:rPr>
                <w:rFonts w:eastAsia="David"/>
                <w:rtl/>
              </w:rPr>
            </w:pPr>
            <w:r>
              <w:rPr>
                <w:rFonts w:eastAsia="David"/>
                <w:rtl/>
              </w:rPr>
              <w:t xml:space="preserve">תעריפי הוראת </w:t>
            </w:r>
            <w:proofErr w:type="spellStart"/>
            <w:r>
              <w:rPr>
                <w:rFonts w:eastAsia="David"/>
                <w:rtl/>
              </w:rPr>
              <w:t>התכ"ם</w:t>
            </w:r>
            <w:proofErr w:type="spellEnd"/>
            <w:r>
              <w:rPr>
                <w:rFonts w:eastAsia="David"/>
                <w:rtl/>
              </w:rPr>
              <w:t xml:space="preserve"> הם תעריפים </w:t>
            </w:r>
            <w:proofErr w:type="spellStart"/>
            <w:r>
              <w:rPr>
                <w:rFonts w:eastAsia="David"/>
                <w:rtl/>
              </w:rPr>
              <w:t>מירביים</w:t>
            </w:r>
            <w:proofErr w:type="spellEnd"/>
            <w:r>
              <w:rPr>
                <w:rFonts w:eastAsia="David"/>
                <w:rtl/>
              </w:rPr>
              <w:t xml:space="preserve"> ואינם כוללים מע"מ.</w:t>
            </w:r>
          </w:p>
          <w:p w14:paraId="41B9DCA1" w14:textId="77777777" w:rsidR="004C7496" w:rsidRDefault="00EA2482" w:rsidP="00EA2482">
            <w:pPr>
              <w:numPr>
                <w:ilvl w:val="0"/>
                <w:numId w:val="71"/>
              </w:numPr>
              <w:spacing w:line="276" w:lineRule="auto"/>
              <w:ind w:right="300" w:hanging="282"/>
              <w:jc w:val="both"/>
              <w:rPr>
                <w:rFonts w:eastAsia="David"/>
                <w:rtl/>
              </w:rPr>
            </w:pPr>
            <w:r>
              <w:rPr>
                <w:rFonts w:eastAsia="David"/>
                <w:rtl/>
              </w:rPr>
              <w:t xml:space="preserve">השוואת ההצעות תעשה בהתבסס על תעריפי </w:t>
            </w:r>
            <w:hyperlink r:id="rId24" w:tgtFrame="_blank" w:history="1">
              <w:r>
                <w:rPr>
                  <w:rFonts w:eastAsia="David"/>
                  <w:color w:val="0000EE"/>
                  <w:u w:val="single" w:color="0000EE"/>
                  <w:rtl/>
                </w:rPr>
                <w:t xml:space="preserve">הוראת </w:t>
              </w:r>
              <w:proofErr w:type="spellStart"/>
              <w:r>
                <w:rPr>
                  <w:rFonts w:eastAsia="David"/>
                  <w:color w:val="0000EE"/>
                  <w:u w:val="single" w:color="0000EE"/>
                  <w:rtl/>
                </w:rPr>
                <w:t>תכ"ם</w:t>
              </w:r>
              <w:proofErr w:type="spellEnd"/>
              <w:r>
                <w:rPr>
                  <w:rFonts w:eastAsia="David"/>
                  <w:color w:val="0000EE"/>
                  <w:u w:val="single" w:color="0000EE"/>
                  <w:rtl/>
                </w:rPr>
                <w:t xml:space="preserve"> מספר 8.1.1 התקשרות עם נותני שירותים חיצוניים</w:t>
              </w:r>
            </w:hyperlink>
            <w:r>
              <w:rPr>
                <w:rFonts w:eastAsia="David"/>
                <w:rtl/>
              </w:rPr>
              <w:t xml:space="preserve"> נכון למועד האחרון להגשת הצעות.</w:t>
            </w:r>
          </w:p>
          <w:p w14:paraId="6B8DAFB8" w14:textId="050E4B6A" w:rsidR="0097008B" w:rsidRPr="005A403B" w:rsidRDefault="00EA2482" w:rsidP="00133F94">
            <w:pPr>
              <w:numPr>
                <w:ilvl w:val="0"/>
                <w:numId w:val="71"/>
              </w:numPr>
              <w:spacing w:line="276" w:lineRule="auto"/>
              <w:ind w:right="300" w:hanging="282"/>
              <w:jc w:val="both"/>
            </w:pPr>
            <w:r>
              <w:rPr>
                <w:rFonts w:eastAsia="David"/>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tc>
      </w:tr>
    </w:tbl>
    <w:p w14:paraId="6E6C9BD1" w14:textId="77777777" w:rsidR="004C7496" w:rsidRDefault="00EA2482" w:rsidP="00133F94">
      <w:pPr>
        <w:spacing w:before="240" w:after="120" w:line="276" w:lineRule="auto"/>
        <w:jc w:val="both"/>
        <w:rPr>
          <w:rFonts w:eastAsia="David"/>
          <w:rtl/>
        </w:rPr>
      </w:pPr>
      <w:bookmarkStart w:id="373" w:name="html_paymentsPreview"/>
      <w:bookmarkStart w:id="374" w:name="html_HumanResourcesPricingPreview"/>
      <w:bookmarkStart w:id="375" w:name="html_commitmentsPreview"/>
      <w:bookmarkEnd w:id="372"/>
      <w:bookmarkEnd w:id="373"/>
      <w:bookmarkEnd w:id="374"/>
      <w:r>
        <w:rPr>
          <w:rFonts w:eastAsia="David"/>
          <w:b/>
          <w:bCs/>
          <w:u w:val="single"/>
          <w:rtl/>
        </w:rPr>
        <w:t>חבות במע"מ – למילוי רק על ידי מציע שאינו חב במע"מ על פי דין במסגרת ההתקשרות</w:t>
      </w:r>
    </w:p>
    <w:p w14:paraId="593EB537" w14:textId="106FCB9F" w:rsidR="00385CAF" w:rsidRDefault="00EA2482" w:rsidP="00133F94">
      <w:pPr>
        <w:numPr>
          <w:ilvl w:val="0"/>
          <w:numId w:val="74"/>
        </w:numPr>
        <w:spacing w:after="120" w:line="276"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157C5BC5" w14:textId="49831E66" w:rsidR="004C7496" w:rsidRPr="00385CAF" w:rsidRDefault="00385CAF" w:rsidP="00133F94">
      <w:pPr>
        <w:spacing w:after="120" w:line="276" w:lineRule="auto"/>
        <w:ind w:left="1440" w:hanging="533"/>
        <w:jc w:val="both"/>
        <w:rPr>
          <w:rFonts w:eastAsia="David"/>
        </w:rPr>
      </w:pPr>
      <w:r>
        <w:rPr>
          <w:rFonts w:eastAsia="David"/>
          <w:noProof/>
        </w:rPr>
        <mc:AlternateContent>
          <mc:Choice Requires="wps">
            <w:drawing>
              <wp:inline distT="0" distB="0" distL="0" distR="0" wp14:anchorId="24CA7D64" wp14:editId="2628F772">
                <wp:extent cx="111319" cy="103367"/>
                <wp:effectExtent l="0" t="0" r="22225" b="11430"/>
                <wp:docPr id="1" name="מלבן 1"/>
                <wp:cNvGraphicFramePr/>
                <a:graphic xmlns:a="http://schemas.openxmlformats.org/drawingml/2006/main">
                  <a:graphicData uri="http://schemas.microsoft.com/office/word/2010/wordprocessingShape">
                    <wps:wsp>
                      <wps:cNvSpPr/>
                      <wps:spPr>
                        <a:xfrm>
                          <a:off x="0" y="0"/>
                          <a:ext cx="111319" cy="1033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b" anchorCtr="0" forceAA="0" compatLnSpc="1">
                        <a:prstTxWarp prst="textNoShape">
                          <a:avLst/>
                        </a:prstTxWarp>
                        <a:noAutofit/>
                      </wps:bodyPr>
                    </wps:wsp>
                  </a:graphicData>
                </a:graphic>
              </wp:inline>
            </w:drawing>
          </mc:Choice>
          <mc:Fallback>
            <w:pict>
              <v:rect w14:anchorId="7483A817" id="מלבן 1" o:spid="_x0000_s1026" style="width:8.75pt;height:8.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" filled="f" strokecolor="black [3213]" strokeweight="2pt">
                <w10:wrap anchorx="page"/>
                <w10:anchorlock/>
              </v:rect>
            </w:pict>
          </mc:Fallback>
        </mc:AlternateContent>
      </w:r>
      <w:r>
        <w:rPr>
          <w:rFonts w:eastAsia="David"/>
        </w:rPr>
        <w:tab/>
      </w:r>
      <w:r w:rsidR="00EA2482" w:rsidRPr="00385CAF">
        <w:rPr>
          <w:rFonts w:eastAsia="David"/>
          <w:rtl/>
        </w:rPr>
        <w:t>המציע מצהיר כי במסגרת התקשרות לפי מכרז זה, אם יזכה, לא יהיה חייב בתשלום מע"מ וכי הוא פנה לרשות המיסים לקבלת אישור על כך.</w:t>
      </w:r>
    </w:p>
    <w:p w14:paraId="2AF26B6F" w14:textId="77777777" w:rsidR="00793F7A" w:rsidRDefault="00793F7A" w:rsidP="00793F7A">
      <w:pPr>
        <w:spacing w:after="120" w:line="276" w:lineRule="auto"/>
        <w:jc w:val="both"/>
        <w:rPr>
          <w:rFonts w:eastAsia="David"/>
          <w:b/>
          <w:bCs/>
          <w:u w:val="single"/>
          <w:rtl/>
        </w:rPr>
      </w:pPr>
    </w:p>
    <w:p w14:paraId="5ED94E42" w14:textId="11A2BB26" w:rsidR="004C7496" w:rsidRDefault="00EA2482" w:rsidP="00133F94">
      <w:pPr>
        <w:spacing w:after="120" w:line="276" w:lineRule="auto"/>
        <w:jc w:val="both"/>
        <w:rPr>
          <w:rFonts w:eastAsia="David"/>
          <w:rtl/>
        </w:rPr>
      </w:pPr>
      <w:r>
        <w:rPr>
          <w:rFonts w:eastAsia="David"/>
          <w:b/>
          <w:bCs/>
          <w:u w:val="single"/>
          <w:rtl/>
        </w:rPr>
        <w:t>המציע מתחייב כי</w:t>
      </w:r>
      <w:r w:rsidRPr="00133F94">
        <w:rPr>
          <w:rFonts w:eastAsia="David"/>
          <w:rtl/>
        </w:rPr>
        <w:t>:</w:t>
      </w:r>
    </w:p>
    <w:p w14:paraId="519C34EF" w14:textId="77777777" w:rsidR="004C7496" w:rsidRDefault="00EA2482" w:rsidP="00133F94">
      <w:pPr>
        <w:numPr>
          <w:ilvl w:val="0"/>
          <w:numId w:val="75"/>
        </w:numPr>
        <w:spacing w:after="120" w:line="276"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70A7916F" w14:textId="77777777" w:rsidR="004C7496" w:rsidRDefault="00EA2482" w:rsidP="00133F94">
      <w:pPr>
        <w:numPr>
          <w:ilvl w:val="0"/>
          <w:numId w:val="75"/>
        </w:numPr>
        <w:spacing w:after="120" w:line="276"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67833CA4" w14:textId="79244C60" w:rsidR="004C7496" w:rsidRDefault="00EA2482" w:rsidP="00793F7A">
      <w:pPr>
        <w:numPr>
          <w:ilvl w:val="0"/>
          <w:numId w:val="75"/>
        </w:numPr>
        <w:spacing w:after="120" w:line="276" w:lineRule="auto"/>
        <w:ind w:hanging="282"/>
        <w:jc w:val="both"/>
        <w:rPr>
          <w:rFonts w:eastAsia="David"/>
        </w:rPr>
      </w:pPr>
      <w:r>
        <w:rPr>
          <w:rFonts w:eastAsia="David"/>
          <w:rtl/>
        </w:rPr>
        <w:t>המציע אינו מתנה הצעה זו בשום תנאי.</w:t>
      </w:r>
    </w:p>
    <w:p w14:paraId="0092E5FB" w14:textId="77777777" w:rsidR="00793F7A" w:rsidRDefault="00793F7A" w:rsidP="00133F94">
      <w:pPr>
        <w:spacing w:after="120" w:line="276" w:lineRule="auto"/>
        <w:ind w:left="720"/>
        <w:jc w:val="both"/>
        <w:rPr>
          <w:rFonts w:eastAsia="David"/>
          <w:rtl/>
        </w:rPr>
      </w:pPr>
    </w:p>
    <w:bookmarkEnd w:id="375"/>
    <w:p w14:paraId="30BA6062" w14:textId="77777777" w:rsidR="0055627B" w:rsidRPr="005A403B" w:rsidRDefault="0055627B" w:rsidP="00E0309B">
      <w:pPr>
        <w:rPr>
          <w:rtl/>
        </w:rPr>
      </w:pPr>
    </w:p>
    <w:p w14:paraId="79DF681B" w14:textId="56D8D819" w:rsidR="00793F7A" w:rsidRDefault="00793F7A" w:rsidP="00CD2E76">
      <w:pPr>
        <w:rPr>
          <w:kern w:val="28"/>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512"/>
        <w:gridCol w:w="3512"/>
      </w:tblGrid>
      <w:tr w:rsidR="00793F7A" w:rsidRPr="004E40D8" w14:paraId="2FC5C73E" w14:textId="77777777" w:rsidTr="004E40D8">
        <w:trPr>
          <w:trHeight w:val="380"/>
        </w:trPr>
        <w:tc>
          <w:tcPr>
            <w:tcW w:w="3512" w:type="dxa"/>
          </w:tcPr>
          <w:p w14:paraId="74804B8F" w14:textId="77777777" w:rsidR="00793F7A" w:rsidRPr="004E40D8" w:rsidRDefault="00793F7A"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c>
          <w:tcPr>
            <w:tcW w:w="3512" w:type="dxa"/>
          </w:tcPr>
          <w:p w14:paraId="78DFAA9A" w14:textId="77777777" w:rsidR="00793F7A" w:rsidRPr="004E40D8" w:rsidRDefault="00793F7A"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c>
          <w:tcPr>
            <w:tcW w:w="3512" w:type="dxa"/>
          </w:tcPr>
          <w:p w14:paraId="37A0D2DA" w14:textId="77777777" w:rsidR="00793F7A" w:rsidRPr="004E40D8" w:rsidRDefault="00793F7A"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r>
      <w:tr w:rsidR="00793F7A" w:rsidRPr="004E40D8" w14:paraId="436775AC" w14:textId="77777777" w:rsidTr="004E40D8">
        <w:trPr>
          <w:trHeight w:val="279"/>
        </w:trPr>
        <w:tc>
          <w:tcPr>
            <w:tcW w:w="3512" w:type="dxa"/>
          </w:tcPr>
          <w:p w14:paraId="51796B64" w14:textId="77777777" w:rsidR="00793F7A" w:rsidRPr="004E40D8" w:rsidRDefault="00793F7A" w:rsidP="004E40D8">
            <w:pPr>
              <w:jc w:val="center"/>
              <w:rPr>
                <w:rFonts w:ascii="David" w:eastAsia="David" w:hAnsi="David" w:cs="David"/>
                <w:sz w:val="24"/>
                <w:szCs w:val="24"/>
                <w:u w:val="single"/>
                <w:rtl/>
              </w:rPr>
            </w:pPr>
            <w:r w:rsidRPr="004E40D8">
              <w:rPr>
                <w:rFonts w:ascii="David" w:hAnsi="David" w:cs="David"/>
                <w:sz w:val="24"/>
                <w:szCs w:val="24"/>
                <w:rtl/>
              </w:rPr>
              <w:t>תאריך</w:t>
            </w:r>
          </w:p>
        </w:tc>
        <w:tc>
          <w:tcPr>
            <w:tcW w:w="3512" w:type="dxa"/>
          </w:tcPr>
          <w:p w14:paraId="3A19BB50" w14:textId="77777777" w:rsidR="00793F7A" w:rsidRPr="004E40D8" w:rsidRDefault="00793F7A" w:rsidP="004E40D8">
            <w:pPr>
              <w:jc w:val="center"/>
              <w:rPr>
                <w:rFonts w:ascii="David" w:eastAsia="David" w:hAnsi="David" w:cs="David"/>
                <w:sz w:val="24"/>
                <w:szCs w:val="24"/>
                <w:u w:val="single"/>
                <w:rtl/>
              </w:rPr>
            </w:pPr>
            <w:r w:rsidRPr="004E40D8">
              <w:rPr>
                <w:rFonts w:ascii="David" w:hAnsi="David" w:cs="David"/>
                <w:sz w:val="24"/>
                <w:szCs w:val="24"/>
                <w:rtl/>
              </w:rPr>
              <w:t>שם החותם</w:t>
            </w:r>
          </w:p>
        </w:tc>
        <w:tc>
          <w:tcPr>
            <w:tcW w:w="3512" w:type="dxa"/>
          </w:tcPr>
          <w:p w14:paraId="0833B9B1" w14:textId="77777777" w:rsidR="00793F7A" w:rsidRPr="004E40D8" w:rsidRDefault="00793F7A" w:rsidP="004E40D8">
            <w:pPr>
              <w:jc w:val="center"/>
              <w:rPr>
                <w:rFonts w:ascii="David" w:eastAsia="David" w:hAnsi="David" w:cs="David"/>
                <w:sz w:val="24"/>
                <w:szCs w:val="24"/>
                <w:u w:val="single"/>
                <w:rtl/>
              </w:rPr>
            </w:pPr>
            <w:r w:rsidRPr="004E40D8">
              <w:rPr>
                <w:rFonts w:ascii="David" w:hAnsi="David" w:cs="David"/>
                <w:sz w:val="24"/>
                <w:szCs w:val="24"/>
                <w:rtl/>
              </w:rPr>
              <w:t>חתימה וחותמת המציע</w:t>
            </w:r>
          </w:p>
        </w:tc>
      </w:tr>
    </w:tbl>
    <w:p w14:paraId="6BA60DC4" w14:textId="38F230A4" w:rsidR="00324B05" w:rsidRDefault="00324B05" w:rsidP="00133F94">
      <w:pPr>
        <w:rPr>
          <w:rtl/>
        </w:rPr>
      </w:pPr>
      <w:bookmarkStart w:id="376" w:name="show_IsNotHumanResources_5"/>
      <w:bookmarkEnd w:id="369"/>
    </w:p>
    <w:bookmarkEnd w:id="365"/>
    <w:p w14:paraId="654B055F" w14:textId="3949434F" w:rsidR="00A95BD5" w:rsidRDefault="00A95BD5" w:rsidP="00133F94">
      <w:pPr>
        <w:pStyle w:val="afffffffb"/>
        <w:rPr>
          <w:rtl/>
        </w:rPr>
      </w:pPr>
      <w:r w:rsidRPr="004765F5">
        <w:rPr>
          <w:rFonts w:hint="eastAsia"/>
          <w:rtl/>
        </w:rPr>
        <w:lastRenderedPageBreak/>
        <w:t>נספח</w:t>
      </w:r>
      <w:r w:rsidRPr="004765F5">
        <w:rPr>
          <w:rtl/>
        </w:rPr>
        <w:t xml:space="preserve"> </w:t>
      </w:r>
      <w:r>
        <w:rPr>
          <w:rFonts w:hint="cs"/>
          <w:rtl/>
        </w:rPr>
        <w:t>2</w:t>
      </w:r>
      <w:r w:rsidRPr="004765F5">
        <w:rPr>
          <w:rtl/>
        </w:rPr>
        <w:t xml:space="preserve"> </w:t>
      </w:r>
      <w:r w:rsidRPr="00DF5FE1">
        <w:rPr>
          <w:rtl/>
        </w:rPr>
        <w:t>–</w:t>
      </w:r>
      <w:r w:rsidRPr="004765F5">
        <w:rPr>
          <w:rtl/>
        </w:rPr>
        <w:t xml:space="preserve">  </w:t>
      </w:r>
      <w:r>
        <w:rPr>
          <w:rFonts w:hint="cs"/>
          <w:rtl/>
        </w:rPr>
        <w:t>צירוף אישורים לפי חוק עסקאות גופים ציבוריים בדבר ניהול פנקסי חשבונות ורשומות, אישור פקיד מורשה</w:t>
      </w:r>
    </w:p>
    <w:p w14:paraId="1C4753F0" w14:textId="77777777" w:rsidR="00A95BD5" w:rsidRDefault="00A95BD5" w:rsidP="00602672">
      <w:pPr>
        <w:pStyle w:val="afffffffb"/>
        <w:rPr>
          <w:rtl/>
        </w:rPr>
      </w:pPr>
      <w:r>
        <w:rPr>
          <w:rtl/>
        </w:rPr>
        <w:br w:type="page"/>
      </w:r>
    </w:p>
    <w:p w14:paraId="5C6B006D" w14:textId="03E250ED" w:rsidR="00800AF8" w:rsidRPr="00800AF8" w:rsidRDefault="00EA2482" w:rsidP="00602672">
      <w:pPr>
        <w:pStyle w:val="afffffffb"/>
        <w:rPr>
          <w:rtl/>
        </w:rPr>
      </w:pPr>
      <w:r w:rsidRPr="004765F5">
        <w:rPr>
          <w:rFonts w:hint="eastAsia"/>
          <w:rtl/>
        </w:rPr>
        <w:lastRenderedPageBreak/>
        <w:t>נספח</w:t>
      </w:r>
      <w:r w:rsidRPr="004765F5">
        <w:rPr>
          <w:rtl/>
        </w:rPr>
        <w:t xml:space="preserve"> </w:t>
      </w:r>
      <w:bookmarkStart w:id="377" w:name="nispach4_3"/>
      <w:r w:rsidR="00FC104D" w:rsidRPr="004765F5">
        <w:rPr>
          <w:rtl/>
        </w:rPr>
        <w:t>3</w:t>
      </w:r>
      <w:bookmarkEnd w:id="377"/>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433DA57F" w14:textId="77777777" w:rsidR="002B40CD" w:rsidRDefault="002B40CD" w:rsidP="00133F94">
      <w:pPr>
        <w:pStyle w:val="1-"/>
        <w:numPr>
          <w:ilvl w:val="0"/>
          <w:numId w:val="0"/>
        </w:numPr>
        <w:ind w:left="446"/>
      </w:pPr>
    </w:p>
    <w:p w14:paraId="0FFC48EA" w14:textId="27A6C0C2" w:rsidR="00800AF8" w:rsidRPr="00E64BDB" w:rsidRDefault="00EA2482"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5C860163" w14:textId="4162D837" w:rsidR="00800AF8" w:rsidRPr="00E64BDB" w:rsidRDefault="00EA2482" w:rsidP="00133F94">
      <w:pPr>
        <w:pStyle w:val="2-1"/>
        <w:ind w:left="1190" w:hanging="634"/>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78" w:name="TenderDesc_5"/>
      <w:r w:rsidR="00992E15" w:rsidRPr="00E64BDB">
        <w:rPr>
          <w:rtl/>
        </w:rPr>
        <w:t>שירותי ייעוץ הנדסי בתחום מתקני הספורט</w:t>
      </w:r>
      <w:bookmarkEnd w:id="378"/>
      <w:r w:rsidR="00E04891" w:rsidRPr="00E64BDB">
        <w:rPr>
          <w:rtl/>
        </w:rPr>
        <w:t>,</w:t>
      </w:r>
      <w:r w:rsidR="00992E15" w:rsidRPr="00E64BDB">
        <w:rPr>
          <w:rtl/>
        </w:rPr>
        <w:t xml:space="preserve"> </w:t>
      </w:r>
      <w:r w:rsidR="00E04891" w:rsidRPr="00E64BDB">
        <w:rPr>
          <w:rtl/>
        </w:rPr>
        <w:t xml:space="preserve">מספר </w:t>
      </w:r>
      <w:r w:rsidR="004B08D1">
        <w:rPr>
          <w:rFonts w:hint="cs"/>
          <w:rtl/>
        </w:rPr>
        <w:t>7/2025</w:t>
      </w:r>
      <w:r w:rsidR="00E04891" w:rsidRPr="00E64BDB">
        <w:rPr>
          <w:rtl/>
        </w:rPr>
        <w:t xml:space="preserve"> </w:t>
      </w:r>
      <w:r w:rsidRPr="00E64BDB">
        <w:rPr>
          <w:rtl/>
        </w:rPr>
        <w:t xml:space="preserve">עבור </w:t>
      </w:r>
      <w:bookmarkStart w:id="379" w:name="OfficeValue_7"/>
      <w:r w:rsidRPr="00E64BDB">
        <w:rPr>
          <w:rtl/>
        </w:rPr>
        <w:t>משרד התרבות והספורט</w:t>
      </w:r>
      <w:bookmarkEnd w:id="379"/>
      <w:r w:rsidRPr="00E64BDB">
        <w:rPr>
          <w:rtl/>
        </w:rPr>
        <w:t xml:space="preserve">. אני מצהיר/ה כי הנני מוסמך/ת לתת תצהיר זה בשם המציע. </w:t>
      </w:r>
    </w:p>
    <w:p w14:paraId="1BF01EA4" w14:textId="77777777" w:rsidR="00800AF8" w:rsidRPr="00E64BDB" w:rsidRDefault="00EA2482" w:rsidP="00133F94">
      <w:pPr>
        <w:pStyle w:val="2-1"/>
        <w:ind w:left="1190" w:hanging="634"/>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65D42DBA" w14:textId="77777777" w:rsidR="00800AF8" w:rsidRPr="00E64BDB" w:rsidRDefault="00EA2482" w:rsidP="00133F94">
      <w:pPr>
        <w:pStyle w:val="2-1"/>
        <w:ind w:left="1190" w:hanging="634"/>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7EB2299" w14:textId="77777777" w:rsidR="00800AF8" w:rsidRPr="00E64BDB" w:rsidRDefault="00EA2482" w:rsidP="00133F94">
      <w:pPr>
        <w:pStyle w:val="2-1"/>
        <w:ind w:left="1190" w:hanging="634"/>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329AFBE2" w14:textId="0B0B6033" w:rsidR="00800AF8" w:rsidRPr="007D5EB3" w:rsidRDefault="00EA2482" w:rsidP="00133F94">
      <w:pPr>
        <w:pStyle w:val="30"/>
        <w:ind w:left="2041" w:hanging="72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80" w:name="TenderDesc_9"/>
      <w:r w:rsidR="00992E15" w:rsidRPr="007D5EB3">
        <w:rPr>
          <w:rtl/>
        </w:rPr>
        <w:t>שירותי ייעוץ הנדסי בתחום מתקני הספורט</w:t>
      </w:r>
      <w:bookmarkEnd w:id="380"/>
      <w:r w:rsidR="00E04891" w:rsidRPr="007D5EB3">
        <w:rPr>
          <w:rtl/>
        </w:rPr>
        <w:t xml:space="preserve">, מספר </w:t>
      </w:r>
      <w:bookmarkStart w:id="381" w:name="TenderNumber_8"/>
      <w:r w:rsidR="004B08D1">
        <w:rPr>
          <w:rFonts w:hint="cs"/>
          <w:rtl/>
        </w:rPr>
        <w:t>7</w:t>
      </w:r>
      <w:r w:rsidR="00E04891" w:rsidRPr="007D5EB3">
        <w:rPr>
          <w:rtl/>
        </w:rPr>
        <w:t>/2025</w:t>
      </w:r>
      <w:bookmarkEnd w:id="381"/>
      <w:r w:rsidRPr="007D5EB3">
        <w:rPr>
          <w:rtl/>
        </w:rPr>
        <w:t>.</w:t>
      </w:r>
    </w:p>
    <w:p w14:paraId="7EBDDEB2" w14:textId="77777777" w:rsidR="00800AF8" w:rsidRPr="007D5EB3" w:rsidRDefault="00EA2482" w:rsidP="00133F94">
      <w:pPr>
        <w:pStyle w:val="30"/>
        <w:ind w:left="2041" w:hanging="72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55154B73" w14:textId="77777777" w:rsidR="00800AF8" w:rsidRPr="007D5EB3" w:rsidRDefault="00EA2482" w:rsidP="00133F94">
      <w:pPr>
        <w:pStyle w:val="30"/>
        <w:ind w:left="2041" w:hanging="72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1D688AC6" w14:textId="77777777" w:rsidR="002B40CD" w:rsidRDefault="002B40CD" w:rsidP="00800AF8">
      <w:pPr>
        <w:spacing w:line="360" w:lineRule="auto"/>
        <w:jc w:val="both"/>
        <w:rPr>
          <w:kern w:val="28"/>
          <w:rtl/>
        </w:rPr>
      </w:pPr>
    </w:p>
    <w:p w14:paraId="2CFC4D20" w14:textId="518C1DAD" w:rsidR="00800AF8" w:rsidRDefault="00EA2482" w:rsidP="00800AF8">
      <w:pPr>
        <w:spacing w:line="360" w:lineRule="auto"/>
        <w:jc w:val="both"/>
        <w:rPr>
          <w:kern w:val="28"/>
          <w:rtl/>
        </w:rPr>
      </w:pPr>
      <w:r w:rsidRPr="00992E15">
        <w:rPr>
          <w:kern w:val="28"/>
          <w:rtl/>
        </w:rPr>
        <w:t xml:space="preserve">זה שמי, להלן חתימתי ותוכן תצהירי דלעיל אמת. </w:t>
      </w:r>
    </w:p>
    <w:p w14:paraId="075B456D" w14:textId="53831653" w:rsidR="002B40CD" w:rsidRDefault="002B40CD" w:rsidP="00800AF8">
      <w:pPr>
        <w:spacing w:line="360" w:lineRule="auto"/>
        <w:jc w:val="both"/>
        <w:rPr>
          <w:kern w:val="28"/>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512"/>
        <w:gridCol w:w="3512"/>
      </w:tblGrid>
      <w:tr w:rsidR="002B40CD" w:rsidRPr="004E40D8" w14:paraId="0C9D43A6" w14:textId="77777777" w:rsidTr="004E40D8">
        <w:trPr>
          <w:trHeight w:val="380"/>
        </w:trPr>
        <w:tc>
          <w:tcPr>
            <w:tcW w:w="3512" w:type="dxa"/>
          </w:tcPr>
          <w:p w14:paraId="66071CE1" w14:textId="77777777" w:rsidR="002B40CD" w:rsidRPr="002B40CD" w:rsidRDefault="002B40CD" w:rsidP="004E40D8">
            <w:pPr>
              <w:jc w:val="center"/>
              <w:rPr>
                <w:rFonts w:ascii="David" w:eastAsia="David" w:hAnsi="David" w:cs="David"/>
                <w:sz w:val="24"/>
                <w:szCs w:val="24"/>
                <w:u w:val="single"/>
                <w:rtl/>
              </w:rPr>
            </w:pPr>
            <w:r w:rsidRPr="002B40CD">
              <w:rPr>
                <w:rFonts w:eastAsia="David"/>
                <w:u w:val="single"/>
                <w:rtl/>
              </w:rPr>
              <w:t>____________________</w:t>
            </w:r>
          </w:p>
        </w:tc>
        <w:tc>
          <w:tcPr>
            <w:tcW w:w="3512" w:type="dxa"/>
          </w:tcPr>
          <w:p w14:paraId="39EBC778" w14:textId="77777777" w:rsidR="002B40CD" w:rsidRPr="002B40CD" w:rsidRDefault="002B40CD" w:rsidP="004E40D8">
            <w:pPr>
              <w:jc w:val="center"/>
              <w:rPr>
                <w:rFonts w:ascii="David" w:eastAsia="David" w:hAnsi="David" w:cs="David"/>
                <w:sz w:val="24"/>
                <w:szCs w:val="24"/>
                <w:u w:val="single"/>
                <w:rtl/>
              </w:rPr>
            </w:pPr>
            <w:r w:rsidRPr="002B40CD">
              <w:rPr>
                <w:rFonts w:eastAsia="David"/>
                <w:u w:val="single"/>
                <w:rtl/>
              </w:rPr>
              <w:t>____________________</w:t>
            </w:r>
          </w:p>
        </w:tc>
        <w:tc>
          <w:tcPr>
            <w:tcW w:w="3512" w:type="dxa"/>
          </w:tcPr>
          <w:p w14:paraId="2550175E" w14:textId="77777777" w:rsidR="002B40CD" w:rsidRPr="002B40CD" w:rsidRDefault="002B40CD" w:rsidP="004E40D8">
            <w:pPr>
              <w:jc w:val="center"/>
              <w:rPr>
                <w:rFonts w:ascii="David" w:eastAsia="David" w:hAnsi="David" w:cs="David"/>
                <w:sz w:val="24"/>
                <w:szCs w:val="24"/>
                <w:u w:val="single"/>
                <w:rtl/>
              </w:rPr>
            </w:pPr>
            <w:r w:rsidRPr="002B40CD">
              <w:rPr>
                <w:rFonts w:eastAsia="David"/>
                <w:u w:val="single"/>
                <w:rtl/>
              </w:rPr>
              <w:t>____________________</w:t>
            </w:r>
          </w:p>
        </w:tc>
      </w:tr>
      <w:tr w:rsidR="002B40CD" w:rsidRPr="004E40D8" w14:paraId="4277E016" w14:textId="77777777" w:rsidTr="00133F94">
        <w:trPr>
          <w:trHeight w:val="279"/>
        </w:trPr>
        <w:tc>
          <w:tcPr>
            <w:tcW w:w="3512" w:type="dxa"/>
          </w:tcPr>
          <w:p w14:paraId="0838EA42" w14:textId="77777777" w:rsidR="002B40CD" w:rsidRPr="002B40CD" w:rsidRDefault="002B40CD" w:rsidP="004E40D8">
            <w:pPr>
              <w:jc w:val="center"/>
              <w:rPr>
                <w:rFonts w:ascii="David" w:eastAsia="David" w:hAnsi="David" w:cs="David"/>
                <w:sz w:val="24"/>
                <w:szCs w:val="24"/>
                <w:u w:val="single"/>
                <w:rtl/>
              </w:rPr>
            </w:pPr>
            <w:r w:rsidRPr="00133F94">
              <w:rPr>
                <w:rtl/>
              </w:rPr>
              <w:t>תאריך</w:t>
            </w:r>
          </w:p>
        </w:tc>
        <w:tc>
          <w:tcPr>
            <w:tcW w:w="3512" w:type="dxa"/>
          </w:tcPr>
          <w:p w14:paraId="0A7FAD3D" w14:textId="77777777" w:rsidR="002B40CD" w:rsidRPr="002B40CD" w:rsidRDefault="002B40CD" w:rsidP="004E40D8">
            <w:pPr>
              <w:jc w:val="center"/>
              <w:rPr>
                <w:rFonts w:ascii="David" w:eastAsia="David" w:hAnsi="David" w:cs="David"/>
                <w:sz w:val="24"/>
                <w:szCs w:val="24"/>
                <w:u w:val="single"/>
                <w:rtl/>
              </w:rPr>
            </w:pPr>
            <w:r w:rsidRPr="00133F94">
              <w:rPr>
                <w:rtl/>
              </w:rPr>
              <w:t>שם החותם</w:t>
            </w:r>
          </w:p>
        </w:tc>
        <w:tc>
          <w:tcPr>
            <w:tcW w:w="3512" w:type="dxa"/>
          </w:tcPr>
          <w:p w14:paraId="5F25A6AB" w14:textId="77777777" w:rsidR="002B40CD" w:rsidRPr="002B40CD" w:rsidRDefault="002B40CD" w:rsidP="004E40D8">
            <w:pPr>
              <w:jc w:val="center"/>
              <w:rPr>
                <w:rFonts w:ascii="David" w:eastAsia="David" w:hAnsi="David" w:cs="David"/>
                <w:sz w:val="24"/>
                <w:szCs w:val="24"/>
                <w:u w:val="single"/>
                <w:rtl/>
              </w:rPr>
            </w:pPr>
            <w:r w:rsidRPr="00133F94">
              <w:rPr>
                <w:rtl/>
              </w:rPr>
              <w:t>חתימה וחותמת המציע</w:t>
            </w:r>
          </w:p>
        </w:tc>
      </w:tr>
    </w:tbl>
    <w:p w14:paraId="35A0FE69" w14:textId="77777777" w:rsidR="00800AF8" w:rsidRPr="00992E15" w:rsidRDefault="00EA2482" w:rsidP="00F43EB1">
      <w:pPr>
        <w:spacing w:line="360" w:lineRule="auto"/>
        <w:rPr>
          <w:kern w:val="28"/>
          <w:rtl/>
        </w:rPr>
      </w:pPr>
      <w:r w:rsidRPr="00992E15">
        <w:rPr>
          <w:kern w:val="28"/>
          <w:rtl/>
        </w:rPr>
        <w:t xml:space="preserve">       </w:t>
      </w:r>
    </w:p>
    <w:p w14:paraId="042BE050" w14:textId="77777777" w:rsidR="002B40CD" w:rsidRDefault="002B40CD" w:rsidP="002B40C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kern w:val="28"/>
          <w:u w:val="single"/>
          <w:rtl/>
        </w:rPr>
      </w:pPr>
    </w:p>
    <w:p w14:paraId="7C4CD4C9" w14:textId="2BBCC705" w:rsidR="00800AF8" w:rsidRPr="00133F94" w:rsidRDefault="00EA2482" w:rsidP="00133F94">
      <w:pPr>
        <w:tabs>
          <w:tab w:val="left" w:pos="901"/>
          <w:tab w:val="left" w:pos="1576"/>
          <w:tab w:val="left" w:pos="2137"/>
          <w:tab w:val="left" w:pos="2699"/>
          <w:tab w:val="left" w:pos="3263"/>
          <w:tab w:val="left" w:pos="3824"/>
          <w:tab w:val="left" w:pos="4388"/>
          <w:tab w:val="left" w:pos="4949"/>
          <w:tab w:val="left" w:pos="6075"/>
          <w:tab w:val="left" w:pos="7200"/>
        </w:tabs>
        <w:spacing w:after="240" w:line="360" w:lineRule="auto"/>
        <w:jc w:val="center"/>
        <w:rPr>
          <w:b/>
          <w:bCs/>
          <w:kern w:val="28"/>
          <w:u w:val="single"/>
          <w:rtl/>
        </w:rPr>
      </w:pPr>
      <w:r w:rsidRPr="00133F94">
        <w:rPr>
          <w:b/>
          <w:bCs/>
          <w:kern w:val="28"/>
          <w:u w:val="single"/>
          <w:rtl/>
        </w:rPr>
        <w:t>אישור עורך הדין</w:t>
      </w:r>
    </w:p>
    <w:p w14:paraId="2A8C30A3" w14:textId="3E94B462" w:rsidR="00800AF8" w:rsidRDefault="00EA2482"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D8F408" w14:textId="4316CE58" w:rsidR="002B40CD" w:rsidRDefault="002B40CD" w:rsidP="00800AF8">
      <w:pPr>
        <w:spacing w:line="360" w:lineRule="auto"/>
        <w:jc w:val="both"/>
        <w:rPr>
          <w:kern w:val="28"/>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512"/>
        <w:gridCol w:w="3512"/>
      </w:tblGrid>
      <w:tr w:rsidR="002B40CD" w:rsidRPr="004E40D8" w14:paraId="79C52CDF" w14:textId="77777777" w:rsidTr="004E40D8">
        <w:trPr>
          <w:trHeight w:val="380"/>
        </w:trPr>
        <w:tc>
          <w:tcPr>
            <w:tcW w:w="3512" w:type="dxa"/>
          </w:tcPr>
          <w:p w14:paraId="0348B8A8" w14:textId="77777777" w:rsidR="002B40CD" w:rsidRPr="004E40D8" w:rsidRDefault="002B40CD"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c>
          <w:tcPr>
            <w:tcW w:w="3512" w:type="dxa"/>
          </w:tcPr>
          <w:p w14:paraId="17E0A76D" w14:textId="77777777" w:rsidR="002B40CD" w:rsidRPr="004E40D8" w:rsidRDefault="002B40CD"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c>
          <w:tcPr>
            <w:tcW w:w="3512" w:type="dxa"/>
          </w:tcPr>
          <w:p w14:paraId="2083C264" w14:textId="77777777" w:rsidR="002B40CD" w:rsidRPr="004E40D8" w:rsidRDefault="002B40CD"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r>
      <w:tr w:rsidR="002B40CD" w:rsidRPr="004E40D8" w14:paraId="4CE639E6" w14:textId="77777777" w:rsidTr="00133F94">
        <w:trPr>
          <w:trHeight w:val="187"/>
        </w:trPr>
        <w:tc>
          <w:tcPr>
            <w:tcW w:w="3512" w:type="dxa"/>
          </w:tcPr>
          <w:p w14:paraId="1C577035" w14:textId="77777777" w:rsidR="002B40CD" w:rsidRPr="004E40D8" w:rsidRDefault="002B40CD" w:rsidP="004E40D8">
            <w:pPr>
              <w:jc w:val="center"/>
              <w:rPr>
                <w:rFonts w:ascii="David" w:eastAsia="David" w:hAnsi="David" w:cs="David"/>
                <w:sz w:val="24"/>
                <w:szCs w:val="24"/>
                <w:u w:val="single"/>
                <w:rtl/>
              </w:rPr>
            </w:pPr>
            <w:r w:rsidRPr="004E40D8">
              <w:rPr>
                <w:rFonts w:ascii="David" w:hAnsi="David" w:cs="David"/>
                <w:sz w:val="24"/>
                <w:szCs w:val="24"/>
                <w:rtl/>
              </w:rPr>
              <w:t>תאריך</w:t>
            </w:r>
          </w:p>
        </w:tc>
        <w:tc>
          <w:tcPr>
            <w:tcW w:w="3512" w:type="dxa"/>
          </w:tcPr>
          <w:p w14:paraId="61786B35" w14:textId="3BE1835A" w:rsidR="002B40CD" w:rsidRPr="004E40D8" w:rsidRDefault="002B40CD" w:rsidP="004E40D8">
            <w:pPr>
              <w:jc w:val="center"/>
              <w:rPr>
                <w:rFonts w:ascii="David" w:eastAsia="David" w:hAnsi="David" w:cs="David"/>
                <w:sz w:val="24"/>
                <w:szCs w:val="24"/>
                <w:u w:val="single"/>
                <w:rtl/>
              </w:rPr>
            </w:pPr>
            <w:r>
              <w:rPr>
                <w:rFonts w:ascii="David" w:hAnsi="David" w:cs="David" w:hint="cs"/>
                <w:sz w:val="24"/>
                <w:szCs w:val="24"/>
                <w:rtl/>
              </w:rPr>
              <w:t>מספר רישיון</w:t>
            </w:r>
          </w:p>
        </w:tc>
        <w:tc>
          <w:tcPr>
            <w:tcW w:w="3512" w:type="dxa"/>
          </w:tcPr>
          <w:p w14:paraId="63B5B4CE" w14:textId="5578DEEC" w:rsidR="002B40CD" w:rsidRPr="004E40D8" w:rsidRDefault="002B40CD" w:rsidP="004E40D8">
            <w:pPr>
              <w:jc w:val="center"/>
              <w:rPr>
                <w:rFonts w:ascii="David" w:eastAsia="David" w:hAnsi="David" w:cs="David"/>
                <w:sz w:val="24"/>
                <w:szCs w:val="24"/>
                <w:u w:val="single"/>
                <w:rtl/>
              </w:rPr>
            </w:pPr>
            <w:r w:rsidRPr="004E40D8">
              <w:rPr>
                <w:rFonts w:ascii="David" w:hAnsi="David" w:cs="David"/>
                <w:sz w:val="24"/>
                <w:szCs w:val="24"/>
                <w:rtl/>
              </w:rPr>
              <w:t xml:space="preserve">חתימה וחותמת </w:t>
            </w:r>
          </w:p>
        </w:tc>
      </w:tr>
    </w:tbl>
    <w:p w14:paraId="4176E3C4" w14:textId="77E58BAB" w:rsidR="00572A4C" w:rsidRPr="00CE7C0C" w:rsidRDefault="00EA2482" w:rsidP="00133F94">
      <w:pPr>
        <w:pStyle w:val="afffffffb"/>
        <w:rPr>
          <w:rtl/>
        </w:rPr>
      </w:pPr>
      <w:bookmarkStart w:id="382" w:name="_Hlk168900900"/>
      <w:bookmarkStart w:id="383" w:name="show_isOtherConditionProofAttachment1"/>
      <w:bookmarkEnd w:id="376"/>
      <w:r w:rsidRPr="00CE7C0C">
        <w:rPr>
          <w:rFonts w:hint="eastAsia"/>
          <w:rtl/>
        </w:rPr>
        <w:lastRenderedPageBreak/>
        <w:t>נספח</w:t>
      </w:r>
      <w:r w:rsidR="002D6ED3" w:rsidRPr="00CE7C0C">
        <w:rPr>
          <w:rtl/>
        </w:rPr>
        <w:t xml:space="preserve"> </w:t>
      </w:r>
      <w:bookmarkStart w:id="384" w:name="nispach7"/>
      <w:r w:rsidRPr="00CE7C0C">
        <w:rPr>
          <w:rtl/>
        </w:rPr>
        <w:t>4</w:t>
      </w:r>
      <w:bookmarkEnd w:id="384"/>
      <w:r w:rsidR="002D6ED3" w:rsidRPr="00CE7C0C">
        <w:rPr>
          <w:rtl/>
        </w:rPr>
        <w:t xml:space="preserve"> </w:t>
      </w:r>
      <w:r w:rsidRPr="00CE7C0C">
        <w:rPr>
          <w:rtl/>
        </w:rPr>
        <w:t xml:space="preserve">– </w:t>
      </w:r>
      <w:r w:rsidR="00CE7C0C" w:rsidRPr="00CE7C0C">
        <w:rPr>
          <w:rFonts w:hint="eastAsia"/>
          <w:rtl/>
        </w:rPr>
        <w:t>ניסיון</w:t>
      </w:r>
      <w:r w:rsidR="00CE7C0C" w:rsidRPr="00CE7C0C">
        <w:rPr>
          <w:rtl/>
        </w:rPr>
        <w:t xml:space="preserve"> </w:t>
      </w:r>
      <w:r w:rsidR="00CE7C0C" w:rsidRPr="00CE7C0C">
        <w:rPr>
          <w:rFonts w:hint="eastAsia"/>
          <w:rtl/>
        </w:rPr>
        <w:t>המציע</w:t>
      </w:r>
      <w:r w:rsidR="00BA7850">
        <w:rPr>
          <w:rFonts w:hint="cs"/>
          <w:rtl/>
        </w:rPr>
        <w:t xml:space="preserve"> </w:t>
      </w:r>
    </w:p>
    <w:p w14:paraId="2EAA65AF" w14:textId="77777777" w:rsidR="00CE7C0C" w:rsidRPr="00CE7C0C" w:rsidRDefault="00CE7C0C" w:rsidP="00CE7C0C">
      <w:pPr>
        <w:overflowPunct w:val="0"/>
        <w:autoSpaceDE w:val="0"/>
        <w:autoSpaceDN w:val="0"/>
        <w:adjustRightInd w:val="0"/>
        <w:ind w:left="1134"/>
        <w:contextualSpacing/>
        <w:textAlignment w:val="baseline"/>
        <w:rPr>
          <w:rFonts w:eastAsia="Times New Roman"/>
          <w:u w:val="single"/>
          <w:rtl/>
          <w:lang w:val="x-none" w:eastAsia="x-none"/>
        </w:rPr>
      </w:pPr>
    </w:p>
    <w:p w14:paraId="5E0BC492" w14:textId="68AFBF2B" w:rsidR="00B27037" w:rsidRPr="00133F94" w:rsidRDefault="00CE7C0C" w:rsidP="00133F94">
      <w:pPr>
        <w:numPr>
          <w:ilvl w:val="0"/>
          <w:numId w:val="422"/>
        </w:numPr>
        <w:overflowPunct w:val="0"/>
        <w:autoSpaceDE w:val="0"/>
        <w:autoSpaceDN w:val="0"/>
        <w:adjustRightInd w:val="0"/>
        <w:spacing w:after="120" w:line="360" w:lineRule="auto"/>
        <w:ind w:left="357" w:hanging="357"/>
        <w:textAlignment w:val="baseline"/>
        <w:rPr>
          <w:rFonts w:eastAsia="Times New Roman"/>
          <w:b/>
          <w:bCs/>
          <w:u w:val="single"/>
          <w:rtl/>
          <w:lang w:eastAsia="x-none"/>
        </w:rPr>
      </w:pPr>
      <w:r w:rsidRPr="002B40CD">
        <w:rPr>
          <w:rFonts w:eastAsia="Times New Roman"/>
          <w:b/>
          <w:bCs/>
          <w:u w:val="single"/>
          <w:rtl/>
          <w:lang w:eastAsia="x-none"/>
        </w:rPr>
        <w:t>הצהרת המציע על ניסיונו</w:t>
      </w:r>
      <w:r w:rsidRPr="00133F94">
        <w:rPr>
          <w:rFonts w:eastAsia="Times New Roman"/>
          <w:rtl/>
          <w:lang w:eastAsia="x-none"/>
        </w:rPr>
        <w:t>:</w:t>
      </w:r>
    </w:p>
    <w:tbl>
      <w:tblPr>
        <w:tblStyle w:val="2ff0"/>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יסיון המציע"/>
      </w:tblPr>
      <w:tblGrid>
        <w:gridCol w:w="8081"/>
        <w:gridCol w:w="1418"/>
      </w:tblGrid>
      <w:tr w:rsidR="00B27037" w:rsidRPr="002B40CD" w14:paraId="347D9C0F" w14:textId="77777777" w:rsidTr="00133F94">
        <w:trPr>
          <w:trHeight w:val="273"/>
          <w:tblHeader/>
        </w:trPr>
        <w:tc>
          <w:tcPr>
            <w:tcW w:w="9499" w:type="dxa"/>
            <w:gridSpan w:val="2"/>
            <w:shd w:val="clear" w:color="auto" w:fill="auto"/>
            <w:vAlign w:val="bottom"/>
          </w:tcPr>
          <w:p w14:paraId="20F36530" w14:textId="74C73F3B" w:rsidR="00B27037" w:rsidRPr="00133F94" w:rsidRDefault="00B27037" w:rsidP="00133F94">
            <w:pPr>
              <w:overflowPunct w:val="0"/>
              <w:autoSpaceDE w:val="0"/>
              <w:autoSpaceDN w:val="0"/>
              <w:adjustRightInd w:val="0"/>
              <w:spacing w:line="360" w:lineRule="auto"/>
              <w:contextualSpacing/>
              <w:jc w:val="right"/>
              <w:textAlignment w:val="baseline"/>
              <w:rPr>
                <w:rtl/>
                <w:lang w:val="x-none" w:eastAsia="x-none"/>
              </w:rPr>
            </w:pPr>
            <w:r w:rsidRPr="004E40D8">
              <w:rPr>
                <w:rFonts w:ascii="David" w:hAnsi="David" w:cs="David"/>
                <w:sz w:val="24"/>
                <w:szCs w:val="24"/>
                <w:rtl/>
                <w:lang w:val="x-none" w:eastAsia="x-none"/>
              </w:rPr>
              <w:t>(</w:t>
            </w:r>
            <w:r w:rsidRPr="00133F94">
              <w:rPr>
                <w:u w:val="single"/>
                <w:rtl/>
                <w:lang w:val="x-none" w:eastAsia="x-none"/>
              </w:rPr>
              <w:t xml:space="preserve">יש לסמן </w:t>
            </w:r>
            <w:r w:rsidRPr="00133F94">
              <w:rPr>
                <w:u w:val="single"/>
                <w:lang w:val="x-none" w:eastAsia="x-none"/>
              </w:rPr>
              <w:t>V</w:t>
            </w:r>
            <w:r w:rsidRPr="00133F94">
              <w:rPr>
                <w:u w:val="single"/>
                <w:rtl/>
                <w:lang w:val="x-none" w:eastAsia="x-none"/>
              </w:rPr>
              <w:t>/</w:t>
            </w:r>
            <w:r w:rsidRPr="00133F94">
              <w:rPr>
                <w:u w:val="single"/>
                <w:lang w:val="x-none" w:eastAsia="x-none"/>
              </w:rPr>
              <w:t>X</w:t>
            </w:r>
            <w:r w:rsidRPr="004E40D8">
              <w:rPr>
                <w:rFonts w:ascii="David" w:hAnsi="David" w:cs="David"/>
                <w:sz w:val="24"/>
                <w:szCs w:val="24"/>
                <w:rtl/>
                <w:lang w:val="x-none" w:eastAsia="x-none"/>
              </w:rPr>
              <w:t>)</w:t>
            </w:r>
          </w:p>
        </w:tc>
      </w:tr>
      <w:tr w:rsidR="002B40CD" w:rsidRPr="002B40CD" w14:paraId="7B1C9283" w14:textId="77777777" w:rsidTr="00133F94">
        <w:trPr>
          <w:trHeight w:val="902"/>
          <w:tblHeader/>
        </w:trPr>
        <w:tc>
          <w:tcPr>
            <w:tcW w:w="8081" w:type="dxa"/>
            <w:tcBorders>
              <w:right w:val="single" w:sz="4" w:space="0" w:color="auto"/>
            </w:tcBorders>
            <w:shd w:val="clear" w:color="auto" w:fill="auto"/>
          </w:tcPr>
          <w:p w14:paraId="13CC246F" w14:textId="5DA0378D" w:rsidR="002B40CD" w:rsidRPr="00133F94" w:rsidRDefault="002B40CD" w:rsidP="00133F94">
            <w:pPr>
              <w:overflowPunct w:val="0"/>
              <w:autoSpaceDE w:val="0"/>
              <w:autoSpaceDN w:val="0"/>
              <w:adjustRightInd w:val="0"/>
              <w:spacing w:after="120"/>
              <w:jc w:val="both"/>
              <w:textAlignment w:val="baseline"/>
              <w:rPr>
                <w:rFonts w:ascii="David" w:hAnsi="David" w:cs="David"/>
                <w:sz w:val="24"/>
                <w:szCs w:val="24"/>
                <w:rtl/>
                <w:lang w:eastAsia="he-IL"/>
              </w:rPr>
            </w:pPr>
            <w:r w:rsidRPr="002B40CD">
              <w:rPr>
                <w:rFonts w:ascii="David" w:hAnsi="David" w:cs="David"/>
                <w:sz w:val="24"/>
                <w:szCs w:val="24"/>
                <w:rtl/>
                <w:lang w:eastAsia="he-IL"/>
              </w:rPr>
              <w:t>המציע הינו בעל ניסיון מוכח בניהול תכנון, ניהול ופיקוח</w:t>
            </w:r>
            <w:r w:rsidR="007075B3">
              <w:rPr>
                <w:rFonts w:ascii="David" w:hAnsi="David" w:cs="David" w:hint="cs"/>
                <w:sz w:val="24"/>
                <w:szCs w:val="24"/>
                <w:rtl/>
                <w:lang w:eastAsia="he-IL"/>
              </w:rPr>
              <w:t>, ייעוץ הנדסי</w:t>
            </w:r>
            <w:r w:rsidR="00502DCB">
              <w:rPr>
                <w:rFonts w:ascii="David" w:hAnsi="David" w:cs="David" w:hint="cs"/>
                <w:sz w:val="24"/>
                <w:szCs w:val="24"/>
                <w:rtl/>
                <w:lang w:eastAsia="he-IL"/>
              </w:rPr>
              <w:t xml:space="preserve"> ובקרה</w:t>
            </w:r>
            <w:r w:rsidRPr="002B40CD">
              <w:rPr>
                <w:rFonts w:ascii="David" w:hAnsi="David" w:cs="David"/>
                <w:sz w:val="24"/>
                <w:szCs w:val="24"/>
                <w:rtl/>
                <w:lang w:eastAsia="he-IL"/>
              </w:rPr>
              <w:t xml:space="preserve"> </w:t>
            </w:r>
            <w:r w:rsidR="00231B84">
              <w:rPr>
                <w:rFonts w:ascii="David" w:hAnsi="David" w:cs="David" w:hint="cs"/>
                <w:sz w:val="24"/>
                <w:szCs w:val="24"/>
                <w:rtl/>
                <w:lang w:eastAsia="he-IL"/>
              </w:rPr>
              <w:t xml:space="preserve">של </w:t>
            </w:r>
            <w:r w:rsidRPr="002B40CD">
              <w:rPr>
                <w:rFonts w:ascii="David" w:hAnsi="David" w:cs="David"/>
                <w:sz w:val="24"/>
                <w:szCs w:val="24"/>
                <w:rtl/>
                <w:lang w:eastAsia="he-IL"/>
              </w:rPr>
              <w:t xml:space="preserve">מבני ציבור במהלך חמש השנים האחרונות במהלכן ביצע עבודות ניהול תכנון ופיקוח </w:t>
            </w:r>
            <w:r>
              <w:rPr>
                <w:rFonts w:ascii="David" w:hAnsi="David" w:cs="David" w:hint="cs"/>
                <w:sz w:val="24"/>
                <w:szCs w:val="24"/>
                <w:rtl/>
                <w:lang w:eastAsia="he-IL"/>
              </w:rPr>
              <w:t>ל-</w:t>
            </w:r>
            <w:r w:rsidRPr="00133F94">
              <w:rPr>
                <w:b/>
                <w:bCs/>
                <w:rtl/>
                <w:lang w:eastAsia="he-IL"/>
              </w:rPr>
              <w:t xml:space="preserve">20 </w:t>
            </w:r>
            <w:r w:rsidRPr="00133F94">
              <w:rPr>
                <w:rFonts w:hint="eastAsia"/>
                <w:b/>
                <w:bCs/>
                <w:rtl/>
                <w:lang w:eastAsia="he-IL"/>
              </w:rPr>
              <w:t>מבני</w:t>
            </w:r>
            <w:r w:rsidRPr="00133F94">
              <w:rPr>
                <w:b/>
                <w:bCs/>
                <w:rtl/>
                <w:lang w:eastAsia="he-IL"/>
              </w:rPr>
              <w:t xml:space="preserve"> </w:t>
            </w:r>
            <w:r w:rsidRPr="00133F94">
              <w:rPr>
                <w:rFonts w:hint="eastAsia"/>
                <w:b/>
                <w:bCs/>
                <w:rtl/>
                <w:lang w:eastAsia="he-IL"/>
              </w:rPr>
              <w:t>ציבור</w:t>
            </w:r>
            <w:r>
              <w:rPr>
                <w:rFonts w:ascii="David" w:hAnsi="David" w:cs="David" w:hint="cs"/>
                <w:sz w:val="24"/>
                <w:szCs w:val="24"/>
                <w:rtl/>
                <w:lang w:eastAsia="he-IL"/>
              </w:rPr>
              <w:t xml:space="preserve"> לפחות, הע</w:t>
            </w:r>
            <w:r w:rsidR="00B27037">
              <w:rPr>
                <w:rFonts w:ascii="David" w:hAnsi="David" w:cs="David" w:hint="cs"/>
                <w:sz w:val="24"/>
                <w:szCs w:val="24"/>
                <w:rtl/>
                <w:lang w:eastAsia="he-IL"/>
              </w:rPr>
              <w:t>ו</w:t>
            </w:r>
            <w:r>
              <w:rPr>
                <w:rFonts w:ascii="David" w:hAnsi="David" w:cs="David" w:hint="cs"/>
                <w:sz w:val="24"/>
                <w:szCs w:val="24"/>
                <w:rtl/>
                <w:lang w:eastAsia="he-IL"/>
              </w:rPr>
              <w:t>מדים בכל הדרישות הבאות</w:t>
            </w:r>
            <w:r w:rsidR="00B27037">
              <w:rPr>
                <w:rFonts w:ascii="David" w:hAnsi="David" w:cs="David" w:hint="cs"/>
                <w:sz w:val="24"/>
                <w:szCs w:val="24"/>
                <w:rtl/>
                <w:lang w:eastAsia="he-IL"/>
              </w:rPr>
              <w:t>:</w:t>
            </w:r>
          </w:p>
        </w:tc>
        <w:tc>
          <w:tcPr>
            <w:tcW w:w="1418" w:type="dxa"/>
            <w:tcBorders>
              <w:top w:val="single" w:sz="4" w:space="0" w:color="auto"/>
              <w:left w:val="single" w:sz="4" w:space="0" w:color="auto"/>
              <w:bottom w:val="single" w:sz="4" w:space="0" w:color="auto"/>
              <w:right w:val="single" w:sz="4" w:space="0" w:color="auto"/>
            </w:tcBorders>
          </w:tcPr>
          <w:p w14:paraId="70EE255F" w14:textId="77777777" w:rsidR="002B40CD" w:rsidRPr="00133F94" w:rsidRDefault="002B40CD" w:rsidP="004E40D8">
            <w:pPr>
              <w:overflowPunct w:val="0"/>
              <w:autoSpaceDE w:val="0"/>
              <w:autoSpaceDN w:val="0"/>
              <w:adjustRightInd w:val="0"/>
              <w:contextualSpacing/>
              <w:textAlignment w:val="baseline"/>
              <w:rPr>
                <w:rFonts w:ascii="David" w:hAnsi="David" w:cs="David"/>
                <w:sz w:val="24"/>
                <w:szCs w:val="24"/>
                <w:rtl/>
                <w:lang w:eastAsia="he-IL"/>
              </w:rPr>
            </w:pPr>
          </w:p>
        </w:tc>
      </w:tr>
      <w:tr w:rsidR="00BA7850" w:rsidRPr="002B40CD" w14:paraId="13F328A5" w14:textId="77777777" w:rsidTr="00BA7850">
        <w:trPr>
          <w:trHeight w:val="558"/>
        </w:trPr>
        <w:tc>
          <w:tcPr>
            <w:tcW w:w="8081" w:type="dxa"/>
            <w:tcBorders>
              <w:right w:val="single" w:sz="4" w:space="0" w:color="auto"/>
            </w:tcBorders>
            <w:vAlign w:val="center"/>
          </w:tcPr>
          <w:p w14:paraId="3D9CB332" w14:textId="7B3410CB" w:rsidR="002B40CD" w:rsidRPr="00133F94" w:rsidRDefault="002B40CD" w:rsidP="00133F94">
            <w:pPr>
              <w:pStyle w:val="af4"/>
              <w:numPr>
                <w:ilvl w:val="0"/>
                <w:numId w:val="437"/>
              </w:numPr>
              <w:overflowPunct w:val="0"/>
              <w:autoSpaceDE w:val="0"/>
              <w:autoSpaceDN w:val="0"/>
              <w:adjustRightInd w:val="0"/>
              <w:jc w:val="both"/>
              <w:textAlignment w:val="baseline"/>
              <w:rPr>
                <w:rFonts w:ascii="David" w:hAnsi="David" w:cs="David"/>
                <w:sz w:val="24"/>
                <w:szCs w:val="24"/>
                <w:rtl/>
              </w:rPr>
            </w:pPr>
            <w:r w:rsidRPr="0067563C">
              <w:rPr>
                <w:rFonts w:ascii="David" w:hAnsi="David" w:cs="David"/>
                <w:sz w:val="24"/>
                <w:szCs w:val="24"/>
                <w:rtl/>
              </w:rPr>
              <w:t>מבני הציבור קיבלו טופס 4 בתקופה בחמש השנים האחרונות</w:t>
            </w:r>
          </w:p>
        </w:tc>
        <w:tc>
          <w:tcPr>
            <w:tcW w:w="1418" w:type="dxa"/>
            <w:tcBorders>
              <w:top w:val="single" w:sz="4" w:space="0" w:color="auto"/>
              <w:left w:val="single" w:sz="4" w:space="0" w:color="auto"/>
              <w:bottom w:val="single" w:sz="4" w:space="0" w:color="auto"/>
              <w:right w:val="single" w:sz="4" w:space="0" w:color="auto"/>
            </w:tcBorders>
            <w:vAlign w:val="center"/>
          </w:tcPr>
          <w:p w14:paraId="13969C34" w14:textId="77777777" w:rsidR="002B40CD" w:rsidRPr="00133F94" w:rsidRDefault="002B40CD" w:rsidP="00133F94">
            <w:pPr>
              <w:overflowPunct w:val="0"/>
              <w:autoSpaceDE w:val="0"/>
              <w:autoSpaceDN w:val="0"/>
              <w:adjustRightInd w:val="0"/>
              <w:contextualSpacing/>
              <w:jc w:val="both"/>
              <w:textAlignment w:val="baseline"/>
              <w:rPr>
                <w:rFonts w:ascii="David" w:hAnsi="David" w:cs="David"/>
                <w:sz w:val="24"/>
                <w:szCs w:val="24"/>
                <w:rtl/>
                <w:lang w:eastAsia="he-IL"/>
              </w:rPr>
            </w:pPr>
          </w:p>
        </w:tc>
      </w:tr>
      <w:tr w:rsidR="002B40CD" w:rsidRPr="002B40CD" w14:paraId="72381DB1" w14:textId="77777777" w:rsidTr="00133F94">
        <w:trPr>
          <w:trHeight w:val="558"/>
        </w:trPr>
        <w:tc>
          <w:tcPr>
            <w:tcW w:w="8081" w:type="dxa"/>
            <w:tcBorders>
              <w:right w:val="single" w:sz="4" w:space="0" w:color="auto"/>
            </w:tcBorders>
            <w:vAlign w:val="center"/>
          </w:tcPr>
          <w:p w14:paraId="726B0CCB" w14:textId="26170FAF" w:rsidR="002B40CD" w:rsidRPr="00133F94" w:rsidRDefault="002B40CD" w:rsidP="00133F94">
            <w:pPr>
              <w:pStyle w:val="af4"/>
              <w:numPr>
                <w:ilvl w:val="0"/>
                <w:numId w:val="437"/>
              </w:numPr>
              <w:overflowPunct w:val="0"/>
              <w:autoSpaceDE w:val="0"/>
              <w:autoSpaceDN w:val="0"/>
              <w:adjustRightInd w:val="0"/>
              <w:jc w:val="both"/>
              <w:textAlignment w:val="baseline"/>
              <w:rPr>
                <w:rFonts w:ascii="David" w:hAnsi="David" w:cs="David"/>
                <w:spacing w:val="-4"/>
                <w:sz w:val="24"/>
                <w:szCs w:val="24"/>
                <w:rtl/>
              </w:rPr>
            </w:pPr>
            <w:r w:rsidRPr="004E40D8">
              <w:rPr>
                <w:rFonts w:ascii="David" w:hAnsi="David" w:cs="David"/>
                <w:sz w:val="24"/>
                <w:szCs w:val="24"/>
                <w:rtl/>
              </w:rPr>
              <w:t>המציע ליווה את הפרויקט מתחילתו ועד סופו.</w:t>
            </w:r>
          </w:p>
        </w:tc>
        <w:tc>
          <w:tcPr>
            <w:tcW w:w="1418" w:type="dxa"/>
            <w:tcBorders>
              <w:top w:val="single" w:sz="4" w:space="0" w:color="auto"/>
              <w:left w:val="single" w:sz="4" w:space="0" w:color="auto"/>
              <w:bottom w:val="single" w:sz="4" w:space="0" w:color="auto"/>
              <w:right w:val="single" w:sz="4" w:space="0" w:color="auto"/>
            </w:tcBorders>
            <w:vAlign w:val="center"/>
          </w:tcPr>
          <w:p w14:paraId="3AA54AEC" w14:textId="77777777" w:rsidR="002B40CD" w:rsidRPr="00133F94" w:rsidRDefault="002B40CD" w:rsidP="00133F94">
            <w:pPr>
              <w:overflowPunct w:val="0"/>
              <w:autoSpaceDE w:val="0"/>
              <w:autoSpaceDN w:val="0"/>
              <w:adjustRightInd w:val="0"/>
              <w:contextualSpacing/>
              <w:jc w:val="both"/>
              <w:textAlignment w:val="baseline"/>
              <w:rPr>
                <w:rFonts w:ascii="David" w:hAnsi="David" w:cs="David"/>
                <w:sz w:val="24"/>
                <w:szCs w:val="24"/>
                <w:rtl/>
                <w:lang w:eastAsia="he-IL"/>
              </w:rPr>
            </w:pPr>
          </w:p>
        </w:tc>
      </w:tr>
      <w:tr w:rsidR="00EE4B74" w:rsidRPr="004E40D8" w14:paraId="1D9C66B8" w14:textId="77777777" w:rsidTr="00133F94">
        <w:trPr>
          <w:trHeight w:val="558"/>
        </w:trPr>
        <w:tc>
          <w:tcPr>
            <w:tcW w:w="8081" w:type="dxa"/>
            <w:tcBorders>
              <w:right w:val="single" w:sz="4" w:space="0" w:color="auto"/>
            </w:tcBorders>
            <w:vAlign w:val="center"/>
          </w:tcPr>
          <w:p w14:paraId="60ABBC3A" w14:textId="672C0F0F" w:rsidR="002B40CD" w:rsidRPr="00133F94" w:rsidRDefault="002B40CD" w:rsidP="00133F94">
            <w:pPr>
              <w:pStyle w:val="af4"/>
              <w:numPr>
                <w:ilvl w:val="0"/>
                <w:numId w:val="437"/>
              </w:numPr>
              <w:overflowPunct w:val="0"/>
              <w:autoSpaceDE w:val="0"/>
              <w:autoSpaceDN w:val="0"/>
              <w:adjustRightInd w:val="0"/>
              <w:jc w:val="both"/>
              <w:textAlignment w:val="baseline"/>
              <w:rPr>
                <w:rFonts w:ascii="David" w:hAnsi="David" w:cs="David"/>
                <w:spacing w:val="-4"/>
                <w:sz w:val="24"/>
                <w:szCs w:val="24"/>
                <w:rtl/>
              </w:rPr>
            </w:pPr>
            <w:r w:rsidRPr="004E40D8">
              <w:rPr>
                <w:rFonts w:ascii="David" w:hAnsi="David" w:cs="David"/>
                <w:sz w:val="24"/>
                <w:szCs w:val="24"/>
                <w:rtl/>
              </w:rPr>
              <w:t>לפחות 10 מבני ציבור הם בשטח שאינו פחות מ-1,000 מ"ר.</w:t>
            </w:r>
          </w:p>
        </w:tc>
        <w:tc>
          <w:tcPr>
            <w:tcW w:w="1418" w:type="dxa"/>
            <w:tcBorders>
              <w:top w:val="single" w:sz="4" w:space="0" w:color="auto"/>
              <w:left w:val="single" w:sz="4" w:space="0" w:color="auto"/>
              <w:bottom w:val="single" w:sz="4" w:space="0" w:color="auto"/>
              <w:right w:val="single" w:sz="4" w:space="0" w:color="auto"/>
            </w:tcBorders>
            <w:vAlign w:val="center"/>
          </w:tcPr>
          <w:p w14:paraId="3760F4CE" w14:textId="77777777" w:rsidR="002B40CD" w:rsidRPr="004E40D8" w:rsidRDefault="002B40CD" w:rsidP="00133F94">
            <w:pPr>
              <w:overflowPunct w:val="0"/>
              <w:autoSpaceDE w:val="0"/>
              <w:autoSpaceDN w:val="0"/>
              <w:adjustRightInd w:val="0"/>
              <w:contextualSpacing/>
              <w:jc w:val="both"/>
              <w:textAlignment w:val="baseline"/>
              <w:rPr>
                <w:rFonts w:ascii="David" w:hAnsi="David" w:cs="David"/>
                <w:sz w:val="24"/>
                <w:szCs w:val="24"/>
                <w:rtl/>
                <w:lang w:eastAsia="he-IL"/>
              </w:rPr>
            </w:pPr>
          </w:p>
        </w:tc>
      </w:tr>
      <w:tr w:rsidR="00B27037" w:rsidRPr="004E40D8" w14:paraId="4B2B2E26" w14:textId="77777777" w:rsidTr="00133F94">
        <w:trPr>
          <w:trHeight w:val="558"/>
        </w:trPr>
        <w:tc>
          <w:tcPr>
            <w:tcW w:w="8081" w:type="dxa"/>
            <w:tcBorders>
              <w:right w:val="single" w:sz="4" w:space="0" w:color="auto"/>
            </w:tcBorders>
            <w:vAlign w:val="center"/>
          </w:tcPr>
          <w:p w14:paraId="141D5931" w14:textId="7CCCB2DB" w:rsidR="002B40CD" w:rsidRPr="00133F94" w:rsidRDefault="002B40CD" w:rsidP="00133F94">
            <w:pPr>
              <w:pStyle w:val="af4"/>
              <w:numPr>
                <w:ilvl w:val="0"/>
                <w:numId w:val="437"/>
              </w:numPr>
              <w:overflowPunct w:val="0"/>
              <w:autoSpaceDE w:val="0"/>
              <w:autoSpaceDN w:val="0"/>
              <w:adjustRightInd w:val="0"/>
              <w:jc w:val="both"/>
              <w:textAlignment w:val="baseline"/>
              <w:rPr>
                <w:rFonts w:ascii="David" w:hAnsi="David" w:cs="David"/>
                <w:spacing w:val="-4"/>
                <w:sz w:val="24"/>
                <w:szCs w:val="24"/>
                <w:rtl/>
              </w:rPr>
            </w:pPr>
            <w:r w:rsidRPr="004E40D8">
              <w:rPr>
                <w:rFonts w:ascii="David" w:hAnsi="David" w:cs="David"/>
                <w:sz w:val="24"/>
                <w:szCs w:val="24"/>
                <w:rtl/>
              </w:rPr>
              <w:t>לפחות 2 מבני ציבור הם בשטח שאינו פחות מ-2,500 מ"ר.</w:t>
            </w:r>
          </w:p>
        </w:tc>
        <w:tc>
          <w:tcPr>
            <w:tcW w:w="1418" w:type="dxa"/>
            <w:tcBorders>
              <w:top w:val="single" w:sz="4" w:space="0" w:color="auto"/>
              <w:left w:val="single" w:sz="4" w:space="0" w:color="auto"/>
              <w:bottom w:val="single" w:sz="4" w:space="0" w:color="auto"/>
              <w:right w:val="single" w:sz="4" w:space="0" w:color="auto"/>
            </w:tcBorders>
            <w:vAlign w:val="center"/>
          </w:tcPr>
          <w:p w14:paraId="44F3770E" w14:textId="77777777" w:rsidR="002B40CD" w:rsidRPr="004E40D8" w:rsidRDefault="002B40CD" w:rsidP="00133F94">
            <w:pPr>
              <w:overflowPunct w:val="0"/>
              <w:autoSpaceDE w:val="0"/>
              <w:autoSpaceDN w:val="0"/>
              <w:adjustRightInd w:val="0"/>
              <w:contextualSpacing/>
              <w:jc w:val="both"/>
              <w:textAlignment w:val="baseline"/>
              <w:rPr>
                <w:rFonts w:ascii="David" w:hAnsi="David" w:cs="David"/>
                <w:sz w:val="24"/>
                <w:szCs w:val="24"/>
                <w:rtl/>
                <w:lang w:eastAsia="he-IL"/>
              </w:rPr>
            </w:pPr>
          </w:p>
        </w:tc>
      </w:tr>
    </w:tbl>
    <w:p w14:paraId="6DD806F5" w14:textId="28CB9C52" w:rsidR="00CE7C0C" w:rsidRDefault="00CE7C0C" w:rsidP="00CE7C0C">
      <w:pPr>
        <w:overflowPunct w:val="0"/>
        <w:autoSpaceDE w:val="0"/>
        <w:autoSpaceDN w:val="0"/>
        <w:adjustRightInd w:val="0"/>
        <w:ind w:left="360"/>
        <w:textAlignment w:val="baseline"/>
        <w:rPr>
          <w:rFonts w:eastAsia="Times New Roman"/>
          <w:b/>
          <w:bCs/>
          <w:u w:val="single"/>
          <w:rtl/>
          <w:lang w:eastAsia="x-none"/>
        </w:rPr>
      </w:pPr>
    </w:p>
    <w:p w14:paraId="2638B3D5" w14:textId="77777777" w:rsidR="00EE4B74" w:rsidRPr="002B40CD" w:rsidRDefault="00EE4B74" w:rsidP="00CE7C0C">
      <w:pPr>
        <w:overflowPunct w:val="0"/>
        <w:autoSpaceDE w:val="0"/>
        <w:autoSpaceDN w:val="0"/>
        <w:adjustRightInd w:val="0"/>
        <w:ind w:left="360"/>
        <w:textAlignment w:val="baseline"/>
        <w:rPr>
          <w:rFonts w:eastAsia="Times New Roman"/>
          <w:b/>
          <w:bCs/>
          <w:u w:val="single"/>
          <w:rtl/>
          <w:lang w:eastAsia="x-none"/>
        </w:rPr>
      </w:pPr>
    </w:p>
    <w:p w14:paraId="138FE85B" w14:textId="443F9AFF" w:rsidR="00CE7C0C" w:rsidRPr="00133F94" w:rsidRDefault="00EE4B74" w:rsidP="00133F94">
      <w:pPr>
        <w:numPr>
          <w:ilvl w:val="0"/>
          <w:numId w:val="422"/>
        </w:numPr>
        <w:overflowPunct w:val="0"/>
        <w:autoSpaceDE w:val="0"/>
        <w:autoSpaceDN w:val="0"/>
        <w:adjustRightInd w:val="0"/>
        <w:spacing w:after="120" w:line="360" w:lineRule="auto"/>
        <w:ind w:left="357" w:hanging="357"/>
        <w:textAlignment w:val="baseline"/>
        <w:rPr>
          <w:rFonts w:eastAsia="Times New Roman"/>
          <w:b/>
          <w:bCs/>
          <w:u w:val="single"/>
          <w:lang w:eastAsia="x-none"/>
        </w:rPr>
      </w:pPr>
      <w:r w:rsidRPr="00133F94">
        <w:rPr>
          <w:rFonts w:eastAsia="Times New Roman" w:hint="eastAsia"/>
          <w:b/>
          <w:bCs/>
          <w:u w:val="single"/>
          <w:rtl/>
          <w:lang w:eastAsia="x-none"/>
        </w:rPr>
        <w:t>הצהרת</w:t>
      </w:r>
      <w:r w:rsidRPr="00133F94">
        <w:rPr>
          <w:rFonts w:eastAsia="Times New Roman"/>
          <w:b/>
          <w:bCs/>
          <w:u w:val="single"/>
          <w:rtl/>
          <w:lang w:eastAsia="x-none"/>
        </w:rPr>
        <w:t xml:space="preserve"> המציע על </w:t>
      </w:r>
      <w:r w:rsidR="00CE7C0C" w:rsidRPr="00133F94">
        <w:rPr>
          <w:rFonts w:eastAsia="Times New Roman"/>
          <w:b/>
          <w:bCs/>
          <w:u w:val="single"/>
          <w:rtl/>
          <w:lang w:eastAsia="x-none"/>
        </w:rPr>
        <w:t xml:space="preserve">ניסיון </w:t>
      </w:r>
      <w:r w:rsidR="00CE7C0C" w:rsidRPr="00133F94">
        <w:rPr>
          <w:rFonts w:eastAsia="Times New Roman" w:hint="eastAsia"/>
          <w:b/>
          <w:bCs/>
          <w:u w:val="single"/>
          <w:rtl/>
          <w:lang w:eastAsia="x-none"/>
        </w:rPr>
        <w:t>מנהל</w:t>
      </w:r>
      <w:r w:rsidR="00CE7C0C" w:rsidRPr="00133F94">
        <w:rPr>
          <w:rFonts w:eastAsia="Times New Roman"/>
          <w:b/>
          <w:bCs/>
          <w:u w:val="single"/>
          <w:rtl/>
          <w:lang w:eastAsia="x-none"/>
        </w:rPr>
        <w:t xml:space="preserve"> </w:t>
      </w:r>
      <w:r w:rsidR="00CE7C0C" w:rsidRPr="00133F94">
        <w:rPr>
          <w:rFonts w:eastAsia="Times New Roman" w:hint="eastAsia"/>
          <w:b/>
          <w:bCs/>
          <w:u w:val="single"/>
          <w:rtl/>
          <w:lang w:eastAsia="x-none"/>
        </w:rPr>
        <w:t>הפרויקט</w:t>
      </w:r>
      <w:r w:rsidR="00CE7C0C" w:rsidRPr="00133F94">
        <w:rPr>
          <w:rFonts w:eastAsia="Times New Roman"/>
          <w:rtl/>
          <w:lang w:eastAsia="x-none"/>
        </w:rPr>
        <w:t xml:space="preserve">: </w:t>
      </w:r>
    </w:p>
    <w:tbl>
      <w:tblPr>
        <w:tblStyle w:val="2ff0"/>
        <w:bidiVisual/>
        <w:tblW w:w="0" w:type="auto"/>
        <w:tblInd w:w="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יסיון המציע"/>
      </w:tblPr>
      <w:tblGrid>
        <w:gridCol w:w="8081"/>
        <w:gridCol w:w="1418"/>
      </w:tblGrid>
      <w:tr w:rsidR="00BA7850" w:rsidRPr="004E40D8" w14:paraId="41D2433D" w14:textId="77777777" w:rsidTr="00133F94">
        <w:trPr>
          <w:trHeight w:val="273"/>
          <w:tblHeader/>
        </w:trPr>
        <w:tc>
          <w:tcPr>
            <w:tcW w:w="9499" w:type="dxa"/>
            <w:gridSpan w:val="2"/>
            <w:shd w:val="clear" w:color="auto" w:fill="auto"/>
            <w:vAlign w:val="bottom"/>
          </w:tcPr>
          <w:p w14:paraId="1DEA552C" w14:textId="77777777" w:rsidR="00EE4B74" w:rsidRPr="004E40D8" w:rsidRDefault="00EE4B74" w:rsidP="004E40D8">
            <w:pPr>
              <w:overflowPunct w:val="0"/>
              <w:autoSpaceDE w:val="0"/>
              <w:autoSpaceDN w:val="0"/>
              <w:adjustRightInd w:val="0"/>
              <w:spacing w:line="360" w:lineRule="auto"/>
              <w:contextualSpacing/>
              <w:jc w:val="right"/>
              <w:textAlignment w:val="baseline"/>
              <w:rPr>
                <w:rtl/>
                <w:lang w:val="x-none" w:eastAsia="x-none"/>
              </w:rPr>
            </w:pPr>
            <w:r w:rsidRPr="004E40D8">
              <w:rPr>
                <w:rFonts w:ascii="David" w:hAnsi="David" w:cs="David"/>
                <w:sz w:val="24"/>
                <w:szCs w:val="24"/>
                <w:rtl/>
                <w:lang w:val="x-none" w:eastAsia="x-none"/>
              </w:rPr>
              <w:t>(</w:t>
            </w:r>
            <w:r w:rsidRPr="004E40D8">
              <w:rPr>
                <w:rFonts w:ascii="David" w:hAnsi="David" w:cs="David"/>
                <w:sz w:val="24"/>
                <w:szCs w:val="24"/>
                <w:u w:val="single"/>
                <w:rtl/>
                <w:lang w:val="x-none" w:eastAsia="x-none"/>
              </w:rPr>
              <w:t xml:space="preserve">יש לסמן </w:t>
            </w:r>
            <w:r w:rsidRPr="004E40D8">
              <w:rPr>
                <w:rFonts w:ascii="David" w:hAnsi="David" w:cs="David"/>
                <w:sz w:val="24"/>
                <w:szCs w:val="24"/>
                <w:u w:val="single"/>
                <w:lang w:val="x-none" w:eastAsia="x-none"/>
              </w:rPr>
              <w:t>V</w:t>
            </w:r>
            <w:r w:rsidRPr="004E40D8">
              <w:rPr>
                <w:rFonts w:ascii="David" w:hAnsi="David" w:cs="David"/>
                <w:sz w:val="24"/>
                <w:szCs w:val="24"/>
                <w:u w:val="single"/>
                <w:rtl/>
                <w:lang w:val="x-none" w:eastAsia="x-none"/>
              </w:rPr>
              <w:t>/</w:t>
            </w:r>
            <w:r w:rsidRPr="004E40D8">
              <w:rPr>
                <w:rFonts w:ascii="David" w:hAnsi="David" w:cs="David"/>
                <w:sz w:val="24"/>
                <w:szCs w:val="24"/>
                <w:u w:val="single"/>
                <w:lang w:val="x-none" w:eastAsia="x-none"/>
              </w:rPr>
              <w:t>X</w:t>
            </w:r>
            <w:r w:rsidRPr="004E40D8">
              <w:rPr>
                <w:rFonts w:ascii="David" w:hAnsi="David" w:cs="David"/>
                <w:sz w:val="24"/>
                <w:szCs w:val="24"/>
                <w:rtl/>
                <w:lang w:val="x-none" w:eastAsia="x-none"/>
              </w:rPr>
              <w:t>)</w:t>
            </w:r>
          </w:p>
        </w:tc>
      </w:tr>
      <w:tr w:rsidR="00EE4B74" w:rsidRPr="004E40D8" w14:paraId="69E5878B" w14:textId="77777777" w:rsidTr="00133F94">
        <w:trPr>
          <w:trHeight w:val="902"/>
          <w:tblHeader/>
        </w:trPr>
        <w:tc>
          <w:tcPr>
            <w:tcW w:w="8081" w:type="dxa"/>
            <w:tcBorders>
              <w:right w:val="single" w:sz="4" w:space="0" w:color="auto"/>
            </w:tcBorders>
            <w:shd w:val="clear" w:color="auto" w:fill="auto"/>
          </w:tcPr>
          <w:p w14:paraId="3A6A553A" w14:textId="11A183D3" w:rsidR="00EE4B74" w:rsidRPr="004E40D8" w:rsidRDefault="00EE4B74" w:rsidP="004E40D8">
            <w:pPr>
              <w:overflowPunct w:val="0"/>
              <w:autoSpaceDE w:val="0"/>
              <w:autoSpaceDN w:val="0"/>
              <w:adjustRightInd w:val="0"/>
              <w:spacing w:after="120"/>
              <w:jc w:val="both"/>
              <w:textAlignment w:val="baseline"/>
              <w:rPr>
                <w:rFonts w:ascii="David" w:hAnsi="David" w:cs="David"/>
                <w:sz w:val="24"/>
                <w:szCs w:val="24"/>
                <w:rtl/>
                <w:lang w:eastAsia="he-IL"/>
              </w:rPr>
            </w:pPr>
            <w:r w:rsidRPr="00EE4B74">
              <w:rPr>
                <w:rFonts w:ascii="David" w:hAnsi="David" w:cs="David"/>
                <w:sz w:val="24"/>
                <w:szCs w:val="24"/>
                <w:rtl/>
                <w:lang w:eastAsia="he-IL"/>
              </w:rPr>
              <w:t xml:space="preserve">מנהל הפרויקט המוצע </w:t>
            </w:r>
            <w:r>
              <w:rPr>
                <w:rFonts w:ascii="David" w:hAnsi="David" w:cs="David" w:hint="cs"/>
                <w:sz w:val="24"/>
                <w:szCs w:val="24"/>
                <w:rtl/>
                <w:lang w:eastAsia="he-IL"/>
              </w:rPr>
              <w:t>מטעם המציע הינו</w:t>
            </w:r>
            <w:r w:rsidRPr="00EE4B74">
              <w:rPr>
                <w:rFonts w:ascii="David" w:hAnsi="David" w:cs="David"/>
                <w:sz w:val="24"/>
                <w:szCs w:val="24"/>
                <w:rtl/>
                <w:lang w:eastAsia="he-IL"/>
              </w:rPr>
              <w:t xml:space="preserve"> בעל ניסיון מוכח</w:t>
            </w:r>
            <w:r w:rsidR="00231B84" w:rsidRPr="006E39D7">
              <w:rPr>
                <w:color w:val="000000"/>
                <w:rtl/>
              </w:rPr>
              <w:t xml:space="preserve"> </w:t>
            </w:r>
            <w:r w:rsidRPr="00EE4B74">
              <w:rPr>
                <w:rFonts w:ascii="David" w:hAnsi="David" w:cs="David"/>
                <w:sz w:val="24"/>
                <w:szCs w:val="24"/>
                <w:rtl/>
                <w:lang w:eastAsia="he-IL"/>
              </w:rPr>
              <w:t xml:space="preserve">בניהול תכנון, </w:t>
            </w:r>
            <w:r w:rsidR="00603998">
              <w:rPr>
                <w:rFonts w:ascii="David" w:hAnsi="David" w:cs="David" w:hint="cs"/>
                <w:sz w:val="24"/>
                <w:szCs w:val="24"/>
                <w:rtl/>
                <w:lang w:eastAsia="he-IL"/>
              </w:rPr>
              <w:t xml:space="preserve">ניהול ופיקוח ייעוץ הנדסי ובקרה </w:t>
            </w:r>
            <w:r w:rsidRPr="00EE4B74">
              <w:rPr>
                <w:rFonts w:ascii="David" w:hAnsi="David" w:cs="David"/>
                <w:sz w:val="24"/>
                <w:szCs w:val="24"/>
                <w:rtl/>
                <w:lang w:eastAsia="he-IL"/>
              </w:rPr>
              <w:t>ו</w:t>
            </w:r>
            <w:r>
              <w:rPr>
                <w:rFonts w:ascii="David" w:hAnsi="David" w:cs="David" w:hint="cs"/>
                <w:sz w:val="24"/>
                <w:szCs w:val="24"/>
                <w:rtl/>
                <w:lang w:eastAsia="he-IL"/>
              </w:rPr>
              <w:t>בנוסף במהלך חמש השנים האחרונות ביצע מנהל הפרויקט המוצע ניהול תכנון ופיקוח על ביצוע פרויקטים בתחום הספורט, בשני סוגי מתקנים לפחות מבין המפורטים להלן:</w:t>
            </w:r>
          </w:p>
        </w:tc>
        <w:tc>
          <w:tcPr>
            <w:tcW w:w="1418" w:type="dxa"/>
            <w:tcBorders>
              <w:top w:val="single" w:sz="4" w:space="0" w:color="auto"/>
              <w:left w:val="single" w:sz="4" w:space="0" w:color="auto"/>
              <w:bottom w:val="single" w:sz="4" w:space="0" w:color="auto"/>
              <w:right w:val="single" w:sz="4" w:space="0" w:color="auto"/>
            </w:tcBorders>
          </w:tcPr>
          <w:p w14:paraId="1C545249" w14:textId="77777777" w:rsidR="00EE4B74" w:rsidRPr="004E40D8" w:rsidRDefault="00EE4B74" w:rsidP="004E40D8">
            <w:pPr>
              <w:overflowPunct w:val="0"/>
              <w:autoSpaceDE w:val="0"/>
              <w:autoSpaceDN w:val="0"/>
              <w:adjustRightInd w:val="0"/>
              <w:contextualSpacing/>
              <w:textAlignment w:val="baseline"/>
              <w:rPr>
                <w:rFonts w:ascii="David" w:hAnsi="David" w:cs="David"/>
                <w:sz w:val="24"/>
                <w:szCs w:val="24"/>
                <w:rtl/>
                <w:lang w:eastAsia="he-IL"/>
              </w:rPr>
            </w:pPr>
          </w:p>
        </w:tc>
      </w:tr>
      <w:tr w:rsidR="00EE4B74" w:rsidRPr="004E40D8" w14:paraId="276B6EBA" w14:textId="77777777" w:rsidTr="00133F94">
        <w:trPr>
          <w:trHeight w:val="822"/>
        </w:trPr>
        <w:tc>
          <w:tcPr>
            <w:tcW w:w="8081" w:type="dxa"/>
            <w:tcBorders>
              <w:right w:val="single" w:sz="4" w:space="0" w:color="auto"/>
            </w:tcBorders>
            <w:vAlign w:val="center"/>
          </w:tcPr>
          <w:p w14:paraId="258DD536" w14:textId="533669A7" w:rsidR="00EE4B74" w:rsidRPr="00133F94" w:rsidRDefault="00EE4B74" w:rsidP="00133F94">
            <w:pPr>
              <w:pStyle w:val="af4"/>
              <w:numPr>
                <w:ilvl w:val="0"/>
                <w:numId w:val="437"/>
              </w:numPr>
              <w:overflowPunct w:val="0"/>
              <w:autoSpaceDE w:val="0"/>
              <w:autoSpaceDN w:val="0"/>
              <w:adjustRightInd w:val="0"/>
              <w:jc w:val="both"/>
              <w:textAlignment w:val="baseline"/>
              <w:rPr>
                <w:rFonts w:ascii="David" w:hAnsi="David" w:cs="David"/>
                <w:sz w:val="24"/>
                <w:szCs w:val="24"/>
                <w:rtl/>
              </w:rPr>
            </w:pPr>
            <w:r w:rsidRPr="0067563C">
              <w:rPr>
                <w:rFonts w:ascii="David" w:hAnsi="David" w:cs="David"/>
                <w:sz w:val="24"/>
                <w:szCs w:val="24"/>
                <w:rtl/>
              </w:rPr>
              <w:t xml:space="preserve">אולם ספורט רב תכליתי 1500 מטר ומעלה, ומעל ל- 400 מקומות. </w:t>
            </w:r>
          </w:p>
        </w:tc>
        <w:tc>
          <w:tcPr>
            <w:tcW w:w="1418" w:type="dxa"/>
            <w:tcBorders>
              <w:top w:val="single" w:sz="4" w:space="0" w:color="auto"/>
              <w:left w:val="single" w:sz="4" w:space="0" w:color="auto"/>
              <w:bottom w:val="single" w:sz="4" w:space="0" w:color="auto"/>
              <w:right w:val="single" w:sz="4" w:space="0" w:color="auto"/>
            </w:tcBorders>
            <w:vAlign w:val="center"/>
          </w:tcPr>
          <w:p w14:paraId="4D3939CE" w14:textId="77777777" w:rsidR="00EE4B74" w:rsidRPr="004E40D8" w:rsidRDefault="00EE4B74" w:rsidP="004E40D8">
            <w:pPr>
              <w:overflowPunct w:val="0"/>
              <w:autoSpaceDE w:val="0"/>
              <w:autoSpaceDN w:val="0"/>
              <w:adjustRightInd w:val="0"/>
              <w:contextualSpacing/>
              <w:jc w:val="both"/>
              <w:textAlignment w:val="baseline"/>
              <w:rPr>
                <w:rFonts w:ascii="David" w:hAnsi="David" w:cs="David"/>
                <w:sz w:val="24"/>
                <w:szCs w:val="24"/>
                <w:rtl/>
                <w:lang w:eastAsia="he-IL"/>
              </w:rPr>
            </w:pPr>
          </w:p>
        </w:tc>
      </w:tr>
      <w:tr w:rsidR="00EE4B74" w:rsidRPr="004E40D8" w14:paraId="38B8EAD2" w14:textId="77777777" w:rsidTr="00133F94">
        <w:trPr>
          <w:trHeight w:val="822"/>
        </w:trPr>
        <w:tc>
          <w:tcPr>
            <w:tcW w:w="8081" w:type="dxa"/>
            <w:tcBorders>
              <w:right w:val="single" w:sz="4" w:space="0" w:color="auto"/>
            </w:tcBorders>
            <w:vAlign w:val="center"/>
          </w:tcPr>
          <w:p w14:paraId="5F8395B5" w14:textId="0BDCFBDF" w:rsidR="00EE4B74" w:rsidRPr="0067563C" w:rsidRDefault="00EE4B74" w:rsidP="00133F94">
            <w:pPr>
              <w:pStyle w:val="af4"/>
              <w:numPr>
                <w:ilvl w:val="0"/>
                <w:numId w:val="437"/>
              </w:numPr>
              <w:overflowPunct w:val="0"/>
              <w:autoSpaceDE w:val="0"/>
              <w:autoSpaceDN w:val="0"/>
              <w:adjustRightInd w:val="0"/>
              <w:jc w:val="both"/>
              <w:textAlignment w:val="baseline"/>
              <w:rPr>
                <w:rFonts w:ascii="David" w:hAnsi="David" w:cs="David"/>
                <w:sz w:val="24"/>
                <w:szCs w:val="24"/>
                <w:rtl/>
              </w:rPr>
            </w:pPr>
            <w:r w:rsidRPr="0067563C">
              <w:rPr>
                <w:rFonts w:ascii="David" w:hAnsi="David" w:cs="David"/>
                <w:sz w:val="24"/>
                <w:szCs w:val="24"/>
                <w:rtl/>
              </w:rPr>
              <w:t xml:space="preserve">2 מגרשי כדורגל לפחות, </w:t>
            </w:r>
            <w:r w:rsidRPr="0067563C">
              <w:rPr>
                <w:rFonts w:ascii="David" w:hAnsi="David" w:cs="David" w:hint="eastAsia"/>
                <w:sz w:val="24"/>
                <w:szCs w:val="24"/>
                <w:rtl/>
              </w:rPr>
              <w:t>הכוללים</w:t>
            </w:r>
            <w:r w:rsidRPr="0067563C">
              <w:rPr>
                <w:rFonts w:ascii="David" w:hAnsi="David" w:cs="David"/>
                <w:sz w:val="24"/>
                <w:szCs w:val="24"/>
                <w:rtl/>
              </w:rPr>
              <w:t xml:space="preserve"> </w:t>
            </w:r>
            <w:r w:rsidRPr="0067563C">
              <w:rPr>
                <w:rFonts w:ascii="David" w:hAnsi="David" w:cs="David" w:hint="eastAsia"/>
                <w:sz w:val="24"/>
                <w:szCs w:val="24"/>
                <w:rtl/>
              </w:rPr>
              <w:t>כל</w:t>
            </w:r>
            <w:r w:rsidRPr="0067563C">
              <w:rPr>
                <w:rFonts w:ascii="David" w:hAnsi="David" w:cs="David"/>
                <w:sz w:val="24"/>
                <w:szCs w:val="24"/>
                <w:rtl/>
              </w:rPr>
              <w:t xml:space="preserve"> </w:t>
            </w:r>
            <w:r w:rsidRPr="0067563C">
              <w:rPr>
                <w:rFonts w:ascii="David" w:hAnsi="David" w:cs="David" w:hint="eastAsia"/>
                <w:sz w:val="24"/>
                <w:szCs w:val="24"/>
                <w:rtl/>
              </w:rPr>
              <w:t>אחד</w:t>
            </w:r>
            <w:r w:rsidRPr="0067563C">
              <w:rPr>
                <w:rFonts w:ascii="David" w:hAnsi="David" w:cs="David"/>
                <w:sz w:val="24"/>
                <w:szCs w:val="24"/>
                <w:rtl/>
              </w:rPr>
              <w:t xml:space="preserve"> 350 מקומות ומעלה, </w:t>
            </w:r>
            <w:r w:rsidRPr="0067563C">
              <w:rPr>
                <w:rFonts w:ascii="David" w:hAnsi="David" w:cs="David" w:hint="eastAsia"/>
                <w:sz w:val="24"/>
                <w:szCs w:val="24"/>
                <w:rtl/>
              </w:rPr>
              <w:t>ומתאימים</w:t>
            </w:r>
            <w:r w:rsidRPr="0067563C">
              <w:rPr>
                <w:rFonts w:ascii="David" w:hAnsi="David" w:cs="David"/>
                <w:sz w:val="24"/>
                <w:szCs w:val="24"/>
                <w:rtl/>
              </w:rPr>
              <w:t xml:space="preserve"> למשחקי כדורגל באחת מהליגות השונות (כולל נוער) לפי דרישות ההתאחדות לכדורגל בישראל. </w:t>
            </w:r>
          </w:p>
        </w:tc>
        <w:tc>
          <w:tcPr>
            <w:tcW w:w="1418" w:type="dxa"/>
            <w:tcBorders>
              <w:top w:val="single" w:sz="4" w:space="0" w:color="auto"/>
              <w:left w:val="single" w:sz="4" w:space="0" w:color="auto"/>
              <w:bottom w:val="single" w:sz="4" w:space="0" w:color="auto"/>
              <w:right w:val="single" w:sz="4" w:space="0" w:color="auto"/>
            </w:tcBorders>
            <w:vAlign w:val="center"/>
          </w:tcPr>
          <w:p w14:paraId="56132D2D" w14:textId="77777777" w:rsidR="00EE4B74" w:rsidRPr="004E40D8" w:rsidRDefault="00EE4B74" w:rsidP="004E40D8">
            <w:pPr>
              <w:overflowPunct w:val="0"/>
              <w:autoSpaceDE w:val="0"/>
              <w:autoSpaceDN w:val="0"/>
              <w:adjustRightInd w:val="0"/>
              <w:contextualSpacing/>
              <w:jc w:val="both"/>
              <w:textAlignment w:val="baseline"/>
              <w:rPr>
                <w:rFonts w:ascii="David" w:hAnsi="David" w:cs="David"/>
                <w:sz w:val="24"/>
                <w:szCs w:val="24"/>
                <w:rtl/>
                <w:lang w:eastAsia="he-IL"/>
              </w:rPr>
            </w:pPr>
          </w:p>
        </w:tc>
      </w:tr>
      <w:tr w:rsidR="00BA7850" w:rsidRPr="004E40D8" w14:paraId="6070D04D" w14:textId="77777777" w:rsidTr="00BA7850">
        <w:trPr>
          <w:trHeight w:val="822"/>
        </w:trPr>
        <w:tc>
          <w:tcPr>
            <w:tcW w:w="8081" w:type="dxa"/>
            <w:tcBorders>
              <w:right w:val="single" w:sz="4" w:space="0" w:color="auto"/>
            </w:tcBorders>
            <w:vAlign w:val="center"/>
          </w:tcPr>
          <w:p w14:paraId="29153B1B" w14:textId="72017D9E" w:rsidR="00EE4B74" w:rsidRPr="004E40D8" w:rsidRDefault="00EE4B74" w:rsidP="004E40D8">
            <w:pPr>
              <w:pStyle w:val="af4"/>
              <w:numPr>
                <w:ilvl w:val="0"/>
                <w:numId w:val="437"/>
              </w:numPr>
              <w:overflowPunct w:val="0"/>
              <w:autoSpaceDE w:val="0"/>
              <w:autoSpaceDN w:val="0"/>
              <w:adjustRightInd w:val="0"/>
              <w:jc w:val="both"/>
              <w:textAlignment w:val="baseline"/>
              <w:rPr>
                <w:rFonts w:ascii="David" w:hAnsi="David" w:cs="David"/>
                <w:spacing w:val="-4"/>
                <w:sz w:val="24"/>
                <w:szCs w:val="24"/>
                <w:rtl/>
              </w:rPr>
            </w:pPr>
            <w:r>
              <w:rPr>
                <w:rFonts w:ascii="David" w:hAnsi="David" w:cs="David" w:hint="cs"/>
                <w:spacing w:val="-4"/>
                <w:sz w:val="24"/>
                <w:szCs w:val="24"/>
                <w:rtl/>
              </w:rPr>
              <w:t xml:space="preserve">מתקן ספורט לענף ספורט מוכר לפי דרישות התאחדות / איגוד הספורט בישראל עם לפחות 2,000 מושבים  </w:t>
            </w:r>
          </w:p>
        </w:tc>
        <w:tc>
          <w:tcPr>
            <w:tcW w:w="1418" w:type="dxa"/>
            <w:tcBorders>
              <w:top w:val="single" w:sz="4" w:space="0" w:color="auto"/>
              <w:left w:val="single" w:sz="4" w:space="0" w:color="auto"/>
              <w:bottom w:val="single" w:sz="4" w:space="0" w:color="auto"/>
              <w:right w:val="single" w:sz="4" w:space="0" w:color="auto"/>
            </w:tcBorders>
            <w:vAlign w:val="center"/>
          </w:tcPr>
          <w:p w14:paraId="2E8932DB" w14:textId="77777777" w:rsidR="00EE4B74" w:rsidRPr="004E40D8" w:rsidRDefault="00EE4B74" w:rsidP="004E40D8">
            <w:pPr>
              <w:overflowPunct w:val="0"/>
              <w:autoSpaceDE w:val="0"/>
              <w:autoSpaceDN w:val="0"/>
              <w:adjustRightInd w:val="0"/>
              <w:contextualSpacing/>
              <w:jc w:val="both"/>
              <w:textAlignment w:val="baseline"/>
              <w:rPr>
                <w:rFonts w:ascii="David" w:hAnsi="David" w:cs="David"/>
                <w:sz w:val="24"/>
                <w:szCs w:val="24"/>
                <w:rtl/>
                <w:lang w:eastAsia="he-IL"/>
              </w:rPr>
            </w:pPr>
          </w:p>
        </w:tc>
      </w:tr>
      <w:tr w:rsidR="00BA7850" w:rsidRPr="004E40D8" w14:paraId="29E5C8CE" w14:textId="77777777" w:rsidTr="00133F94">
        <w:trPr>
          <w:trHeight w:val="822"/>
        </w:trPr>
        <w:tc>
          <w:tcPr>
            <w:tcW w:w="8081" w:type="dxa"/>
            <w:tcBorders>
              <w:right w:val="single" w:sz="4" w:space="0" w:color="auto"/>
            </w:tcBorders>
            <w:vAlign w:val="center"/>
          </w:tcPr>
          <w:p w14:paraId="62F40485" w14:textId="5AB6DBD0" w:rsidR="00EE4B74" w:rsidRPr="004E40D8" w:rsidRDefault="00EE4B74" w:rsidP="004E40D8">
            <w:pPr>
              <w:pStyle w:val="af4"/>
              <w:numPr>
                <w:ilvl w:val="0"/>
                <w:numId w:val="437"/>
              </w:numPr>
              <w:overflowPunct w:val="0"/>
              <w:autoSpaceDE w:val="0"/>
              <w:autoSpaceDN w:val="0"/>
              <w:adjustRightInd w:val="0"/>
              <w:jc w:val="both"/>
              <w:textAlignment w:val="baseline"/>
              <w:rPr>
                <w:rFonts w:ascii="David" w:hAnsi="David" w:cs="David"/>
                <w:spacing w:val="-4"/>
                <w:sz w:val="24"/>
                <w:szCs w:val="24"/>
                <w:rtl/>
              </w:rPr>
            </w:pPr>
            <w:r>
              <w:rPr>
                <w:rFonts w:ascii="David" w:hAnsi="David" w:cs="David" w:hint="cs"/>
                <w:sz w:val="24"/>
                <w:szCs w:val="24"/>
                <w:rtl/>
              </w:rPr>
              <w:t xml:space="preserve">2 </w:t>
            </w:r>
            <w:r w:rsidRPr="00EE4B74">
              <w:rPr>
                <w:rFonts w:ascii="David" w:hAnsi="David" w:cs="David"/>
                <w:sz w:val="24"/>
                <w:szCs w:val="24"/>
                <w:rtl/>
              </w:rPr>
              <w:t>מתקני ספורט נוספים לפחות בשתי קטגוריות שונות כמפורט: מגרשי טניס / בריכות שחייה 25 מ' לפחות / מגרש אתלטיקה / מתקן ספורט לענפי ספורט המוכרים.</w:t>
            </w:r>
          </w:p>
        </w:tc>
        <w:tc>
          <w:tcPr>
            <w:tcW w:w="1418" w:type="dxa"/>
            <w:tcBorders>
              <w:top w:val="single" w:sz="4" w:space="0" w:color="auto"/>
              <w:left w:val="single" w:sz="4" w:space="0" w:color="auto"/>
              <w:bottom w:val="single" w:sz="4" w:space="0" w:color="auto"/>
              <w:right w:val="single" w:sz="4" w:space="0" w:color="auto"/>
            </w:tcBorders>
            <w:vAlign w:val="center"/>
          </w:tcPr>
          <w:p w14:paraId="465E4765" w14:textId="77777777" w:rsidR="00EE4B74" w:rsidRPr="004E40D8" w:rsidRDefault="00EE4B74" w:rsidP="004E40D8">
            <w:pPr>
              <w:overflowPunct w:val="0"/>
              <w:autoSpaceDE w:val="0"/>
              <w:autoSpaceDN w:val="0"/>
              <w:adjustRightInd w:val="0"/>
              <w:contextualSpacing/>
              <w:jc w:val="both"/>
              <w:textAlignment w:val="baseline"/>
              <w:rPr>
                <w:rFonts w:ascii="David" w:hAnsi="David" w:cs="David"/>
                <w:sz w:val="24"/>
                <w:szCs w:val="24"/>
                <w:rtl/>
                <w:lang w:eastAsia="he-IL"/>
              </w:rPr>
            </w:pPr>
          </w:p>
        </w:tc>
      </w:tr>
    </w:tbl>
    <w:p w14:paraId="3FED5E37" w14:textId="77777777" w:rsidR="00CE7C0C" w:rsidRPr="002B40CD" w:rsidRDefault="00CE7C0C" w:rsidP="00133F94">
      <w:pPr>
        <w:overflowPunct w:val="0"/>
        <w:autoSpaceDE w:val="0"/>
        <w:autoSpaceDN w:val="0"/>
        <w:adjustRightInd w:val="0"/>
        <w:textAlignment w:val="baseline"/>
        <w:rPr>
          <w:rFonts w:eastAsia="Times New Roman"/>
          <w:b/>
          <w:bCs/>
          <w:u w:val="single"/>
          <w:rtl/>
          <w:lang w:eastAsia="x-none"/>
        </w:rPr>
      </w:pPr>
    </w:p>
    <w:p w14:paraId="264E111F" w14:textId="4BD51F0F" w:rsidR="00BA7850" w:rsidRPr="00133F94" w:rsidRDefault="00BA7850" w:rsidP="00BA7850">
      <w:pPr>
        <w:numPr>
          <w:ilvl w:val="0"/>
          <w:numId w:val="422"/>
        </w:numPr>
        <w:overflowPunct w:val="0"/>
        <w:autoSpaceDE w:val="0"/>
        <w:autoSpaceDN w:val="0"/>
        <w:adjustRightInd w:val="0"/>
        <w:spacing w:after="120" w:line="360" w:lineRule="auto"/>
        <w:ind w:left="357" w:hanging="357"/>
        <w:textAlignment w:val="baseline"/>
        <w:rPr>
          <w:b/>
          <w:bCs/>
          <w:spacing w:val="-4"/>
          <w:u w:val="single"/>
        </w:rPr>
      </w:pPr>
      <w:r w:rsidRPr="00133F94">
        <w:rPr>
          <w:rFonts w:hint="eastAsia"/>
          <w:b/>
          <w:bCs/>
          <w:spacing w:val="-4"/>
          <w:u w:val="single"/>
          <w:rtl/>
        </w:rPr>
        <w:t>הצהרת</w:t>
      </w:r>
      <w:r w:rsidRPr="00133F94">
        <w:rPr>
          <w:b/>
          <w:bCs/>
          <w:spacing w:val="-4"/>
          <w:u w:val="single"/>
          <w:rtl/>
        </w:rPr>
        <w:t xml:space="preserve"> </w:t>
      </w:r>
      <w:r w:rsidRPr="00133F94">
        <w:rPr>
          <w:rFonts w:hint="eastAsia"/>
          <w:b/>
          <w:bCs/>
          <w:spacing w:val="-4"/>
          <w:u w:val="single"/>
          <w:rtl/>
        </w:rPr>
        <w:t>המציע</w:t>
      </w:r>
      <w:r w:rsidRPr="00133F94">
        <w:rPr>
          <w:b/>
          <w:bCs/>
          <w:spacing w:val="-4"/>
          <w:u w:val="single"/>
          <w:rtl/>
        </w:rPr>
        <w:t xml:space="preserve"> </w:t>
      </w:r>
      <w:r w:rsidRPr="00133F94">
        <w:rPr>
          <w:rFonts w:hint="eastAsia"/>
          <w:b/>
          <w:bCs/>
          <w:spacing w:val="-4"/>
          <w:u w:val="single"/>
          <w:rtl/>
        </w:rPr>
        <w:t>על</w:t>
      </w:r>
      <w:r w:rsidRPr="00133F94">
        <w:rPr>
          <w:b/>
          <w:bCs/>
          <w:spacing w:val="-4"/>
          <w:u w:val="single"/>
          <w:rtl/>
        </w:rPr>
        <w:t xml:space="preserve"> </w:t>
      </w:r>
      <w:r w:rsidRPr="00133F94">
        <w:rPr>
          <w:rFonts w:hint="eastAsia"/>
          <w:b/>
          <w:bCs/>
          <w:spacing w:val="-4"/>
          <w:u w:val="single"/>
          <w:rtl/>
        </w:rPr>
        <w:t>כמות</w:t>
      </w:r>
      <w:r w:rsidRPr="00133F94">
        <w:rPr>
          <w:b/>
          <w:bCs/>
          <w:spacing w:val="-4"/>
          <w:u w:val="single"/>
          <w:rtl/>
        </w:rPr>
        <w:t xml:space="preserve"> </w:t>
      </w:r>
      <w:r w:rsidRPr="00133F94">
        <w:rPr>
          <w:rFonts w:hint="eastAsia"/>
          <w:b/>
          <w:bCs/>
          <w:spacing w:val="-4"/>
          <w:u w:val="single"/>
          <w:rtl/>
        </w:rPr>
        <w:t>מועסקים</w:t>
      </w:r>
      <w:r w:rsidRPr="00133F94">
        <w:rPr>
          <w:b/>
          <w:bCs/>
          <w:spacing w:val="-4"/>
          <w:u w:val="single"/>
          <w:rtl/>
        </w:rPr>
        <w:t xml:space="preserve"> </w:t>
      </w:r>
      <w:r w:rsidRPr="00133F94">
        <w:rPr>
          <w:rFonts w:hint="eastAsia"/>
          <w:b/>
          <w:bCs/>
          <w:spacing w:val="-4"/>
          <w:u w:val="single"/>
          <w:rtl/>
        </w:rPr>
        <w:t>בהתאם</w:t>
      </w:r>
      <w:r w:rsidRPr="00133F94">
        <w:rPr>
          <w:b/>
          <w:bCs/>
          <w:spacing w:val="-4"/>
          <w:u w:val="single"/>
          <w:rtl/>
        </w:rPr>
        <w:t xml:space="preserve"> </w:t>
      </w:r>
      <w:r w:rsidRPr="00133F94">
        <w:rPr>
          <w:rFonts w:hint="eastAsia"/>
          <w:b/>
          <w:bCs/>
          <w:spacing w:val="-4"/>
          <w:u w:val="single"/>
          <w:rtl/>
        </w:rPr>
        <w:t>לתנאי</w:t>
      </w:r>
      <w:r w:rsidRPr="00133F94">
        <w:rPr>
          <w:b/>
          <w:bCs/>
          <w:spacing w:val="-4"/>
          <w:u w:val="single"/>
          <w:rtl/>
        </w:rPr>
        <w:t xml:space="preserve"> </w:t>
      </w:r>
      <w:r w:rsidRPr="00133F94">
        <w:rPr>
          <w:rFonts w:hint="eastAsia"/>
          <w:b/>
          <w:bCs/>
          <w:spacing w:val="-4"/>
          <w:u w:val="single"/>
          <w:rtl/>
        </w:rPr>
        <w:t>סף</w:t>
      </w:r>
      <w:r w:rsidRPr="00133F94">
        <w:rPr>
          <w:b/>
          <w:bCs/>
          <w:spacing w:val="-4"/>
          <w:u w:val="single"/>
          <w:rtl/>
        </w:rPr>
        <w:t xml:space="preserve"> 4.3.1.3</w:t>
      </w:r>
      <w:r w:rsidRPr="00BA7850">
        <w:rPr>
          <w:spacing w:val="-4"/>
          <w:rtl/>
        </w:rPr>
        <w:t>:</w:t>
      </w:r>
    </w:p>
    <w:p w14:paraId="10443EA6" w14:textId="3A45E424" w:rsidR="00CE7C0C" w:rsidRPr="002B40CD" w:rsidRDefault="00CE7C0C" w:rsidP="00133F94">
      <w:pPr>
        <w:overflowPunct w:val="0"/>
        <w:autoSpaceDE w:val="0"/>
        <w:autoSpaceDN w:val="0"/>
        <w:adjustRightInd w:val="0"/>
        <w:spacing w:after="120" w:line="360" w:lineRule="auto"/>
        <w:ind w:left="357"/>
        <w:textAlignment w:val="baseline"/>
        <w:rPr>
          <w:spacing w:val="-4"/>
        </w:rPr>
      </w:pPr>
      <w:r w:rsidRPr="002B40CD">
        <w:rPr>
          <w:rFonts w:hint="eastAsia"/>
          <w:spacing w:val="-4"/>
          <w:rtl/>
        </w:rPr>
        <w:t>המציע</w:t>
      </w:r>
      <w:r w:rsidRPr="002B40CD">
        <w:rPr>
          <w:spacing w:val="-4"/>
          <w:rtl/>
        </w:rPr>
        <w:t xml:space="preserve"> </w:t>
      </w:r>
      <w:r w:rsidRPr="002B40CD">
        <w:rPr>
          <w:rFonts w:hint="eastAsia"/>
          <w:spacing w:val="-4"/>
          <w:rtl/>
        </w:rPr>
        <w:t>הינו</w:t>
      </w:r>
      <w:r w:rsidRPr="002B40CD">
        <w:rPr>
          <w:spacing w:val="-4"/>
          <w:rtl/>
        </w:rPr>
        <w:t xml:space="preserve"> </w:t>
      </w:r>
      <w:r w:rsidRPr="002B40CD">
        <w:rPr>
          <w:rFonts w:hint="eastAsia"/>
          <w:spacing w:val="-4"/>
          <w:rtl/>
        </w:rPr>
        <w:t>משרד</w:t>
      </w:r>
      <w:r w:rsidRPr="002B40CD">
        <w:rPr>
          <w:spacing w:val="-4"/>
          <w:rtl/>
        </w:rPr>
        <w:t xml:space="preserve"> </w:t>
      </w:r>
      <w:r w:rsidRPr="002B40CD">
        <w:rPr>
          <w:rFonts w:hint="eastAsia"/>
          <w:spacing w:val="-4"/>
          <w:rtl/>
        </w:rPr>
        <w:t>מהנדסים</w:t>
      </w:r>
      <w:r w:rsidRPr="002B40CD">
        <w:rPr>
          <w:spacing w:val="-4"/>
          <w:rtl/>
        </w:rPr>
        <w:t xml:space="preserve"> </w:t>
      </w:r>
      <w:r w:rsidRPr="002B40CD">
        <w:rPr>
          <w:rFonts w:hint="eastAsia"/>
          <w:spacing w:val="-4"/>
          <w:rtl/>
        </w:rPr>
        <w:t>המעסיק</w:t>
      </w:r>
      <w:r w:rsidRPr="002B40CD">
        <w:rPr>
          <w:spacing w:val="-4"/>
          <w:rtl/>
        </w:rPr>
        <w:t xml:space="preserve"> </w:t>
      </w:r>
      <w:r w:rsidRPr="002B40CD">
        <w:rPr>
          <w:rFonts w:hint="eastAsia"/>
          <w:spacing w:val="-4"/>
          <w:rtl/>
        </w:rPr>
        <w:t>תחתיו</w:t>
      </w:r>
      <w:r w:rsidRPr="002B40CD">
        <w:rPr>
          <w:spacing w:val="-4"/>
          <w:rtl/>
        </w:rPr>
        <w:t xml:space="preserve"> _____ (יש </w:t>
      </w:r>
      <w:r w:rsidRPr="002B40CD">
        <w:rPr>
          <w:rFonts w:hint="eastAsia"/>
          <w:spacing w:val="-4"/>
          <w:rtl/>
        </w:rPr>
        <w:t>למלא</w:t>
      </w:r>
      <w:r w:rsidRPr="002B40CD">
        <w:rPr>
          <w:spacing w:val="-4"/>
          <w:rtl/>
        </w:rPr>
        <w:t xml:space="preserve">)  </w:t>
      </w:r>
      <w:r w:rsidRPr="002B40CD">
        <w:rPr>
          <w:rFonts w:hint="eastAsia"/>
          <w:spacing w:val="-4"/>
          <w:rtl/>
        </w:rPr>
        <w:t>מהנדסים</w:t>
      </w:r>
      <w:r w:rsidRPr="002B40CD">
        <w:rPr>
          <w:spacing w:val="-4"/>
          <w:rtl/>
        </w:rPr>
        <w:t xml:space="preserve"> </w:t>
      </w:r>
      <w:r w:rsidRPr="002B40CD">
        <w:rPr>
          <w:rFonts w:hint="eastAsia"/>
          <w:spacing w:val="-4"/>
          <w:rtl/>
        </w:rPr>
        <w:t>ו</w:t>
      </w:r>
      <w:r w:rsidRPr="002B40CD">
        <w:rPr>
          <w:spacing w:val="-4"/>
          <w:rtl/>
        </w:rPr>
        <w:t xml:space="preserve">/או </w:t>
      </w:r>
      <w:r w:rsidRPr="002B40CD">
        <w:rPr>
          <w:rFonts w:hint="eastAsia"/>
          <w:spacing w:val="-4"/>
          <w:rtl/>
        </w:rPr>
        <w:t>הנדסאים</w:t>
      </w:r>
      <w:r w:rsidRPr="002B40CD">
        <w:rPr>
          <w:spacing w:val="-4"/>
          <w:rtl/>
        </w:rPr>
        <w:t xml:space="preserve"> </w:t>
      </w:r>
      <w:r w:rsidRPr="002B40CD">
        <w:rPr>
          <w:rFonts w:hint="eastAsia"/>
          <w:spacing w:val="-4"/>
          <w:rtl/>
        </w:rPr>
        <w:t>מתחומי</w:t>
      </w:r>
      <w:r w:rsidRPr="002B40CD">
        <w:rPr>
          <w:spacing w:val="-4"/>
          <w:rtl/>
        </w:rPr>
        <w:t xml:space="preserve"> </w:t>
      </w:r>
      <w:r w:rsidRPr="002B40CD">
        <w:rPr>
          <w:rFonts w:hint="eastAsia"/>
          <w:spacing w:val="-4"/>
          <w:rtl/>
        </w:rPr>
        <w:t>ההנדסה</w:t>
      </w:r>
      <w:r w:rsidRPr="002B40CD">
        <w:rPr>
          <w:spacing w:val="-4"/>
          <w:rtl/>
        </w:rPr>
        <w:t xml:space="preserve"> </w:t>
      </w:r>
      <w:r w:rsidRPr="002B40CD">
        <w:rPr>
          <w:rFonts w:hint="eastAsia"/>
          <w:spacing w:val="-4"/>
          <w:rtl/>
        </w:rPr>
        <w:t>האזרחית</w:t>
      </w:r>
      <w:r w:rsidRPr="002B40CD">
        <w:rPr>
          <w:spacing w:val="-4"/>
          <w:rtl/>
        </w:rPr>
        <w:t>.</w:t>
      </w:r>
    </w:p>
    <w:p w14:paraId="2524118A" w14:textId="77777777" w:rsidR="00CE7C0C" w:rsidRPr="002B40CD" w:rsidRDefault="00CE7C0C" w:rsidP="00CE7C0C">
      <w:pPr>
        <w:overflowPunct w:val="0"/>
        <w:autoSpaceDE w:val="0"/>
        <w:autoSpaceDN w:val="0"/>
        <w:adjustRightInd w:val="0"/>
        <w:ind w:left="1134"/>
        <w:contextualSpacing/>
        <w:textAlignment w:val="baseline"/>
        <w:rPr>
          <w:rFonts w:eastAsia="Times New Roman"/>
          <w:u w:val="single"/>
          <w:lang w:val="x-none" w:eastAsia="x-none"/>
        </w:rPr>
      </w:pPr>
    </w:p>
    <w:p w14:paraId="73C1AD8D" w14:textId="77777777" w:rsidR="00CE7C0C" w:rsidRPr="002B40CD" w:rsidRDefault="00CE7C0C" w:rsidP="00133F94">
      <w:pPr>
        <w:overflowPunct w:val="0"/>
        <w:autoSpaceDE w:val="0"/>
        <w:autoSpaceDN w:val="0"/>
        <w:adjustRightInd w:val="0"/>
        <w:spacing w:line="360" w:lineRule="auto"/>
        <w:contextualSpacing/>
        <w:textAlignment w:val="baseline"/>
        <w:rPr>
          <w:rFonts w:eastAsia="Times New Roman"/>
          <w:u w:val="single"/>
          <w:rtl/>
          <w:lang w:val="x-none" w:eastAsia="x-none"/>
        </w:rPr>
      </w:pPr>
      <w:r w:rsidRPr="002B40CD">
        <w:rPr>
          <w:rFonts w:eastAsia="Times New Roman"/>
          <w:u w:val="single"/>
          <w:rtl/>
          <w:lang w:val="x-none" w:eastAsia="x-none"/>
        </w:rPr>
        <w:t>הצהרת המציע</w:t>
      </w:r>
      <w:r w:rsidRPr="00133F94">
        <w:rPr>
          <w:rFonts w:eastAsia="Times New Roman"/>
          <w:rtl/>
          <w:lang w:val="x-none" w:eastAsia="x-none"/>
        </w:rPr>
        <w:t>:</w:t>
      </w:r>
    </w:p>
    <w:p w14:paraId="682BF2EE" w14:textId="0CF62325" w:rsidR="00CE7C0C" w:rsidRPr="002B40CD" w:rsidRDefault="00CE7C0C" w:rsidP="00133F94">
      <w:pPr>
        <w:overflowPunct w:val="0"/>
        <w:autoSpaceDE w:val="0"/>
        <w:autoSpaceDN w:val="0"/>
        <w:adjustRightInd w:val="0"/>
        <w:textAlignment w:val="baseline"/>
        <w:rPr>
          <w:rFonts w:eastAsia="Times New Roman"/>
          <w:rtl/>
          <w:lang w:eastAsia="x-none"/>
        </w:rPr>
      </w:pPr>
      <w:r w:rsidRPr="002B40CD">
        <w:rPr>
          <w:rFonts w:eastAsia="Times New Roman"/>
          <w:rtl/>
          <w:lang w:eastAsia="x-none"/>
        </w:rPr>
        <w:t xml:space="preserve">הנני מאשר את נכונות הפרטים הנ"ל </w:t>
      </w:r>
      <w:r w:rsidR="00956EB2">
        <w:rPr>
          <w:rFonts w:eastAsia="Times New Roman" w:hint="cs"/>
          <w:rtl/>
          <w:lang w:eastAsia="x-none"/>
        </w:rPr>
        <w:t xml:space="preserve">(סעיפים 1-3 לעיל) </w:t>
      </w:r>
      <w:r w:rsidRPr="002B40CD">
        <w:rPr>
          <w:rFonts w:eastAsia="Times New Roman"/>
          <w:rtl/>
          <w:lang w:eastAsia="x-none"/>
        </w:rPr>
        <w:t>ובכל מסמך הנוגע אליי, ומצהיר כי הובא לידיעתי מהות תפקיד החברה בפרויקט.</w:t>
      </w:r>
    </w:p>
    <w:p w14:paraId="79138646" w14:textId="77777777" w:rsidR="00CE7C0C" w:rsidRPr="002B40CD" w:rsidRDefault="00CE7C0C" w:rsidP="00CE7C0C">
      <w:pPr>
        <w:overflowPunct w:val="0"/>
        <w:autoSpaceDE w:val="0"/>
        <w:autoSpaceDN w:val="0"/>
        <w:adjustRightInd w:val="0"/>
        <w:ind w:left="360"/>
        <w:textAlignment w:val="baseline"/>
        <w:rPr>
          <w:rFonts w:eastAsia="Times New Roman"/>
          <w:rtl/>
          <w:lang w:eastAsia="x-none"/>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CE7C0C" w:rsidRPr="00CE7C0C" w14:paraId="5CD68E21" w14:textId="77777777" w:rsidTr="004E40D8">
        <w:trPr>
          <w:trHeight w:val="603"/>
          <w:jc w:val="center"/>
        </w:trPr>
        <w:tc>
          <w:tcPr>
            <w:tcW w:w="2053" w:type="dxa"/>
            <w:tcBorders>
              <w:top w:val="single" w:sz="18" w:space="0" w:color="000000"/>
              <w:bottom w:val="single" w:sz="18" w:space="0" w:color="000000"/>
            </w:tcBorders>
          </w:tcPr>
          <w:p w14:paraId="62FC5D7E" w14:textId="77777777" w:rsidR="00CE7C0C" w:rsidRPr="00CE7C0C" w:rsidRDefault="00CE7C0C" w:rsidP="004E40D8">
            <w:pPr>
              <w:overflowPunct w:val="0"/>
              <w:autoSpaceDE w:val="0"/>
              <w:autoSpaceDN w:val="0"/>
              <w:adjustRightInd w:val="0"/>
              <w:textAlignment w:val="baseline"/>
              <w:rPr>
                <w:rFonts w:eastAsia="Times New Roman"/>
                <w:rtl/>
                <w:lang w:eastAsia="he-IL"/>
              </w:rPr>
            </w:pPr>
          </w:p>
          <w:p w14:paraId="069B8BCF" w14:textId="77777777" w:rsidR="00CE7C0C" w:rsidRPr="00CE7C0C" w:rsidRDefault="00CE7C0C" w:rsidP="004E40D8">
            <w:pPr>
              <w:overflowPunct w:val="0"/>
              <w:autoSpaceDE w:val="0"/>
              <w:autoSpaceDN w:val="0"/>
              <w:adjustRightInd w:val="0"/>
              <w:textAlignment w:val="baseline"/>
              <w:rPr>
                <w:rFonts w:eastAsia="Times New Roman"/>
                <w:lang w:eastAsia="he-IL"/>
              </w:rPr>
            </w:pPr>
          </w:p>
        </w:tc>
        <w:tc>
          <w:tcPr>
            <w:tcW w:w="3469" w:type="dxa"/>
            <w:tcBorders>
              <w:top w:val="single" w:sz="18" w:space="0" w:color="000000"/>
              <w:bottom w:val="single" w:sz="18" w:space="0" w:color="000000"/>
            </w:tcBorders>
          </w:tcPr>
          <w:p w14:paraId="184F404B" w14:textId="77777777" w:rsidR="00CE7C0C" w:rsidRPr="00CE7C0C" w:rsidRDefault="00CE7C0C" w:rsidP="004E40D8">
            <w:pPr>
              <w:overflowPunct w:val="0"/>
              <w:autoSpaceDE w:val="0"/>
              <w:autoSpaceDN w:val="0"/>
              <w:adjustRightInd w:val="0"/>
              <w:textAlignment w:val="baseline"/>
              <w:rPr>
                <w:rFonts w:eastAsia="Times New Roman"/>
                <w:lang w:eastAsia="he-IL"/>
              </w:rPr>
            </w:pPr>
          </w:p>
        </w:tc>
        <w:tc>
          <w:tcPr>
            <w:tcW w:w="3125" w:type="dxa"/>
            <w:tcBorders>
              <w:top w:val="single" w:sz="18" w:space="0" w:color="000000"/>
              <w:bottom w:val="single" w:sz="18" w:space="0" w:color="000000"/>
            </w:tcBorders>
          </w:tcPr>
          <w:p w14:paraId="33624AA6" w14:textId="77777777" w:rsidR="00CE7C0C" w:rsidRPr="00CE7C0C" w:rsidRDefault="00CE7C0C" w:rsidP="004E40D8">
            <w:pPr>
              <w:overflowPunct w:val="0"/>
              <w:autoSpaceDE w:val="0"/>
              <w:autoSpaceDN w:val="0"/>
              <w:adjustRightInd w:val="0"/>
              <w:textAlignment w:val="baseline"/>
              <w:rPr>
                <w:rFonts w:eastAsia="Times New Roman"/>
                <w:lang w:eastAsia="he-IL"/>
              </w:rPr>
            </w:pPr>
          </w:p>
        </w:tc>
      </w:tr>
      <w:tr w:rsidR="00CE7C0C" w:rsidRPr="00CE7C0C" w14:paraId="7BFF59E6" w14:textId="77777777" w:rsidTr="004E40D8">
        <w:trPr>
          <w:trHeight w:val="20"/>
          <w:jc w:val="center"/>
        </w:trPr>
        <w:tc>
          <w:tcPr>
            <w:tcW w:w="2053" w:type="dxa"/>
            <w:tcBorders>
              <w:top w:val="single" w:sz="18" w:space="0" w:color="000000"/>
            </w:tcBorders>
            <w:shd w:val="clear" w:color="auto" w:fill="BFBFBF"/>
          </w:tcPr>
          <w:p w14:paraId="2E17814C" w14:textId="77777777" w:rsidR="00CE7C0C" w:rsidRPr="00CE7C0C" w:rsidRDefault="00CE7C0C" w:rsidP="004E40D8">
            <w:pPr>
              <w:overflowPunct w:val="0"/>
              <w:autoSpaceDE w:val="0"/>
              <w:autoSpaceDN w:val="0"/>
              <w:adjustRightInd w:val="0"/>
              <w:jc w:val="center"/>
              <w:textAlignment w:val="baseline"/>
              <w:rPr>
                <w:rFonts w:eastAsia="Times New Roman"/>
                <w:lang w:eastAsia="he-IL"/>
              </w:rPr>
            </w:pPr>
            <w:r w:rsidRPr="00CE7C0C">
              <w:rPr>
                <w:rFonts w:eastAsia="Times New Roman"/>
                <w:rtl/>
                <w:lang w:eastAsia="he-IL"/>
              </w:rPr>
              <w:t>תאריך</w:t>
            </w:r>
          </w:p>
        </w:tc>
        <w:tc>
          <w:tcPr>
            <w:tcW w:w="3469" w:type="dxa"/>
            <w:tcBorders>
              <w:top w:val="single" w:sz="18" w:space="0" w:color="000000"/>
            </w:tcBorders>
            <w:shd w:val="clear" w:color="auto" w:fill="BFBFBF"/>
          </w:tcPr>
          <w:p w14:paraId="56C81D5F" w14:textId="77777777" w:rsidR="00CE7C0C" w:rsidRPr="00CE7C0C" w:rsidRDefault="00CE7C0C" w:rsidP="004E40D8">
            <w:pPr>
              <w:overflowPunct w:val="0"/>
              <w:autoSpaceDE w:val="0"/>
              <w:autoSpaceDN w:val="0"/>
              <w:adjustRightInd w:val="0"/>
              <w:jc w:val="center"/>
              <w:textAlignment w:val="baseline"/>
              <w:rPr>
                <w:rFonts w:eastAsia="Times New Roman"/>
                <w:lang w:eastAsia="he-IL"/>
              </w:rPr>
            </w:pPr>
            <w:r w:rsidRPr="00CE7C0C">
              <w:rPr>
                <w:rFonts w:eastAsia="Times New Roman"/>
                <w:rtl/>
                <w:lang w:eastAsia="he-IL"/>
              </w:rPr>
              <w:t>שם מלא של החותם בשם המציע</w:t>
            </w:r>
          </w:p>
        </w:tc>
        <w:tc>
          <w:tcPr>
            <w:tcW w:w="3125" w:type="dxa"/>
            <w:tcBorders>
              <w:top w:val="single" w:sz="18" w:space="0" w:color="000000"/>
            </w:tcBorders>
            <w:shd w:val="clear" w:color="auto" w:fill="BFBFBF"/>
          </w:tcPr>
          <w:p w14:paraId="561B9A68" w14:textId="77777777" w:rsidR="00CE7C0C" w:rsidRPr="00CE7C0C" w:rsidRDefault="00CE7C0C" w:rsidP="004E40D8">
            <w:pPr>
              <w:overflowPunct w:val="0"/>
              <w:autoSpaceDE w:val="0"/>
              <w:autoSpaceDN w:val="0"/>
              <w:adjustRightInd w:val="0"/>
              <w:jc w:val="center"/>
              <w:textAlignment w:val="baseline"/>
              <w:rPr>
                <w:rFonts w:eastAsia="Times New Roman"/>
                <w:lang w:eastAsia="he-IL"/>
              </w:rPr>
            </w:pPr>
            <w:r w:rsidRPr="00CE7C0C">
              <w:rPr>
                <w:rFonts w:eastAsia="Times New Roman"/>
                <w:rtl/>
                <w:lang w:eastAsia="he-IL"/>
              </w:rPr>
              <w:t>חתימה וחותמת המציע</w:t>
            </w:r>
          </w:p>
        </w:tc>
      </w:tr>
    </w:tbl>
    <w:p w14:paraId="0E28CFC2" w14:textId="77777777" w:rsidR="00CE7C0C" w:rsidRPr="00CE7C0C" w:rsidRDefault="00CE7C0C" w:rsidP="00CE7C0C">
      <w:pPr>
        <w:overflowPunct w:val="0"/>
        <w:autoSpaceDE w:val="0"/>
        <w:autoSpaceDN w:val="0"/>
        <w:adjustRightInd w:val="0"/>
        <w:contextualSpacing/>
        <w:textAlignment w:val="baseline"/>
        <w:rPr>
          <w:rFonts w:eastAsia="Times New Roman"/>
          <w:b/>
          <w:bCs/>
          <w:u w:val="single"/>
          <w:rtl/>
          <w:lang w:eastAsia="x-none"/>
        </w:rPr>
      </w:pPr>
    </w:p>
    <w:p w14:paraId="4EB6FB0D" w14:textId="77777777" w:rsidR="00CE7C0C" w:rsidRPr="00CE7C0C" w:rsidRDefault="00CE7C0C" w:rsidP="00CE7C0C">
      <w:pPr>
        <w:overflowPunct w:val="0"/>
        <w:autoSpaceDE w:val="0"/>
        <w:autoSpaceDN w:val="0"/>
        <w:adjustRightInd w:val="0"/>
        <w:contextualSpacing/>
        <w:textAlignment w:val="baseline"/>
        <w:rPr>
          <w:rFonts w:eastAsia="Times New Roman"/>
          <w:b/>
          <w:bCs/>
          <w:u w:val="single"/>
          <w:lang w:eastAsia="x-none"/>
        </w:rPr>
      </w:pPr>
    </w:p>
    <w:p w14:paraId="5CC9F6B1" w14:textId="14C7C231" w:rsidR="00CE7C0C" w:rsidRPr="00CE7C0C" w:rsidRDefault="00CE7C0C" w:rsidP="00CE7C0C">
      <w:pPr>
        <w:numPr>
          <w:ilvl w:val="0"/>
          <w:numId w:val="422"/>
        </w:numPr>
        <w:overflowPunct w:val="0"/>
        <w:autoSpaceDE w:val="0"/>
        <w:autoSpaceDN w:val="0"/>
        <w:adjustRightInd w:val="0"/>
        <w:spacing w:after="120" w:line="360" w:lineRule="auto"/>
        <w:ind w:left="357" w:hanging="357"/>
        <w:textAlignment w:val="baseline"/>
        <w:rPr>
          <w:rFonts w:eastAsia="Times New Roman"/>
          <w:b/>
          <w:bCs/>
          <w:u w:val="single"/>
          <w:lang w:eastAsia="x-none"/>
        </w:rPr>
      </w:pPr>
      <w:r w:rsidRPr="00CE7C0C">
        <w:rPr>
          <w:rFonts w:eastAsia="Times New Roman" w:hint="eastAsia"/>
          <w:b/>
          <w:bCs/>
          <w:u w:val="single"/>
          <w:rtl/>
          <w:lang w:eastAsia="x-none"/>
        </w:rPr>
        <w:t>פירוט</w:t>
      </w:r>
      <w:r w:rsidRPr="00CE7C0C">
        <w:rPr>
          <w:rFonts w:eastAsia="Times New Roman"/>
          <w:b/>
          <w:bCs/>
          <w:u w:val="single"/>
          <w:rtl/>
          <w:lang w:eastAsia="x-none"/>
        </w:rPr>
        <w:t xml:space="preserve"> ניסיון המציע בהכנת פרוגרמות או מפרטים טכניים למבני הציבור – </w:t>
      </w:r>
      <w:r w:rsidR="00BA7850">
        <w:rPr>
          <w:rFonts w:eastAsia="Times New Roman" w:hint="cs"/>
          <w:b/>
          <w:bCs/>
          <w:u w:val="single"/>
          <w:rtl/>
          <w:lang w:eastAsia="x-none"/>
        </w:rPr>
        <w:t>סעיף 5.2.1</w:t>
      </w:r>
      <w:r w:rsidR="00956EB2" w:rsidRPr="00133F94">
        <w:rPr>
          <w:rFonts w:eastAsia="Times New Roman"/>
          <w:rtl/>
          <w:lang w:eastAsia="x-none"/>
        </w:rPr>
        <w:t>:</w:t>
      </w:r>
    </w:p>
    <w:tbl>
      <w:tblPr>
        <w:bidiVisual/>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23"/>
        <w:gridCol w:w="1472"/>
        <w:gridCol w:w="1085"/>
        <w:gridCol w:w="721"/>
        <w:gridCol w:w="1392"/>
        <w:gridCol w:w="1445"/>
        <w:gridCol w:w="2355"/>
        <w:gridCol w:w="1106"/>
      </w:tblGrid>
      <w:tr w:rsidR="00956EB2" w:rsidRPr="00CE7C0C" w14:paraId="5A7CBF16" w14:textId="77777777" w:rsidTr="004E40D8">
        <w:trPr>
          <w:cantSplit/>
          <w:trHeight w:val="397"/>
          <w:jc w:val="right"/>
        </w:trPr>
        <w:tc>
          <w:tcPr>
            <w:tcW w:w="0" w:type="auto"/>
            <w:vMerge w:val="restart"/>
            <w:tcBorders>
              <w:top w:val="single" w:sz="18" w:space="0" w:color="auto"/>
              <w:left w:val="single" w:sz="18" w:space="0" w:color="auto"/>
              <w:right w:val="single" w:sz="6" w:space="0" w:color="auto"/>
            </w:tcBorders>
            <w:shd w:val="pct5" w:color="auto" w:fill="auto"/>
            <w:vAlign w:val="center"/>
          </w:tcPr>
          <w:p w14:paraId="4B09BD6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1</w:t>
            </w:r>
          </w:p>
          <w:p w14:paraId="4FB37E0B" w14:textId="77777777" w:rsidR="00CE7C0C" w:rsidRPr="00CE7C0C" w:rsidRDefault="00CE7C0C" w:rsidP="004E40D8">
            <w:pPr>
              <w:rPr>
                <w:rFonts w:eastAsia="Times New Roman"/>
                <w:rtl/>
                <w:lang w:eastAsia="he-IL"/>
              </w:rPr>
            </w:pPr>
          </w:p>
        </w:tc>
        <w:tc>
          <w:tcPr>
            <w:tcW w:w="0" w:type="auto"/>
            <w:gridSpan w:val="4"/>
            <w:tcBorders>
              <w:top w:val="single" w:sz="18" w:space="0" w:color="auto"/>
              <w:left w:val="single" w:sz="6" w:space="0" w:color="auto"/>
              <w:bottom w:val="single" w:sz="6" w:space="0" w:color="auto"/>
              <w:right w:val="single" w:sz="6" w:space="0" w:color="auto"/>
            </w:tcBorders>
            <w:shd w:val="pct5" w:color="auto" w:fill="auto"/>
            <w:vAlign w:val="center"/>
          </w:tcPr>
          <w:p w14:paraId="33F7483C"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0" w:type="auto"/>
            <w:vMerge w:val="restart"/>
            <w:tcBorders>
              <w:top w:val="single" w:sz="18" w:space="0" w:color="auto"/>
              <w:left w:val="single" w:sz="6" w:space="0" w:color="auto"/>
              <w:right w:val="single" w:sz="6" w:space="0" w:color="auto"/>
            </w:tcBorders>
            <w:shd w:val="pct5" w:color="auto" w:fill="auto"/>
            <w:vAlign w:val="center"/>
          </w:tcPr>
          <w:p w14:paraId="309AF04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43009C66"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265CEF70" w14:textId="66309B2A"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r w:rsidR="00956EB2">
              <w:rPr>
                <w:rFonts w:eastAsia="Times New Roman" w:hint="cs"/>
                <w:b/>
                <w:bCs/>
                <w:rtl/>
                <w:lang w:eastAsia="he-IL"/>
              </w:rPr>
              <w:t xml:space="preserve"> </w:t>
            </w:r>
            <w:r w:rsidR="00956EB2">
              <w:rPr>
                <w:rFonts w:eastAsia="Times New Roman"/>
                <w:b/>
                <w:bCs/>
                <w:rtl/>
                <w:lang w:eastAsia="he-IL"/>
              </w:rPr>
              <w:t>–</w:t>
            </w:r>
            <w:r w:rsidR="00956EB2">
              <w:rPr>
                <w:rFonts w:eastAsia="Times New Roman" w:hint="cs"/>
                <w:b/>
                <w:bCs/>
                <w:rtl/>
                <w:lang w:eastAsia="he-IL"/>
              </w:rPr>
              <w:t xml:space="preserve"> </w:t>
            </w:r>
          </w:p>
          <w:p w14:paraId="097CCF46" w14:textId="3C947518"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0" w:type="auto"/>
            <w:vMerge w:val="restart"/>
            <w:tcBorders>
              <w:top w:val="single" w:sz="18" w:space="0" w:color="auto"/>
              <w:left w:val="single" w:sz="6" w:space="0" w:color="auto"/>
              <w:right w:val="single" w:sz="6" w:space="0" w:color="auto"/>
            </w:tcBorders>
            <w:shd w:val="pct5" w:color="auto" w:fill="auto"/>
            <w:vAlign w:val="center"/>
          </w:tcPr>
          <w:p w14:paraId="14285838"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0" w:type="auto"/>
            <w:vMerge w:val="restart"/>
            <w:tcBorders>
              <w:top w:val="single" w:sz="18" w:space="0" w:color="auto"/>
              <w:left w:val="single" w:sz="6" w:space="0" w:color="auto"/>
              <w:right w:val="single" w:sz="18" w:space="0" w:color="auto"/>
            </w:tcBorders>
            <w:shd w:val="pct5" w:color="auto" w:fill="auto"/>
            <w:vAlign w:val="center"/>
          </w:tcPr>
          <w:p w14:paraId="6ACD2120"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hint="eastAsia"/>
                <w:b/>
                <w:bCs/>
                <w:rtl/>
                <w:lang w:eastAsia="he-IL"/>
              </w:rPr>
              <w:t>סוג</w:t>
            </w:r>
            <w:r w:rsidRPr="00CE7C0C">
              <w:rPr>
                <w:rFonts w:eastAsia="Times New Roman"/>
                <w:b/>
                <w:bCs/>
                <w:rtl/>
                <w:lang w:eastAsia="he-IL"/>
              </w:rPr>
              <w:t xml:space="preserve"> </w:t>
            </w:r>
            <w:r w:rsidRPr="00CE7C0C">
              <w:rPr>
                <w:rFonts w:eastAsia="Times New Roman" w:hint="eastAsia"/>
                <w:b/>
                <w:bCs/>
                <w:rtl/>
                <w:lang w:eastAsia="he-IL"/>
              </w:rPr>
              <w:t>מתקן</w:t>
            </w:r>
          </w:p>
        </w:tc>
      </w:tr>
      <w:tr w:rsidR="00956EB2" w:rsidRPr="00CE7C0C" w14:paraId="138B9718" w14:textId="77777777" w:rsidTr="004E40D8">
        <w:trPr>
          <w:cantSplit/>
          <w:trHeight w:val="931"/>
          <w:jc w:val="right"/>
        </w:trPr>
        <w:tc>
          <w:tcPr>
            <w:tcW w:w="0" w:type="auto"/>
            <w:vMerge/>
            <w:tcBorders>
              <w:left w:val="single" w:sz="18" w:space="0" w:color="auto"/>
              <w:right w:val="single" w:sz="6" w:space="0" w:color="auto"/>
            </w:tcBorders>
            <w:shd w:val="pct5" w:color="auto" w:fill="auto"/>
          </w:tcPr>
          <w:p w14:paraId="7EBB8F92"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472" w:type="dxa"/>
            <w:tcBorders>
              <w:top w:val="single" w:sz="6" w:space="0" w:color="auto"/>
              <w:left w:val="single" w:sz="6" w:space="0" w:color="auto"/>
              <w:right w:val="single" w:sz="6" w:space="0" w:color="auto"/>
            </w:tcBorders>
            <w:shd w:val="pct5" w:color="auto" w:fill="auto"/>
          </w:tcPr>
          <w:p w14:paraId="7C7FD968"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085" w:type="dxa"/>
            <w:tcBorders>
              <w:top w:val="single" w:sz="6" w:space="0" w:color="auto"/>
              <w:left w:val="single" w:sz="6" w:space="0" w:color="auto"/>
              <w:right w:val="single" w:sz="6" w:space="0" w:color="auto"/>
            </w:tcBorders>
            <w:shd w:val="pct5" w:color="auto" w:fill="auto"/>
          </w:tcPr>
          <w:p w14:paraId="4FC4774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0" w:type="auto"/>
            <w:tcBorders>
              <w:top w:val="single" w:sz="6" w:space="0" w:color="auto"/>
              <w:left w:val="single" w:sz="6" w:space="0" w:color="auto"/>
              <w:right w:val="single" w:sz="4" w:space="0" w:color="auto"/>
            </w:tcBorders>
            <w:shd w:val="pct5" w:color="auto" w:fill="auto"/>
          </w:tcPr>
          <w:p w14:paraId="3F208216"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0" w:type="auto"/>
            <w:tcBorders>
              <w:top w:val="single" w:sz="6" w:space="0" w:color="auto"/>
              <w:left w:val="single" w:sz="4" w:space="0" w:color="auto"/>
              <w:right w:val="single" w:sz="6" w:space="0" w:color="auto"/>
            </w:tcBorders>
            <w:shd w:val="pct5" w:color="auto" w:fill="auto"/>
          </w:tcPr>
          <w:p w14:paraId="5D2B4EAC"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0" w:type="auto"/>
            <w:vMerge/>
            <w:tcBorders>
              <w:left w:val="single" w:sz="6" w:space="0" w:color="auto"/>
              <w:right w:val="single" w:sz="6" w:space="0" w:color="auto"/>
            </w:tcBorders>
            <w:shd w:val="pct5" w:color="auto" w:fill="auto"/>
          </w:tcPr>
          <w:p w14:paraId="6175FDAA"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0" w:type="auto"/>
            <w:vMerge/>
            <w:tcBorders>
              <w:left w:val="single" w:sz="6" w:space="0" w:color="auto"/>
              <w:right w:val="single" w:sz="6" w:space="0" w:color="auto"/>
            </w:tcBorders>
            <w:shd w:val="pct5" w:color="auto" w:fill="auto"/>
          </w:tcPr>
          <w:p w14:paraId="0691532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0" w:type="auto"/>
            <w:vMerge/>
            <w:tcBorders>
              <w:left w:val="single" w:sz="6" w:space="0" w:color="auto"/>
              <w:right w:val="single" w:sz="18" w:space="0" w:color="auto"/>
            </w:tcBorders>
            <w:shd w:val="pct5" w:color="auto" w:fill="auto"/>
          </w:tcPr>
          <w:p w14:paraId="102FC45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956EB2" w:rsidRPr="00CE7C0C" w14:paraId="3E132046" w14:textId="77777777" w:rsidTr="004E40D8">
        <w:trPr>
          <w:trHeight w:val="681"/>
          <w:jc w:val="right"/>
        </w:trPr>
        <w:tc>
          <w:tcPr>
            <w:tcW w:w="0" w:type="auto"/>
            <w:vMerge/>
            <w:tcBorders>
              <w:left w:val="single" w:sz="18" w:space="0" w:color="auto"/>
              <w:bottom w:val="single" w:sz="18" w:space="0" w:color="auto"/>
              <w:right w:val="single" w:sz="6" w:space="0" w:color="auto"/>
            </w:tcBorders>
          </w:tcPr>
          <w:p w14:paraId="6D303F9E"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472" w:type="dxa"/>
            <w:tcBorders>
              <w:top w:val="single" w:sz="18" w:space="0" w:color="auto"/>
              <w:left w:val="single" w:sz="6" w:space="0" w:color="auto"/>
              <w:bottom w:val="single" w:sz="18" w:space="0" w:color="auto"/>
              <w:right w:val="single" w:sz="4" w:space="0" w:color="auto"/>
            </w:tcBorders>
          </w:tcPr>
          <w:p w14:paraId="6F0590AC"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085" w:type="dxa"/>
            <w:tcBorders>
              <w:top w:val="single" w:sz="18" w:space="0" w:color="auto"/>
              <w:left w:val="single" w:sz="4" w:space="0" w:color="auto"/>
              <w:bottom w:val="single" w:sz="18" w:space="0" w:color="auto"/>
              <w:right w:val="single" w:sz="4" w:space="0" w:color="auto"/>
            </w:tcBorders>
          </w:tcPr>
          <w:p w14:paraId="438C157D"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702131C0"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447E8EA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463493D5"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6A183E6C"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18" w:space="0" w:color="auto"/>
            </w:tcBorders>
          </w:tcPr>
          <w:p w14:paraId="3F1FB297"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956EB2" w:rsidRPr="00CE7C0C" w14:paraId="6250981C" w14:textId="77777777" w:rsidTr="004E40D8">
        <w:trPr>
          <w:cantSplit/>
          <w:trHeight w:val="397"/>
          <w:jc w:val="right"/>
        </w:trPr>
        <w:tc>
          <w:tcPr>
            <w:tcW w:w="0" w:type="auto"/>
            <w:vMerge w:val="restart"/>
            <w:tcBorders>
              <w:top w:val="single" w:sz="18" w:space="0" w:color="auto"/>
              <w:left w:val="single" w:sz="18" w:space="0" w:color="auto"/>
              <w:right w:val="single" w:sz="6" w:space="0" w:color="auto"/>
            </w:tcBorders>
            <w:shd w:val="pct5" w:color="auto" w:fill="auto"/>
            <w:vAlign w:val="center"/>
          </w:tcPr>
          <w:p w14:paraId="7EC9F9F6"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2</w:t>
            </w:r>
          </w:p>
        </w:tc>
        <w:tc>
          <w:tcPr>
            <w:tcW w:w="0" w:type="auto"/>
            <w:gridSpan w:val="4"/>
            <w:tcBorders>
              <w:top w:val="single" w:sz="18" w:space="0" w:color="auto"/>
              <w:left w:val="single" w:sz="6" w:space="0" w:color="auto"/>
              <w:bottom w:val="single" w:sz="6" w:space="0" w:color="auto"/>
              <w:right w:val="single" w:sz="6" w:space="0" w:color="auto"/>
            </w:tcBorders>
            <w:shd w:val="pct5" w:color="auto" w:fill="auto"/>
            <w:vAlign w:val="center"/>
          </w:tcPr>
          <w:p w14:paraId="25875F16"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0" w:type="auto"/>
            <w:vMerge w:val="restart"/>
            <w:tcBorders>
              <w:top w:val="single" w:sz="18" w:space="0" w:color="auto"/>
              <w:left w:val="single" w:sz="6" w:space="0" w:color="auto"/>
              <w:right w:val="single" w:sz="6" w:space="0" w:color="auto"/>
            </w:tcBorders>
            <w:shd w:val="pct5" w:color="auto" w:fill="auto"/>
            <w:vAlign w:val="center"/>
          </w:tcPr>
          <w:p w14:paraId="55578743"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19ECFEFE"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29D8D7E5" w14:textId="564975AE"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r w:rsidR="00956EB2">
              <w:rPr>
                <w:rFonts w:eastAsia="Times New Roman" w:hint="cs"/>
                <w:b/>
                <w:bCs/>
                <w:rtl/>
                <w:lang w:eastAsia="he-IL"/>
              </w:rPr>
              <w:t xml:space="preserve"> </w:t>
            </w:r>
            <w:r w:rsidR="00956EB2">
              <w:rPr>
                <w:rFonts w:eastAsia="Times New Roman"/>
                <w:b/>
                <w:bCs/>
                <w:rtl/>
                <w:lang w:eastAsia="he-IL"/>
              </w:rPr>
              <w:t>–</w:t>
            </w:r>
            <w:r w:rsidR="00956EB2">
              <w:rPr>
                <w:rFonts w:eastAsia="Times New Roman" w:hint="cs"/>
                <w:b/>
                <w:bCs/>
                <w:rtl/>
                <w:lang w:eastAsia="he-IL"/>
              </w:rPr>
              <w:t xml:space="preserve"> </w:t>
            </w:r>
          </w:p>
          <w:p w14:paraId="33FF0E19" w14:textId="44C738BF"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0" w:type="auto"/>
            <w:vMerge w:val="restart"/>
            <w:tcBorders>
              <w:top w:val="single" w:sz="18" w:space="0" w:color="auto"/>
              <w:left w:val="single" w:sz="6" w:space="0" w:color="auto"/>
              <w:right w:val="single" w:sz="6" w:space="0" w:color="auto"/>
            </w:tcBorders>
            <w:shd w:val="pct5" w:color="auto" w:fill="auto"/>
            <w:vAlign w:val="center"/>
          </w:tcPr>
          <w:p w14:paraId="5ACC94EB"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0" w:type="auto"/>
            <w:vMerge w:val="restart"/>
            <w:tcBorders>
              <w:top w:val="single" w:sz="18" w:space="0" w:color="auto"/>
              <w:left w:val="single" w:sz="6" w:space="0" w:color="auto"/>
              <w:right w:val="single" w:sz="18" w:space="0" w:color="auto"/>
            </w:tcBorders>
            <w:shd w:val="pct5" w:color="auto" w:fill="auto"/>
            <w:vAlign w:val="center"/>
          </w:tcPr>
          <w:p w14:paraId="7579F248"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b/>
                <w:bCs/>
                <w:rtl/>
                <w:lang w:eastAsia="he-IL"/>
              </w:rPr>
              <w:t xml:space="preserve"> סוג מתקן</w:t>
            </w:r>
          </w:p>
        </w:tc>
      </w:tr>
      <w:tr w:rsidR="00956EB2" w:rsidRPr="00CE7C0C" w14:paraId="00E7022C" w14:textId="77777777" w:rsidTr="004E40D8">
        <w:trPr>
          <w:cantSplit/>
          <w:trHeight w:val="931"/>
          <w:jc w:val="right"/>
        </w:trPr>
        <w:tc>
          <w:tcPr>
            <w:tcW w:w="0" w:type="auto"/>
            <w:vMerge/>
            <w:tcBorders>
              <w:left w:val="single" w:sz="18" w:space="0" w:color="auto"/>
              <w:right w:val="single" w:sz="6" w:space="0" w:color="auto"/>
            </w:tcBorders>
            <w:shd w:val="pct5" w:color="auto" w:fill="auto"/>
          </w:tcPr>
          <w:p w14:paraId="48E85000"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472" w:type="dxa"/>
            <w:tcBorders>
              <w:top w:val="single" w:sz="6" w:space="0" w:color="auto"/>
              <w:left w:val="single" w:sz="6" w:space="0" w:color="auto"/>
              <w:right w:val="single" w:sz="6" w:space="0" w:color="auto"/>
            </w:tcBorders>
            <w:shd w:val="pct5" w:color="auto" w:fill="auto"/>
          </w:tcPr>
          <w:p w14:paraId="1351E413"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085" w:type="dxa"/>
            <w:tcBorders>
              <w:top w:val="single" w:sz="6" w:space="0" w:color="auto"/>
              <w:left w:val="single" w:sz="6" w:space="0" w:color="auto"/>
              <w:right w:val="single" w:sz="6" w:space="0" w:color="auto"/>
            </w:tcBorders>
            <w:shd w:val="pct5" w:color="auto" w:fill="auto"/>
          </w:tcPr>
          <w:p w14:paraId="47A758BC"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0" w:type="auto"/>
            <w:tcBorders>
              <w:top w:val="single" w:sz="6" w:space="0" w:color="auto"/>
              <w:left w:val="single" w:sz="6" w:space="0" w:color="auto"/>
              <w:right w:val="single" w:sz="4" w:space="0" w:color="auto"/>
            </w:tcBorders>
            <w:shd w:val="pct5" w:color="auto" w:fill="auto"/>
          </w:tcPr>
          <w:p w14:paraId="7A040819"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0" w:type="auto"/>
            <w:tcBorders>
              <w:top w:val="single" w:sz="6" w:space="0" w:color="auto"/>
              <w:left w:val="single" w:sz="4" w:space="0" w:color="auto"/>
              <w:right w:val="single" w:sz="6" w:space="0" w:color="auto"/>
            </w:tcBorders>
            <w:shd w:val="pct5" w:color="auto" w:fill="auto"/>
          </w:tcPr>
          <w:p w14:paraId="07B7A531"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0" w:type="auto"/>
            <w:vMerge/>
            <w:tcBorders>
              <w:left w:val="single" w:sz="6" w:space="0" w:color="auto"/>
              <w:right w:val="single" w:sz="6" w:space="0" w:color="auto"/>
            </w:tcBorders>
            <w:shd w:val="pct5" w:color="auto" w:fill="auto"/>
          </w:tcPr>
          <w:p w14:paraId="2B48F0E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0" w:type="auto"/>
            <w:vMerge/>
            <w:tcBorders>
              <w:left w:val="single" w:sz="6" w:space="0" w:color="auto"/>
              <w:right w:val="single" w:sz="6" w:space="0" w:color="auto"/>
            </w:tcBorders>
            <w:shd w:val="pct5" w:color="auto" w:fill="auto"/>
          </w:tcPr>
          <w:p w14:paraId="284E1520"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0" w:type="auto"/>
            <w:vMerge/>
            <w:tcBorders>
              <w:left w:val="single" w:sz="6" w:space="0" w:color="auto"/>
              <w:right w:val="single" w:sz="18" w:space="0" w:color="auto"/>
            </w:tcBorders>
            <w:shd w:val="pct5" w:color="auto" w:fill="auto"/>
          </w:tcPr>
          <w:p w14:paraId="568D2C3D"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956EB2" w:rsidRPr="00CE7C0C" w14:paraId="4399B805" w14:textId="77777777" w:rsidTr="004E40D8">
        <w:trPr>
          <w:trHeight w:val="681"/>
          <w:jc w:val="right"/>
        </w:trPr>
        <w:tc>
          <w:tcPr>
            <w:tcW w:w="0" w:type="auto"/>
            <w:vMerge/>
            <w:tcBorders>
              <w:left w:val="single" w:sz="18" w:space="0" w:color="auto"/>
              <w:bottom w:val="single" w:sz="18" w:space="0" w:color="auto"/>
              <w:right w:val="single" w:sz="6" w:space="0" w:color="auto"/>
            </w:tcBorders>
          </w:tcPr>
          <w:p w14:paraId="394AF593"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472" w:type="dxa"/>
            <w:tcBorders>
              <w:top w:val="single" w:sz="18" w:space="0" w:color="auto"/>
              <w:left w:val="single" w:sz="6" w:space="0" w:color="auto"/>
              <w:bottom w:val="single" w:sz="18" w:space="0" w:color="auto"/>
              <w:right w:val="single" w:sz="4" w:space="0" w:color="auto"/>
            </w:tcBorders>
          </w:tcPr>
          <w:p w14:paraId="0BBBECF6"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085" w:type="dxa"/>
            <w:tcBorders>
              <w:top w:val="single" w:sz="18" w:space="0" w:color="auto"/>
              <w:left w:val="single" w:sz="4" w:space="0" w:color="auto"/>
              <w:bottom w:val="single" w:sz="18" w:space="0" w:color="auto"/>
              <w:right w:val="single" w:sz="4" w:space="0" w:color="auto"/>
            </w:tcBorders>
          </w:tcPr>
          <w:p w14:paraId="437E4F2A"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5FAFE821"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7A692D13"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2FF3321B"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1FD6078F"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18" w:space="0" w:color="auto"/>
            </w:tcBorders>
          </w:tcPr>
          <w:p w14:paraId="70ECB2F1"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956EB2" w:rsidRPr="00CE7C0C" w14:paraId="5240682E" w14:textId="77777777" w:rsidTr="004E40D8">
        <w:trPr>
          <w:cantSplit/>
          <w:trHeight w:val="397"/>
          <w:jc w:val="right"/>
        </w:trPr>
        <w:tc>
          <w:tcPr>
            <w:tcW w:w="0" w:type="auto"/>
            <w:vMerge w:val="restart"/>
            <w:tcBorders>
              <w:top w:val="single" w:sz="18" w:space="0" w:color="auto"/>
              <w:left w:val="single" w:sz="18" w:space="0" w:color="auto"/>
              <w:right w:val="single" w:sz="6" w:space="0" w:color="auto"/>
            </w:tcBorders>
            <w:shd w:val="pct5" w:color="auto" w:fill="auto"/>
            <w:vAlign w:val="center"/>
          </w:tcPr>
          <w:p w14:paraId="7B35640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3</w:t>
            </w:r>
          </w:p>
        </w:tc>
        <w:tc>
          <w:tcPr>
            <w:tcW w:w="0" w:type="auto"/>
            <w:gridSpan w:val="4"/>
            <w:tcBorders>
              <w:top w:val="single" w:sz="18" w:space="0" w:color="auto"/>
              <w:left w:val="single" w:sz="6" w:space="0" w:color="auto"/>
              <w:bottom w:val="single" w:sz="6" w:space="0" w:color="auto"/>
              <w:right w:val="single" w:sz="6" w:space="0" w:color="auto"/>
            </w:tcBorders>
            <w:shd w:val="pct5" w:color="auto" w:fill="auto"/>
            <w:vAlign w:val="center"/>
          </w:tcPr>
          <w:p w14:paraId="4A4AE33D"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0" w:type="auto"/>
            <w:vMerge w:val="restart"/>
            <w:tcBorders>
              <w:top w:val="single" w:sz="18" w:space="0" w:color="auto"/>
              <w:left w:val="single" w:sz="6" w:space="0" w:color="auto"/>
              <w:right w:val="single" w:sz="6" w:space="0" w:color="auto"/>
            </w:tcBorders>
            <w:shd w:val="pct5" w:color="auto" w:fill="auto"/>
            <w:vAlign w:val="center"/>
          </w:tcPr>
          <w:p w14:paraId="35FC89AE"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343AAEFB"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5E56C473" w14:textId="4C2E9F9A"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r w:rsidR="00956EB2">
              <w:rPr>
                <w:rFonts w:eastAsia="Times New Roman" w:hint="cs"/>
                <w:b/>
                <w:bCs/>
                <w:rtl/>
                <w:lang w:eastAsia="he-IL"/>
              </w:rPr>
              <w:t xml:space="preserve"> </w:t>
            </w:r>
            <w:r w:rsidR="00956EB2">
              <w:rPr>
                <w:rFonts w:eastAsia="Times New Roman"/>
                <w:b/>
                <w:bCs/>
                <w:rtl/>
                <w:lang w:eastAsia="he-IL"/>
              </w:rPr>
              <w:t>–</w:t>
            </w:r>
            <w:r w:rsidR="00956EB2">
              <w:rPr>
                <w:rFonts w:eastAsia="Times New Roman" w:hint="cs"/>
                <w:b/>
                <w:bCs/>
                <w:rtl/>
                <w:lang w:eastAsia="he-IL"/>
              </w:rPr>
              <w:t xml:space="preserve"> </w:t>
            </w:r>
          </w:p>
          <w:p w14:paraId="4A5793B2" w14:textId="3171304D"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0" w:type="auto"/>
            <w:vMerge w:val="restart"/>
            <w:tcBorders>
              <w:top w:val="single" w:sz="18" w:space="0" w:color="auto"/>
              <w:left w:val="single" w:sz="6" w:space="0" w:color="auto"/>
              <w:right w:val="single" w:sz="6" w:space="0" w:color="auto"/>
            </w:tcBorders>
            <w:shd w:val="pct5" w:color="auto" w:fill="auto"/>
            <w:vAlign w:val="center"/>
          </w:tcPr>
          <w:p w14:paraId="1CC9FC91"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0" w:type="auto"/>
            <w:vMerge w:val="restart"/>
            <w:tcBorders>
              <w:top w:val="single" w:sz="18" w:space="0" w:color="auto"/>
              <w:left w:val="single" w:sz="6" w:space="0" w:color="auto"/>
              <w:right w:val="single" w:sz="18" w:space="0" w:color="auto"/>
            </w:tcBorders>
            <w:shd w:val="pct5" w:color="auto" w:fill="auto"/>
            <w:vAlign w:val="center"/>
          </w:tcPr>
          <w:p w14:paraId="0BEB058B"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b/>
                <w:bCs/>
                <w:rtl/>
                <w:lang w:eastAsia="he-IL"/>
              </w:rPr>
              <w:t xml:space="preserve"> סוג מתקן</w:t>
            </w:r>
          </w:p>
        </w:tc>
      </w:tr>
      <w:tr w:rsidR="00956EB2" w:rsidRPr="00CE7C0C" w14:paraId="7A1BC2C3" w14:textId="77777777" w:rsidTr="004E40D8">
        <w:trPr>
          <w:cantSplit/>
          <w:trHeight w:val="931"/>
          <w:jc w:val="right"/>
        </w:trPr>
        <w:tc>
          <w:tcPr>
            <w:tcW w:w="0" w:type="auto"/>
            <w:vMerge/>
            <w:tcBorders>
              <w:left w:val="single" w:sz="18" w:space="0" w:color="auto"/>
              <w:right w:val="single" w:sz="6" w:space="0" w:color="auto"/>
            </w:tcBorders>
            <w:shd w:val="pct5" w:color="auto" w:fill="auto"/>
          </w:tcPr>
          <w:p w14:paraId="0BE99FE1"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472" w:type="dxa"/>
            <w:tcBorders>
              <w:top w:val="single" w:sz="6" w:space="0" w:color="auto"/>
              <w:left w:val="single" w:sz="6" w:space="0" w:color="auto"/>
              <w:right w:val="single" w:sz="6" w:space="0" w:color="auto"/>
            </w:tcBorders>
            <w:shd w:val="pct5" w:color="auto" w:fill="auto"/>
          </w:tcPr>
          <w:p w14:paraId="1CA7352F"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085" w:type="dxa"/>
            <w:tcBorders>
              <w:top w:val="single" w:sz="6" w:space="0" w:color="auto"/>
              <w:left w:val="single" w:sz="6" w:space="0" w:color="auto"/>
              <w:right w:val="single" w:sz="6" w:space="0" w:color="auto"/>
            </w:tcBorders>
            <w:shd w:val="pct5" w:color="auto" w:fill="auto"/>
          </w:tcPr>
          <w:p w14:paraId="55B019A0"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0" w:type="auto"/>
            <w:tcBorders>
              <w:top w:val="single" w:sz="6" w:space="0" w:color="auto"/>
              <w:left w:val="single" w:sz="6" w:space="0" w:color="auto"/>
              <w:right w:val="single" w:sz="4" w:space="0" w:color="auto"/>
            </w:tcBorders>
            <w:shd w:val="pct5" w:color="auto" w:fill="auto"/>
          </w:tcPr>
          <w:p w14:paraId="5FD3E8E3"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0" w:type="auto"/>
            <w:tcBorders>
              <w:top w:val="single" w:sz="6" w:space="0" w:color="auto"/>
              <w:left w:val="single" w:sz="4" w:space="0" w:color="auto"/>
              <w:right w:val="single" w:sz="6" w:space="0" w:color="auto"/>
            </w:tcBorders>
            <w:shd w:val="pct5" w:color="auto" w:fill="auto"/>
          </w:tcPr>
          <w:p w14:paraId="5F9A3D88"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0" w:type="auto"/>
            <w:vMerge/>
            <w:tcBorders>
              <w:left w:val="single" w:sz="6" w:space="0" w:color="auto"/>
              <w:right w:val="single" w:sz="6" w:space="0" w:color="auto"/>
            </w:tcBorders>
            <w:shd w:val="pct5" w:color="auto" w:fill="auto"/>
          </w:tcPr>
          <w:p w14:paraId="3B3767EB"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0" w:type="auto"/>
            <w:vMerge/>
            <w:tcBorders>
              <w:left w:val="single" w:sz="6" w:space="0" w:color="auto"/>
              <w:right w:val="single" w:sz="6" w:space="0" w:color="auto"/>
            </w:tcBorders>
            <w:shd w:val="pct5" w:color="auto" w:fill="auto"/>
          </w:tcPr>
          <w:p w14:paraId="579A7038"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0" w:type="auto"/>
            <w:vMerge/>
            <w:tcBorders>
              <w:left w:val="single" w:sz="6" w:space="0" w:color="auto"/>
              <w:right w:val="single" w:sz="18" w:space="0" w:color="auto"/>
            </w:tcBorders>
            <w:shd w:val="pct5" w:color="auto" w:fill="auto"/>
          </w:tcPr>
          <w:p w14:paraId="5AD009FB"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956EB2" w:rsidRPr="00CE7C0C" w14:paraId="4F549664" w14:textId="77777777" w:rsidTr="004E40D8">
        <w:trPr>
          <w:trHeight w:val="681"/>
          <w:jc w:val="right"/>
        </w:trPr>
        <w:tc>
          <w:tcPr>
            <w:tcW w:w="0" w:type="auto"/>
            <w:vMerge/>
            <w:tcBorders>
              <w:left w:val="single" w:sz="18" w:space="0" w:color="auto"/>
              <w:bottom w:val="single" w:sz="18" w:space="0" w:color="auto"/>
              <w:right w:val="single" w:sz="6" w:space="0" w:color="auto"/>
            </w:tcBorders>
          </w:tcPr>
          <w:p w14:paraId="160BB837"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472" w:type="dxa"/>
            <w:tcBorders>
              <w:top w:val="single" w:sz="18" w:space="0" w:color="auto"/>
              <w:left w:val="single" w:sz="6" w:space="0" w:color="auto"/>
              <w:bottom w:val="single" w:sz="18" w:space="0" w:color="auto"/>
              <w:right w:val="single" w:sz="4" w:space="0" w:color="auto"/>
            </w:tcBorders>
          </w:tcPr>
          <w:p w14:paraId="5AA6D5B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085" w:type="dxa"/>
            <w:tcBorders>
              <w:top w:val="single" w:sz="18" w:space="0" w:color="auto"/>
              <w:left w:val="single" w:sz="4" w:space="0" w:color="auto"/>
              <w:bottom w:val="single" w:sz="18" w:space="0" w:color="auto"/>
              <w:right w:val="single" w:sz="4" w:space="0" w:color="auto"/>
            </w:tcBorders>
          </w:tcPr>
          <w:p w14:paraId="4D62C9F7"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61EAF0C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0D24F424"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5DB6D2BB"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49BF3EFA"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18" w:space="0" w:color="auto"/>
            </w:tcBorders>
          </w:tcPr>
          <w:p w14:paraId="48DFDE01"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956EB2" w:rsidRPr="00CE7C0C" w14:paraId="4ED24999" w14:textId="77777777" w:rsidTr="004E40D8">
        <w:trPr>
          <w:cantSplit/>
          <w:trHeight w:val="397"/>
          <w:jc w:val="right"/>
        </w:trPr>
        <w:tc>
          <w:tcPr>
            <w:tcW w:w="0" w:type="auto"/>
            <w:vMerge w:val="restart"/>
            <w:tcBorders>
              <w:top w:val="single" w:sz="18" w:space="0" w:color="auto"/>
              <w:left w:val="single" w:sz="18" w:space="0" w:color="auto"/>
              <w:right w:val="single" w:sz="6" w:space="0" w:color="auto"/>
            </w:tcBorders>
            <w:shd w:val="pct5" w:color="auto" w:fill="auto"/>
            <w:vAlign w:val="center"/>
          </w:tcPr>
          <w:p w14:paraId="7B1A65D9"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4</w:t>
            </w:r>
          </w:p>
        </w:tc>
        <w:tc>
          <w:tcPr>
            <w:tcW w:w="0" w:type="auto"/>
            <w:gridSpan w:val="4"/>
            <w:tcBorders>
              <w:top w:val="single" w:sz="18" w:space="0" w:color="auto"/>
              <w:left w:val="single" w:sz="6" w:space="0" w:color="auto"/>
              <w:bottom w:val="single" w:sz="6" w:space="0" w:color="auto"/>
              <w:right w:val="single" w:sz="6" w:space="0" w:color="auto"/>
            </w:tcBorders>
            <w:shd w:val="pct5" w:color="auto" w:fill="auto"/>
            <w:vAlign w:val="center"/>
          </w:tcPr>
          <w:p w14:paraId="3EC228C6"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0" w:type="auto"/>
            <w:vMerge w:val="restart"/>
            <w:tcBorders>
              <w:top w:val="single" w:sz="18" w:space="0" w:color="auto"/>
              <w:left w:val="single" w:sz="6" w:space="0" w:color="auto"/>
              <w:right w:val="single" w:sz="6" w:space="0" w:color="auto"/>
            </w:tcBorders>
            <w:shd w:val="pct5" w:color="auto" w:fill="auto"/>
            <w:vAlign w:val="center"/>
          </w:tcPr>
          <w:p w14:paraId="39A2FFFC"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3D432809"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2DDA66F6" w14:textId="3566D04E"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r w:rsidR="00956EB2">
              <w:rPr>
                <w:rFonts w:eastAsia="Times New Roman" w:hint="cs"/>
                <w:b/>
                <w:bCs/>
                <w:rtl/>
                <w:lang w:eastAsia="he-IL"/>
              </w:rPr>
              <w:t xml:space="preserve"> </w:t>
            </w:r>
            <w:r w:rsidR="00956EB2">
              <w:rPr>
                <w:rFonts w:eastAsia="Times New Roman"/>
                <w:b/>
                <w:bCs/>
                <w:rtl/>
                <w:lang w:eastAsia="he-IL"/>
              </w:rPr>
              <w:t>–</w:t>
            </w:r>
            <w:r w:rsidR="00956EB2">
              <w:rPr>
                <w:rFonts w:eastAsia="Times New Roman" w:hint="cs"/>
                <w:b/>
                <w:bCs/>
                <w:rtl/>
                <w:lang w:eastAsia="he-IL"/>
              </w:rPr>
              <w:t xml:space="preserve"> </w:t>
            </w:r>
          </w:p>
          <w:p w14:paraId="5463B1AB" w14:textId="583CC18F"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0" w:type="auto"/>
            <w:vMerge w:val="restart"/>
            <w:tcBorders>
              <w:top w:val="single" w:sz="18" w:space="0" w:color="auto"/>
              <w:left w:val="single" w:sz="6" w:space="0" w:color="auto"/>
              <w:right w:val="single" w:sz="6" w:space="0" w:color="auto"/>
            </w:tcBorders>
            <w:shd w:val="pct5" w:color="auto" w:fill="auto"/>
            <w:vAlign w:val="center"/>
          </w:tcPr>
          <w:p w14:paraId="0FA3C32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0" w:type="auto"/>
            <w:vMerge w:val="restart"/>
            <w:tcBorders>
              <w:top w:val="single" w:sz="18" w:space="0" w:color="auto"/>
              <w:left w:val="single" w:sz="6" w:space="0" w:color="auto"/>
              <w:right w:val="single" w:sz="18" w:space="0" w:color="auto"/>
            </w:tcBorders>
            <w:shd w:val="pct5" w:color="auto" w:fill="auto"/>
            <w:vAlign w:val="center"/>
          </w:tcPr>
          <w:p w14:paraId="188203A3"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b/>
                <w:bCs/>
                <w:rtl/>
                <w:lang w:eastAsia="he-IL"/>
              </w:rPr>
              <w:t xml:space="preserve"> סוג מתקן</w:t>
            </w:r>
          </w:p>
        </w:tc>
      </w:tr>
      <w:tr w:rsidR="00956EB2" w:rsidRPr="00CE7C0C" w14:paraId="086383E1" w14:textId="77777777" w:rsidTr="004E40D8">
        <w:trPr>
          <w:cantSplit/>
          <w:trHeight w:val="931"/>
          <w:jc w:val="right"/>
        </w:trPr>
        <w:tc>
          <w:tcPr>
            <w:tcW w:w="0" w:type="auto"/>
            <w:vMerge/>
            <w:tcBorders>
              <w:left w:val="single" w:sz="18" w:space="0" w:color="auto"/>
              <w:right w:val="single" w:sz="6" w:space="0" w:color="auto"/>
            </w:tcBorders>
            <w:shd w:val="pct5" w:color="auto" w:fill="auto"/>
          </w:tcPr>
          <w:p w14:paraId="745E5410"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472" w:type="dxa"/>
            <w:tcBorders>
              <w:top w:val="single" w:sz="6" w:space="0" w:color="auto"/>
              <w:left w:val="single" w:sz="6" w:space="0" w:color="auto"/>
              <w:right w:val="single" w:sz="6" w:space="0" w:color="auto"/>
            </w:tcBorders>
            <w:shd w:val="pct5" w:color="auto" w:fill="auto"/>
          </w:tcPr>
          <w:p w14:paraId="61CBCFB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085" w:type="dxa"/>
            <w:tcBorders>
              <w:top w:val="single" w:sz="6" w:space="0" w:color="auto"/>
              <w:left w:val="single" w:sz="6" w:space="0" w:color="auto"/>
              <w:right w:val="single" w:sz="6" w:space="0" w:color="auto"/>
            </w:tcBorders>
            <w:shd w:val="pct5" w:color="auto" w:fill="auto"/>
          </w:tcPr>
          <w:p w14:paraId="62EC7A8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0" w:type="auto"/>
            <w:tcBorders>
              <w:top w:val="single" w:sz="6" w:space="0" w:color="auto"/>
              <w:left w:val="single" w:sz="6" w:space="0" w:color="auto"/>
              <w:right w:val="single" w:sz="4" w:space="0" w:color="auto"/>
            </w:tcBorders>
            <w:shd w:val="pct5" w:color="auto" w:fill="auto"/>
          </w:tcPr>
          <w:p w14:paraId="25250E6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0" w:type="auto"/>
            <w:tcBorders>
              <w:top w:val="single" w:sz="6" w:space="0" w:color="auto"/>
              <w:left w:val="single" w:sz="4" w:space="0" w:color="auto"/>
              <w:right w:val="single" w:sz="6" w:space="0" w:color="auto"/>
            </w:tcBorders>
            <w:shd w:val="pct5" w:color="auto" w:fill="auto"/>
          </w:tcPr>
          <w:p w14:paraId="19A5F683"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0" w:type="auto"/>
            <w:vMerge/>
            <w:tcBorders>
              <w:left w:val="single" w:sz="6" w:space="0" w:color="auto"/>
              <w:right w:val="single" w:sz="6" w:space="0" w:color="auto"/>
            </w:tcBorders>
            <w:shd w:val="pct5" w:color="auto" w:fill="auto"/>
          </w:tcPr>
          <w:p w14:paraId="0EEEAD73"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0" w:type="auto"/>
            <w:vMerge/>
            <w:tcBorders>
              <w:left w:val="single" w:sz="6" w:space="0" w:color="auto"/>
              <w:right w:val="single" w:sz="6" w:space="0" w:color="auto"/>
            </w:tcBorders>
            <w:shd w:val="pct5" w:color="auto" w:fill="auto"/>
          </w:tcPr>
          <w:p w14:paraId="7580CE8B"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0" w:type="auto"/>
            <w:vMerge/>
            <w:tcBorders>
              <w:left w:val="single" w:sz="6" w:space="0" w:color="auto"/>
              <w:right w:val="single" w:sz="18" w:space="0" w:color="auto"/>
            </w:tcBorders>
            <w:shd w:val="pct5" w:color="auto" w:fill="auto"/>
          </w:tcPr>
          <w:p w14:paraId="6980AC6B"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956EB2" w:rsidRPr="00CE7C0C" w14:paraId="5C256F5F" w14:textId="77777777" w:rsidTr="004E40D8">
        <w:trPr>
          <w:trHeight w:val="681"/>
          <w:jc w:val="right"/>
        </w:trPr>
        <w:tc>
          <w:tcPr>
            <w:tcW w:w="0" w:type="auto"/>
            <w:vMerge/>
            <w:tcBorders>
              <w:left w:val="single" w:sz="18" w:space="0" w:color="auto"/>
              <w:bottom w:val="single" w:sz="18" w:space="0" w:color="auto"/>
              <w:right w:val="single" w:sz="6" w:space="0" w:color="auto"/>
            </w:tcBorders>
          </w:tcPr>
          <w:p w14:paraId="6CC6FDA4"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472" w:type="dxa"/>
            <w:tcBorders>
              <w:top w:val="single" w:sz="18" w:space="0" w:color="auto"/>
              <w:left w:val="single" w:sz="6" w:space="0" w:color="auto"/>
              <w:bottom w:val="single" w:sz="18" w:space="0" w:color="auto"/>
              <w:right w:val="single" w:sz="4" w:space="0" w:color="auto"/>
            </w:tcBorders>
          </w:tcPr>
          <w:p w14:paraId="28FD718B"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085" w:type="dxa"/>
            <w:tcBorders>
              <w:top w:val="single" w:sz="18" w:space="0" w:color="auto"/>
              <w:left w:val="single" w:sz="4" w:space="0" w:color="auto"/>
              <w:bottom w:val="single" w:sz="18" w:space="0" w:color="auto"/>
              <w:right w:val="single" w:sz="4" w:space="0" w:color="auto"/>
            </w:tcBorders>
          </w:tcPr>
          <w:p w14:paraId="1DF9A9C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0DF4022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650456FB"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7289C4D4"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2A50FD91"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18" w:space="0" w:color="auto"/>
            </w:tcBorders>
          </w:tcPr>
          <w:p w14:paraId="001C6398"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956EB2" w:rsidRPr="00CE7C0C" w14:paraId="6AB7BF4A" w14:textId="77777777" w:rsidTr="004E40D8">
        <w:trPr>
          <w:cantSplit/>
          <w:trHeight w:val="397"/>
          <w:jc w:val="right"/>
        </w:trPr>
        <w:tc>
          <w:tcPr>
            <w:tcW w:w="0" w:type="auto"/>
            <w:vMerge w:val="restart"/>
            <w:tcBorders>
              <w:top w:val="single" w:sz="18" w:space="0" w:color="auto"/>
              <w:left w:val="single" w:sz="18" w:space="0" w:color="auto"/>
              <w:right w:val="single" w:sz="6" w:space="0" w:color="auto"/>
            </w:tcBorders>
            <w:shd w:val="pct5" w:color="auto" w:fill="auto"/>
            <w:vAlign w:val="center"/>
          </w:tcPr>
          <w:p w14:paraId="232E6F59"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5</w:t>
            </w:r>
          </w:p>
        </w:tc>
        <w:tc>
          <w:tcPr>
            <w:tcW w:w="0" w:type="auto"/>
            <w:gridSpan w:val="4"/>
            <w:tcBorders>
              <w:top w:val="single" w:sz="18" w:space="0" w:color="auto"/>
              <w:left w:val="single" w:sz="6" w:space="0" w:color="auto"/>
              <w:bottom w:val="single" w:sz="6" w:space="0" w:color="auto"/>
              <w:right w:val="single" w:sz="6" w:space="0" w:color="auto"/>
            </w:tcBorders>
            <w:shd w:val="pct5" w:color="auto" w:fill="auto"/>
            <w:vAlign w:val="center"/>
          </w:tcPr>
          <w:p w14:paraId="47727768"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0" w:type="auto"/>
            <w:vMerge w:val="restart"/>
            <w:tcBorders>
              <w:top w:val="single" w:sz="18" w:space="0" w:color="auto"/>
              <w:left w:val="single" w:sz="6" w:space="0" w:color="auto"/>
              <w:right w:val="single" w:sz="6" w:space="0" w:color="auto"/>
            </w:tcBorders>
            <w:shd w:val="pct5" w:color="auto" w:fill="auto"/>
            <w:vAlign w:val="center"/>
          </w:tcPr>
          <w:p w14:paraId="0D5BB4F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123A159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46A7AEC0" w14:textId="3EA92BA4"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r w:rsidR="00956EB2">
              <w:rPr>
                <w:rFonts w:eastAsia="Times New Roman" w:hint="cs"/>
                <w:b/>
                <w:bCs/>
                <w:rtl/>
                <w:lang w:eastAsia="he-IL"/>
              </w:rPr>
              <w:t xml:space="preserve"> </w:t>
            </w:r>
            <w:r w:rsidR="00956EB2">
              <w:rPr>
                <w:rFonts w:eastAsia="Times New Roman"/>
                <w:b/>
                <w:bCs/>
                <w:rtl/>
                <w:lang w:eastAsia="he-IL"/>
              </w:rPr>
              <w:t>–</w:t>
            </w:r>
            <w:r w:rsidR="00956EB2">
              <w:rPr>
                <w:rFonts w:eastAsia="Times New Roman" w:hint="cs"/>
                <w:b/>
                <w:bCs/>
                <w:rtl/>
                <w:lang w:eastAsia="he-IL"/>
              </w:rPr>
              <w:t xml:space="preserve"> </w:t>
            </w:r>
          </w:p>
          <w:p w14:paraId="595AFBA0" w14:textId="6A9DE6AF"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0" w:type="auto"/>
            <w:vMerge w:val="restart"/>
            <w:tcBorders>
              <w:top w:val="single" w:sz="18" w:space="0" w:color="auto"/>
              <w:left w:val="single" w:sz="6" w:space="0" w:color="auto"/>
              <w:right w:val="single" w:sz="6" w:space="0" w:color="auto"/>
            </w:tcBorders>
            <w:shd w:val="pct5" w:color="auto" w:fill="auto"/>
            <w:vAlign w:val="center"/>
          </w:tcPr>
          <w:p w14:paraId="127404B1"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0" w:type="auto"/>
            <w:vMerge w:val="restart"/>
            <w:tcBorders>
              <w:top w:val="single" w:sz="18" w:space="0" w:color="auto"/>
              <w:left w:val="single" w:sz="6" w:space="0" w:color="auto"/>
              <w:right w:val="single" w:sz="18" w:space="0" w:color="auto"/>
            </w:tcBorders>
            <w:shd w:val="pct5" w:color="auto" w:fill="auto"/>
            <w:vAlign w:val="center"/>
          </w:tcPr>
          <w:p w14:paraId="07E4AC6E"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b/>
                <w:bCs/>
                <w:rtl/>
                <w:lang w:eastAsia="he-IL"/>
              </w:rPr>
              <w:t xml:space="preserve"> סוג מתקן</w:t>
            </w:r>
          </w:p>
        </w:tc>
      </w:tr>
      <w:tr w:rsidR="00956EB2" w:rsidRPr="00CE7C0C" w14:paraId="0E9DC105" w14:textId="77777777" w:rsidTr="004E40D8">
        <w:trPr>
          <w:cantSplit/>
          <w:trHeight w:val="931"/>
          <w:jc w:val="right"/>
        </w:trPr>
        <w:tc>
          <w:tcPr>
            <w:tcW w:w="0" w:type="auto"/>
            <w:vMerge/>
            <w:tcBorders>
              <w:left w:val="single" w:sz="18" w:space="0" w:color="auto"/>
              <w:right w:val="single" w:sz="6" w:space="0" w:color="auto"/>
            </w:tcBorders>
            <w:shd w:val="pct5" w:color="auto" w:fill="auto"/>
          </w:tcPr>
          <w:p w14:paraId="26327717"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472" w:type="dxa"/>
            <w:tcBorders>
              <w:top w:val="single" w:sz="6" w:space="0" w:color="auto"/>
              <w:left w:val="single" w:sz="6" w:space="0" w:color="auto"/>
              <w:right w:val="single" w:sz="6" w:space="0" w:color="auto"/>
            </w:tcBorders>
            <w:shd w:val="pct5" w:color="auto" w:fill="auto"/>
          </w:tcPr>
          <w:p w14:paraId="790F74D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085" w:type="dxa"/>
            <w:tcBorders>
              <w:top w:val="single" w:sz="6" w:space="0" w:color="auto"/>
              <w:left w:val="single" w:sz="6" w:space="0" w:color="auto"/>
              <w:right w:val="single" w:sz="6" w:space="0" w:color="auto"/>
            </w:tcBorders>
            <w:shd w:val="pct5" w:color="auto" w:fill="auto"/>
          </w:tcPr>
          <w:p w14:paraId="61021A8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0" w:type="auto"/>
            <w:tcBorders>
              <w:top w:val="single" w:sz="6" w:space="0" w:color="auto"/>
              <w:left w:val="single" w:sz="6" w:space="0" w:color="auto"/>
              <w:right w:val="single" w:sz="4" w:space="0" w:color="auto"/>
            </w:tcBorders>
            <w:shd w:val="pct5" w:color="auto" w:fill="auto"/>
          </w:tcPr>
          <w:p w14:paraId="28C045FF"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0" w:type="auto"/>
            <w:tcBorders>
              <w:top w:val="single" w:sz="6" w:space="0" w:color="auto"/>
              <w:left w:val="single" w:sz="4" w:space="0" w:color="auto"/>
              <w:right w:val="single" w:sz="6" w:space="0" w:color="auto"/>
            </w:tcBorders>
            <w:shd w:val="pct5" w:color="auto" w:fill="auto"/>
          </w:tcPr>
          <w:p w14:paraId="734A0DC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0" w:type="auto"/>
            <w:vMerge/>
            <w:tcBorders>
              <w:left w:val="single" w:sz="6" w:space="0" w:color="auto"/>
              <w:right w:val="single" w:sz="6" w:space="0" w:color="auto"/>
            </w:tcBorders>
            <w:shd w:val="pct5" w:color="auto" w:fill="auto"/>
          </w:tcPr>
          <w:p w14:paraId="7AFF1900"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0" w:type="auto"/>
            <w:vMerge/>
            <w:tcBorders>
              <w:left w:val="single" w:sz="6" w:space="0" w:color="auto"/>
              <w:right w:val="single" w:sz="6" w:space="0" w:color="auto"/>
            </w:tcBorders>
            <w:shd w:val="pct5" w:color="auto" w:fill="auto"/>
          </w:tcPr>
          <w:p w14:paraId="276F1E7F"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0" w:type="auto"/>
            <w:vMerge/>
            <w:tcBorders>
              <w:left w:val="single" w:sz="6" w:space="0" w:color="auto"/>
              <w:right w:val="single" w:sz="18" w:space="0" w:color="auto"/>
            </w:tcBorders>
            <w:shd w:val="pct5" w:color="auto" w:fill="auto"/>
          </w:tcPr>
          <w:p w14:paraId="6CF1AD99"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956EB2" w:rsidRPr="00CE7C0C" w14:paraId="493007CF" w14:textId="77777777" w:rsidTr="004E40D8">
        <w:trPr>
          <w:trHeight w:val="681"/>
          <w:jc w:val="right"/>
        </w:trPr>
        <w:tc>
          <w:tcPr>
            <w:tcW w:w="0" w:type="auto"/>
            <w:vMerge/>
            <w:tcBorders>
              <w:left w:val="single" w:sz="18" w:space="0" w:color="auto"/>
              <w:bottom w:val="single" w:sz="18" w:space="0" w:color="auto"/>
              <w:right w:val="single" w:sz="6" w:space="0" w:color="auto"/>
            </w:tcBorders>
          </w:tcPr>
          <w:p w14:paraId="550288CC"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472" w:type="dxa"/>
            <w:tcBorders>
              <w:top w:val="single" w:sz="18" w:space="0" w:color="auto"/>
              <w:left w:val="single" w:sz="6" w:space="0" w:color="auto"/>
              <w:bottom w:val="single" w:sz="18" w:space="0" w:color="auto"/>
              <w:right w:val="single" w:sz="4" w:space="0" w:color="auto"/>
            </w:tcBorders>
          </w:tcPr>
          <w:p w14:paraId="5D46EBD9"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085" w:type="dxa"/>
            <w:tcBorders>
              <w:top w:val="single" w:sz="18" w:space="0" w:color="auto"/>
              <w:left w:val="single" w:sz="4" w:space="0" w:color="auto"/>
              <w:bottom w:val="single" w:sz="18" w:space="0" w:color="auto"/>
              <w:right w:val="single" w:sz="4" w:space="0" w:color="auto"/>
            </w:tcBorders>
          </w:tcPr>
          <w:p w14:paraId="04D2D9B3"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27F650CA"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2F862808"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48BA7BCB"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352C0020"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18" w:space="0" w:color="auto"/>
            </w:tcBorders>
          </w:tcPr>
          <w:p w14:paraId="740D9C3F"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bl>
    <w:p w14:paraId="52A871D4" w14:textId="77777777" w:rsidR="00CE7C0C" w:rsidRPr="00CE7C0C" w:rsidRDefault="00CE7C0C" w:rsidP="00CE7C0C">
      <w:pPr>
        <w:overflowPunct w:val="0"/>
        <w:autoSpaceDE w:val="0"/>
        <w:autoSpaceDN w:val="0"/>
        <w:adjustRightInd w:val="0"/>
        <w:spacing w:after="120"/>
        <w:textAlignment w:val="baseline"/>
        <w:rPr>
          <w:rFonts w:eastAsia="Times New Roman"/>
          <w:b/>
          <w:bCs/>
          <w:u w:val="single"/>
          <w:rtl/>
          <w:lang w:eastAsia="x-none"/>
        </w:rPr>
      </w:pPr>
    </w:p>
    <w:p w14:paraId="2D51F7AC" w14:textId="77777777" w:rsidR="00956EB2" w:rsidRDefault="00956EB2" w:rsidP="00133F94">
      <w:pPr>
        <w:overflowPunct w:val="0"/>
        <w:autoSpaceDE w:val="0"/>
        <w:autoSpaceDN w:val="0"/>
        <w:adjustRightInd w:val="0"/>
        <w:spacing w:after="120" w:line="360" w:lineRule="auto"/>
        <w:ind w:left="357"/>
        <w:textAlignment w:val="baseline"/>
        <w:rPr>
          <w:rFonts w:eastAsia="Times New Roman"/>
          <w:b/>
          <w:bCs/>
          <w:u w:val="single"/>
          <w:lang w:eastAsia="x-none"/>
        </w:rPr>
      </w:pPr>
    </w:p>
    <w:p w14:paraId="2323C5DB" w14:textId="27C78BFC" w:rsidR="00CE7C0C" w:rsidRPr="00CE7C0C" w:rsidRDefault="00CE7C0C" w:rsidP="00CE7C0C">
      <w:pPr>
        <w:numPr>
          <w:ilvl w:val="0"/>
          <w:numId w:val="422"/>
        </w:numPr>
        <w:overflowPunct w:val="0"/>
        <w:autoSpaceDE w:val="0"/>
        <w:autoSpaceDN w:val="0"/>
        <w:adjustRightInd w:val="0"/>
        <w:spacing w:after="120" w:line="360" w:lineRule="auto"/>
        <w:ind w:left="357" w:hanging="357"/>
        <w:textAlignment w:val="baseline"/>
        <w:rPr>
          <w:rFonts w:eastAsia="Times New Roman"/>
          <w:b/>
          <w:bCs/>
          <w:u w:val="single"/>
          <w:rtl/>
          <w:lang w:eastAsia="x-none"/>
        </w:rPr>
      </w:pPr>
      <w:r w:rsidRPr="00CE7C0C">
        <w:rPr>
          <w:rFonts w:eastAsia="Times New Roman"/>
          <w:b/>
          <w:bCs/>
          <w:u w:val="single"/>
          <w:rtl/>
          <w:lang w:eastAsia="x-none"/>
        </w:rPr>
        <w:t xml:space="preserve">פירוט ניסיון המציע בניהול ופיקוח על ביצוע </w:t>
      </w:r>
      <w:proofErr w:type="spellStart"/>
      <w:r w:rsidRPr="00CE7C0C">
        <w:rPr>
          <w:rFonts w:eastAsia="Times New Roman" w:hint="eastAsia"/>
          <w:b/>
          <w:bCs/>
          <w:u w:val="single"/>
          <w:rtl/>
          <w:lang w:eastAsia="x-none"/>
        </w:rPr>
        <w:t>פרויקטי</w:t>
      </w:r>
      <w:proofErr w:type="spellEnd"/>
      <w:r w:rsidRPr="00CE7C0C">
        <w:rPr>
          <w:rFonts w:eastAsia="Times New Roman"/>
          <w:b/>
          <w:bCs/>
          <w:u w:val="single"/>
          <w:rtl/>
          <w:lang w:eastAsia="x-none"/>
        </w:rPr>
        <w:t xml:space="preserve"> בינוי של מבני ציבור שאינם מבני ספורט – סעיף</w:t>
      </w:r>
      <w:r w:rsidR="00956EB2">
        <w:rPr>
          <w:rFonts w:eastAsia="Times New Roman" w:hint="cs"/>
          <w:b/>
          <w:bCs/>
          <w:u w:val="single"/>
          <w:rtl/>
          <w:lang w:eastAsia="x-none"/>
        </w:rPr>
        <w:t xml:space="preserve"> 5.2.1</w:t>
      </w:r>
      <w:r w:rsidRPr="00133F94">
        <w:rPr>
          <w:rFonts w:eastAsia="Times New Roman"/>
          <w:rtl/>
          <w:lang w:eastAsia="x-none"/>
        </w:rPr>
        <w:t>:</w:t>
      </w:r>
    </w:p>
    <w:p w14:paraId="2E6A355B" w14:textId="7365E9CE" w:rsidR="00CE7C0C" w:rsidRDefault="00CE7C0C" w:rsidP="00CE7C0C">
      <w:pPr>
        <w:overflowPunct w:val="0"/>
        <w:autoSpaceDE w:val="0"/>
        <w:autoSpaceDN w:val="0"/>
        <w:adjustRightInd w:val="0"/>
        <w:spacing w:after="240"/>
        <w:ind w:left="357"/>
        <w:textAlignment w:val="baseline"/>
        <w:rPr>
          <w:rFonts w:eastAsia="Times New Roman"/>
          <w:rtl/>
          <w:lang w:eastAsia="x-none"/>
        </w:rPr>
      </w:pPr>
      <w:r w:rsidRPr="00CE7C0C">
        <w:rPr>
          <w:rFonts w:eastAsia="Times New Roman"/>
          <w:rtl/>
          <w:lang w:eastAsia="x-none"/>
        </w:rPr>
        <w:t>על המציע לפרט עבודות רלוונטיות שניהל, לרבות שמות הלקוחות, סוג הלקוחות (ממשלה, רשויות מקומיות, פרטי וכו') תיאור העבודה, מועדי הביצוע (חודש ושנה), וההיקף הכספי (כולל מע"מ)</w:t>
      </w:r>
      <w:r w:rsidR="00956EB2">
        <w:rPr>
          <w:rFonts w:eastAsia="Times New Roman" w:hint="cs"/>
          <w:rtl/>
          <w:lang w:eastAsia="x-none"/>
        </w:rPr>
        <w:t xml:space="preserve"> </w:t>
      </w:r>
      <w:r w:rsidR="00956EB2">
        <w:rPr>
          <w:rFonts w:eastAsia="Times New Roman"/>
          <w:rtl/>
          <w:lang w:eastAsia="x-none"/>
        </w:rPr>
        <w:t>–</w:t>
      </w:r>
    </w:p>
    <w:p w14:paraId="12267A83" w14:textId="77777777" w:rsidR="00956EB2" w:rsidRPr="00CE7C0C" w:rsidRDefault="00956EB2" w:rsidP="00CE7C0C">
      <w:pPr>
        <w:overflowPunct w:val="0"/>
        <w:autoSpaceDE w:val="0"/>
        <w:autoSpaceDN w:val="0"/>
        <w:adjustRightInd w:val="0"/>
        <w:spacing w:after="240"/>
        <w:ind w:left="357"/>
        <w:textAlignment w:val="baseline"/>
        <w:rPr>
          <w:rFonts w:eastAsia="Times New Roman"/>
          <w:rtl/>
          <w:lang w:eastAsia="x-none"/>
        </w:rPr>
      </w:pP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1384"/>
        <w:gridCol w:w="1417"/>
        <w:gridCol w:w="1735"/>
      </w:tblGrid>
      <w:tr w:rsidR="00CE7C0C" w:rsidRPr="00CE7C0C" w14:paraId="292A6FBA" w14:textId="77777777" w:rsidTr="004E40D8">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B8DB2E2"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lastRenderedPageBreak/>
              <w:t>1</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614653D"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177CA689"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240D934A"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43723056" w14:textId="35073C0D"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r w:rsidR="00956EB2">
              <w:rPr>
                <w:rFonts w:eastAsia="Times New Roman" w:hint="cs"/>
                <w:b/>
                <w:bCs/>
                <w:rtl/>
                <w:lang w:eastAsia="he-IL"/>
              </w:rPr>
              <w:t xml:space="preserve"> </w:t>
            </w:r>
          </w:p>
          <w:p w14:paraId="37D8363B" w14:textId="6DDFF2CA"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7CA53FAF"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6A891D00"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hint="eastAsia"/>
                <w:b/>
                <w:bCs/>
                <w:rtl/>
                <w:lang w:eastAsia="he-IL"/>
              </w:rPr>
              <w:t>שטח</w:t>
            </w:r>
            <w:r w:rsidRPr="00CE7C0C">
              <w:rPr>
                <w:rFonts w:eastAsia="Times New Roman"/>
                <w:b/>
                <w:bCs/>
                <w:rtl/>
                <w:lang w:eastAsia="he-IL"/>
              </w:rPr>
              <w:t xml:space="preserve"> </w:t>
            </w:r>
            <w:r w:rsidRPr="00CE7C0C">
              <w:rPr>
                <w:rFonts w:eastAsia="Times New Roman" w:hint="eastAsia"/>
                <w:b/>
                <w:bCs/>
                <w:rtl/>
                <w:lang w:eastAsia="he-IL"/>
              </w:rPr>
              <w:t>מבנה</w:t>
            </w:r>
            <w:r w:rsidRPr="00CE7C0C">
              <w:rPr>
                <w:rFonts w:eastAsia="Times New Roman"/>
                <w:b/>
                <w:bCs/>
                <w:rtl/>
                <w:lang w:eastAsia="he-IL"/>
              </w:rPr>
              <w:t xml:space="preserve"> </w:t>
            </w:r>
            <w:r w:rsidRPr="00CE7C0C">
              <w:rPr>
                <w:rFonts w:eastAsia="Times New Roman" w:hint="eastAsia"/>
                <w:b/>
                <w:bCs/>
                <w:rtl/>
                <w:lang w:eastAsia="he-IL"/>
              </w:rPr>
              <w:t>הציבור</w:t>
            </w:r>
            <w:r w:rsidRPr="00CE7C0C">
              <w:rPr>
                <w:rFonts w:eastAsia="Times New Roman"/>
                <w:b/>
                <w:bCs/>
                <w:rtl/>
                <w:lang w:eastAsia="he-IL"/>
              </w:rPr>
              <w:t xml:space="preserve"> (מ"ר)</w:t>
            </w:r>
          </w:p>
        </w:tc>
      </w:tr>
      <w:tr w:rsidR="00CE7C0C" w:rsidRPr="00CE7C0C" w14:paraId="49AAACEE" w14:textId="77777777" w:rsidTr="004E40D8">
        <w:trPr>
          <w:cantSplit/>
          <w:trHeight w:val="931"/>
          <w:jc w:val="right"/>
        </w:trPr>
        <w:tc>
          <w:tcPr>
            <w:tcW w:w="391" w:type="dxa"/>
            <w:vMerge/>
            <w:tcBorders>
              <w:left w:val="single" w:sz="18" w:space="0" w:color="auto"/>
              <w:right w:val="single" w:sz="6" w:space="0" w:color="auto"/>
            </w:tcBorders>
            <w:shd w:val="pct5" w:color="auto" w:fill="auto"/>
          </w:tcPr>
          <w:p w14:paraId="5C0D0D88"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559" w:type="dxa"/>
            <w:tcBorders>
              <w:top w:val="single" w:sz="6" w:space="0" w:color="auto"/>
              <w:left w:val="single" w:sz="6" w:space="0" w:color="auto"/>
              <w:right w:val="single" w:sz="6" w:space="0" w:color="auto"/>
            </w:tcBorders>
            <w:shd w:val="pct5" w:color="auto" w:fill="auto"/>
          </w:tcPr>
          <w:p w14:paraId="7BCD07E0"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03B404AE"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2C2434B2"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04064DF6"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1384" w:type="dxa"/>
            <w:vMerge/>
            <w:tcBorders>
              <w:left w:val="single" w:sz="6" w:space="0" w:color="auto"/>
              <w:right w:val="single" w:sz="6" w:space="0" w:color="auto"/>
            </w:tcBorders>
            <w:shd w:val="pct5" w:color="auto" w:fill="auto"/>
          </w:tcPr>
          <w:p w14:paraId="00E979D0"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417" w:type="dxa"/>
            <w:vMerge/>
            <w:tcBorders>
              <w:left w:val="single" w:sz="6" w:space="0" w:color="auto"/>
              <w:right w:val="single" w:sz="6" w:space="0" w:color="auto"/>
            </w:tcBorders>
            <w:shd w:val="pct5" w:color="auto" w:fill="auto"/>
          </w:tcPr>
          <w:p w14:paraId="17F2D0D2"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735" w:type="dxa"/>
            <w:vMerge/>
            <w:tcBorders>
              <w:left w:val="single" w:sz="6" w:space="0" w:color="auto"/>
              <w:right w:val="single" w:sz="18" w:space="0" w:color="auto"/>
            </w:tcBorders>
            <w:shd w:val="pct5" w:color="auto" w:fill="auto"/>
          </w:tcPr>
          <w:p w14:paraId="5941BADE"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CE7C0C" w:rsidRPr="00CE7C0C" w14:paraId="53E8D63B" w14:textId="77777777" w:rsidTr="004E40D8">
        <w:trPr>
          <w:trHeight w:val="681"/>
          <w:jc w:val="right"/>
        </w:trPr>
        <w:tc>
          <w:tcPr>
            <w:tcW w:w="391" w:type="dxa"/>
            <w:vMerge/>
            <w:tcBorders>
              <w:left w:val="single" w:sz="18" w:space="0" w:color="auto"/>
              <w:bottom w:val="single" w:sz="18" w:space="0" w:color="auto"/>
              <w:right w:val="single" w:sz="6" w:space="0" w:color="auto"/>
            </w:tcBorders>
          </w:tcPr>
          <w:p w14:paraId="33B8F330"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59565246"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F9F3F77"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7B52919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9A94EFD"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5F480BA9"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69F444BC"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5AFDC12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CE7C0C" w:rsidRPr="00CE7C0C" w14:paraId="40465E37" w14:textId="77777777" w:rsidTr="004E40D8">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266F6B14"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CE7C0C">
              <w:rPr>
                <w:rFonts w:eastAsia="Times New Roman"/>
                <w:b/>
                <w:bCs/>
                <w:u w:val="single"/>
                <w:rtl/>
                <w:lang w:eastAsia="he-IL"/>
              </w:rPr>
              <w:t>תיאור מפורט של הפעילות ושל תחומי האחריות של המציע בפרויקט, לרבות תהליך העבודה מול הלקוח</w:t>
            </w:r>
            <w:r w:rsidRPr="00133F94">
              <w:rPr>
                <w:rFonts w:eastAsia="Times New Roman"/>
                <w:rtl/>
                <w:lang w:eastAsia="he-IL"/>
              </w:rPr>
              <w:t>:</w:t>
            </w:r>
          </w:p>
          <w:p w14:paraId="1B6BA959"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0C4C6EF6"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498C9C"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7FA4342E"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72BE1F"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21F49D61"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p>
        </w:tc>
      </w:tr>
      <w:tr w:rsidR="00CE7C0C" w:rsidRPr="00CE7C0C" w14:paraId="29578C68" w14:textId="77777777" w:rsidTr="004E40D8">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669944DC"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2</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0F3A6CE"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3E53027B"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1192F3C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59AEE018" w14:textId="77777777"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p>
          <w:p w14:paraId="4D9E59D4" w14:textId="60C75258"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4EE8F9A0"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5ABD4045"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hint="eastAsia"/>
                <w:b/>
                <w:bCs/>
                <w:rtl/>
                <w:lang w:eastAsia="he-IL"/>
              </w:rPr>
              <w:t>שטח</w:t>
            </w:r>
            <w:r w:rsidRPr="00CE7C0C">
              <w:rPr>
                <w:rFonts w:eastAsia="Times New Roman"/>
                <w:b/>
                <w:bCs/>
                <w:rtl/>
                <w:lang w:eastAsia="he-IL"/>
              </w:rPr>
              <w:t xml:space="preserve"> </w:t>
            </w:r>
            <w:r w:rsidRPr="00CE7C0C">
              <w:rPr>
                <w:rFonts w:eastAsia="Times New Roman" w:hint="eastAsia"/>
                <w:b/>
                <w:bCs/>
                <w:rtl/>
                <w:lang w:eastAsia="he-IL"/>
              </w:rPr>
              <w:t>מבנה</w:t>
            </w:r>
            <w:r w:rsidRPr="00CE7C0C">
              <w:rPr>
                <w:rFonts w:eastAsia="Times New Roman"/>
                <w:b/>
                <w:bCs/>
                <w:rtl/>
                <w:lang w:eastAsia="he-IL"/>
              </w:rPr>
              <w:t xml:space="preserve"> </w:t>
            </w:r>
            <w:r w:rsidRPr="00CE7C0C">
              <w:rPr>
                <w:rFonts w:eastAsia="Times New Roman" w:hint="eastAsia"/>
                <w:b/>
                <w:bCs/>
                <w:rtl/>
                <w:lang w:eastAsia="he-IL"/>
              </w:rPr>
              <w:t>הציבור</w:t>
            </w:r>
            <w:r w:rsidRPr="00CE7C0C">
              <w:rPr>
                <w:rFonts w:eastAsia="Times New Roman"/>
                <w:b/>
                <w:bCs/>
                <w:rtl/>
                <w:lang w:eastAsia="he-IL"/>
              </w:rPr>
              <w:t xml:space="preserve"> (מ"ר)</w:t>
            </w:r>
          </w:p>
        </w:tc>
      </w:tr>
      <w:tr w:rsidR="00CE7C0C" w:rsidRPr="00CE7C0C" w14:paraId="60EC5895" w14:textId="77777777" w:rsidTr="004E40D8">
        <w:trPr>
          <w:cantSplit/>
          <w:trHeight w:val="931"/>
          <w:jc w:val="right"/>
        </w:trPr>
        <w:tc>
          <w:tcPr>
            <w:tcW w:w="391" w:type="dxa"/>
            <w:vMerge/>
            <w:tcBorders>
              <w:left w:val="single" w:sz="18" w:space="0" w:color="auto"/>
              <w:right w:val="single" w:sz="6" w:space="0" w:color="auto"/>
            </w:tcBorders>
            <w:shd w:val="pct5" w:color="auto" w:fill="auto"/>
          </w:tcPr>
          <w:p w14:paraId="1EB2367E"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559" w:type="dxa"/>
            <w:tcBorders>
              <w:top w:val="single" w:sz="6" w:space="0" w:color="auto"/>
              <w:left w:val="single" w:sz="6" w:space="0" w:color="auto"/>
              <w:right w:val="single" w:sz="6" w:space="0" w:color="auto"/>
            </w:tcBorders>
            <w:shd w:val="pct5" w:color="auto" w:fill="auto"/>
          </w:tcPr>
          <w:p w14:paraId="35E148E8"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1EB6AA8D"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60B99486"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4A83C673"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1384" w:type="dxa"/>
            <w:vMerge/>
            <w:tcBorders>
              <w:left w:val="single" w:sz="6" w:space="0" w:color="auto"/>
              <w:right w:val="single" w:sz="6" w:space="0" w:color="auto"/>
            </w:tcBorders>
            <w:shd w:val="pct5" w:color="auto" w:fill="auto"/>
          </w:tcPr>
          <w:p w14:paraId="3C61079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417" w:type="dxa"/>
            <w:vMerge/>
            <w:tcBorders>
              <w:left w:val="single" w:sz="6" w:space="0" w:color="auto"/>
              <w:right w:val="single" w:sz="6" w:space="0" w:color="auto"/>
            </w:tcBorders>
            <w:shd w:val="pct5" w:color="auto" w:fill="auto"/>
          </w:tcPr>
          <w:p w14:paraId="716CEF3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735" w:type="dxa"/>
            <w:vMerge/>
            <w:tcBorders>
              <w:left w:val="single" w:sz="6" w:space="0" w:color="auto"/>
              <w:right w:val="single" w:sz="18" w:space="0" w:color="auto"/>
            </w:tcBorders>
            <w:shd w:val="pct5" w:color="auto" w:fill="auto"/>
          </w:tcPr>
          <w:p w14:paraId="7B21F621"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CE7C0C" w:rsidRPr="00CE7C0C" w14:paraId="61E6328D" w14:textId="77777777" w:rsidTr="004E40D8">
        <w:trPr>
          <w:trHeight w:val="681"/>
          <w:jc w:val="right"/>
        </w:trPr>
        <w:tc>
          <w:tcPr>
            <w:tcW w:w="391" w:type="dxa"/>
            <w:vMerge/>
            <w:tcBorders>
              <w:left w:val="single" w:sz="18" w:space="0" w:color="auto"/>
              <w:bottom w:val="single" w:sz="18" w:space="0" w:color="auto"/>
              <w:right w:val="single" w:sz="6" w:space="0" w:color="auto"/>
            </w:tcBorders>
          </w:tcPr>
          <w:p w14:paraId="660F2B10"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6EF3E3F8"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D7D9529"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75D0074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8B52B21"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69446B20"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00CE982D"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10B098E5"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CE7C0C" w:rsidRPr="00CE7C0C" w14:paraId="02EC14FB" w14:textId="77777777" w:rsidTr="004E40D8">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572E3AC1"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CE7C0C">
              <w:rPr>
                <w:rFonts w:eastAsia="Times New Roman"/>
                <w:b/>
                <w:bCs/>
                <w:u w:val="single"/>
                <w:rtl/>
                <w:lang w:eastAsia="he-IL"/>
              </w:rPr>
              <w:t>תיאור מפורט של הפעילות ושל תחומי האחריות של המציע בפרויקט, לרבות תהליך העבודה מול הלקוח</w:t>
            </w:r>
            <w:r w:rsidRPr="00133F94">
              <w:rPr>
                <w:rFonts w:eastAsia="Times New Roman"/>
                <w:rtl/>
                <w:lang w:eastAsia="he-IL"/>
              </w:rPr>
              <w:t>:</w:t>
            </w:r>
          </w:p>
          <w:p w14:paraId="2390D316"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05FEA5B9"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285C90"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73B630"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1A2119EB"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p>
        </w:tc>
      </w:tr>
      <w:tr w:rsidR="00CE7C0C" w:rsidRPr="00CE7C0C" w14:paraId="50AB4ABC" w14:textId="77777777" w:rsidTr="004E40D8">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5ED9509"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3</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67B486B"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7296330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0730344A"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109177E6" w14:textId="77777777"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p>
          <w:p w14:paraId="5F52BCE5" w14:textId="0A058379"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04257802"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2C799DE6"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hint="eastAsia"/>
                <w:b/>
                <w:bCs/>
                <w:rtl/>
                <w:lang w:eastAsia="he-IL"/>
              </w:rPr>
              <w:t>שטח</w:t>
            </w:r>
            <w:r w:rsidRPr="00CE7C0C">
              <w:rPr>
                <w:rFonts w:eastAsia="Times New Roman"/>
                <w:b/>
                <w:bCs/>
                <w:rtl/>
                <w:lang w:eastAsia="he-IL"/>
              </w:rPr>
              <w:t xml:space="preserve"> </w:t>
            </w:r>
            <w:r w:rsidRPr="00CE7C0C">
              <w:rPr>
                <w:rFonts w:eastAsia="Times New Roman" w:hint="eastAsia"/>
                <w:b/>
                <w:bCs/>
                <w:rtl/>
                <w:lang w:eastAsia="he-IL"/>
              </w:rPr>
              <w:t>מבנה</w:t>
            </w:r>
            <w:r w:rsidRPr="00CE7C0C">
              <w:rPr>
                <w:rFonts w:eastAsia="Times New Roman"/>
                <w:b/>
                <w:bCs/>
                <w:rtl/>
                <w:lang w:eastAsia="he-IL"/>
              </w:rPr>
              <w:t xml:space="preserve"> </w:t>
            </w:r>
            <w:r w:rsidRPr="00CE7C0C">
              <w:rPr>
                <w:rFonts w:eastAsia="Times New Roman" w:hint="eastAsia"/>
                <w:b/>
                <w:bCs/>
                <w:rtl/>
                <w:lang w:eastAsia="he-IL"/>
              </w:rPr>
              <w:t>הציבור</w:t>
            </w:r>
            <w:r w:rsidRPr="00CE7C0C">
              <w:rPr>
                <w:rFonts w:eastAsia="Times New Roman"/>
                <w:b/>
                <w:bCs/>
                <w:rtl/>
                <w:lang w:eastAsia="he-IL"/>
              </w:rPr>
              <w:t xml:space="preserve"> (מ"ר)</w:t>
            </w:r>
          </w:p>
        </w:tc>
      </w:tr>
      <w:tr w:rsidR="00CE7C0C" w:rsidRPr="00CE7C0C" w14:paraId="3766D0E9" w14:textId="77777777" w:rsidTr="004E40D8">
        <w:trPr>
          <w:cantSplit/>
          <w:trHeight w:val="931"/>
          <w:jc w:val="right"/>
        </w:trPr>
        <w:tc>
          <w:tcPr>
            <w:tcW w:w="391" w:type="dxa"/>
            <w:vMerge/>
            <w:tcBorders>
              <w:left w:val="single" w:sz="18" w:space="0" w:color="auto"/>
              <w:right w:val="single" w:sz="6" w:space="0" w:color="auto"/>
            </w:tcBorders>
            <w:shd w:val="pct5" w:color="auto" w:fill="auto"/>
          </w:tcPr>
          <w:p w14:paraId="565EE164"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559" w:type="dxa"/>
            <w:tcBorders>
              <w:top w:val="single" w:sz="6" w:space="0" w:color="auto"/>
              <w:left w:val="single" w:sz="6" w:space="0" w:color="auto"/>
              <w:right w:val="single" w:sz="6" w:space="0" w:color="auto"/>
            </w:tcBorders>
            <w:shd w:val="pct5" w:color="auto" w:fill="auto"/>
          </w:tcPr>
          <w:p w14:paraId="10F9A40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54166D32"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7B67EA08"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5C8A3110"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1384" w:type="dxa"/>
            <w:vMerge/>
            <w:tcBorders>
              <w:left w:val="single" w:sz="6" w:space="0" w:color="auto"/>
              <w:right w:val="single" w:sz="6" w:space="0" w:color="auto"/>
            </w:tcBorders>
            <w:shd w:val="pct5" w:color="auto" w:fill="auto"/>
          </w:tcPr>
          <w:p w14:paraId="3C890BE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417" w:type="dxa"/>
            <w:vMerge/>
            <w:tcBorders>
              <w:left w:val="single" w:sz="6" w:space="0" w:color="auto"/>
              <w:right w:val="single" w:sz="6" w:space="0" w:color="auto"/>
            </w:tcBorders>
            <w:shd w:val="pct5" w:color="auto" w:fill="auto"/>
          </w:tcPr>
          <w:p w14:paraId="709A75A1"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735" w:type="dxa"/>
            <w:vMerge/>
            <w:tcBorders>
              <w:left w:val="single" w:sz="6" w:space="0" w:color="auto"/>
              <w:right w:val="single" w:sz="18" w:space="0" w:color="auto"/>
            </w:tcBorders>
            <w:shd w:val="pct5" w:color="auto" w:fill="auto"/>
          </w:tcPr>
          <w:p w14:paraId="709FA416"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CE7C0C" w:rsidRPr="00CE7C0C" w14:paraId="357CF25D" w14:textId="77777777" w:rsidTr="004E40D8">
        <w:trPr>
          <w:trHeight w:val="681"/>
          <w:jc w:val="right"/>
        </w:trPr>
        <w:tc>
          <w:tcPr>
            <w:tcW w:w="391" w:type="dxa"/>
            <w:vMerge/>
            <w:tcBorders>
              <w:left w:val="single" w:sz="18" w:space="0" w:color="auto"/>
              <w:bottom w:val="single" w:sz="18" w:space="0" w:color="auto"/>
              <w:right w:val="single" w:sz="6" w:space="0" w:color="auto"/>
            </w:tcBorders>
          </w:tcPr>
          <w:p w14:paraId="7E694A4A"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2853FC4F"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9032D41"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49EBE630"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9EA9587"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377750EF"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7768A215"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041F07DA"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CE7C0C" w:rsidRPr="00CE7C0C" w14:paraId="2E65C7AC" w14:textId="77777777" w:rsidTr="004E40D8">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156AAE28"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CE7C0C">
              <w:rPr>
                <w:rFonts w:eastAsia="Times New Roman"/>
                <w:b/>
                <w:bCs/>
                <w:u w:val="single"/>
                <w:rtl/>
                <w:lang w:eastAsia="he-IL"/>
              </w:rPr>
              <w:t>תיאור מפורט של הפעילות ושל תחומי האחריות של המציע בפרויקט, לרבות תהליך העבודה מול הלקוח</w:t>
            </w:r>
            <w:r w:rsidRPr="00133F94">
              <w:rPr>
                <w:rFonts w:eastAsia="Times New Roman"/>
                <w:rtl/>
                <w:lang w:eastAsia="he-IL"/>
              </w:rPr>
              <w:t>:</w:t>
            </w:r>
          </w:p>
          <w:p w14:paraId="38A7FC3D"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1F84837C"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B4DEED"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D8EA62"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A4ABF6"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p>
        </w:tc>
      </w:tr>
      <w:tr w:rsidR="00CE7C0C" w:rsidRPr="00CE7C0C" w14:paraId="75DA0EF9" w14:textId="77777777" w:rsidTr="004E40D8">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11A9DA0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4</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C1D9EB3"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575E0B4C"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4DE44D62"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51D400CA" w14:textId="77777777"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p>
          <w:p w14:paraId="4A797C39" w14:textId="2EF6EC4D"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319F657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4B040FAC"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hint="eastAsia"/>
                <w:b/>
                <w:bCs/>
                <w:rtl/>
                <w:lang w:eastAsia="he-IL"/>
              </w:rPr>
              <w:t>שטח</w:t>
            </w:r>
            <w:r w:rsidRPr="00CE7C0C">
              <w:rPr>
                <w:rFonts w:eastAsia="Times New Roman"/>
                <w:b/>
                <w:bCs/>
                <w:rtl/>
                <w:lang w:eastAsia="he-IL"/>
              </w:rPr>
              <w:t xml:space="preserve"> </w:t>
            </w:r>
            <w:r w:rsidRPr="00CE7C0C">
              <w:rPr>
                <w:rFonts w:eastAsia="Times New Roman" w:hint="eastAsia"/>
                <w:b/>
                <w:bCs/>
                <w:rtl/>
                <w:lang w:eastAsia="he-IL"/>
              </w:rPr>
              <w:t>מבנה</w:t>
            </w:r>
            <w:r w:rsidRPr="00CE7C0C">
              <w:rPr>
                <w:rFonts w:eastAsia="Times New Roman"/>
                <w:b/>
                <w:bCs/>
                <w:rtl/>
                <w:lang w:eastAsia="he-IL"/>
              </w:rPr>
              <w:t xml:space="preserve"> </w:t>
            </w:r>
            <w:r w:rsidRPr="00CE7C0C">
              <w:rPr>
                <w:rFonts w:eastAsia="Times New Roman" w:hint="eastAsia"/>
                <w:b/>
                <w:bCs/>
                <w:rtl/>
                <w:lang w:eastAsia="he-IL"/>
              </w:rPr>
              <w:t>הציבור</w:t>
            </w:r>
            <w:r w:rsidRPr="00CE7C0C">
              <w:rPr>
                <w:rFonts w:eastAsia="Times New Roman"/>
                <w:b/>
                <w:bCs/>
                <w:rtl/>
                <w:lang w:eastAsia="he-IL"/>
              </w:rPr>
              <w:t xml:space="preserve"> (מ"ר)</w:t>
            </w:r>
          </w:p>
        </w:tc>
      </w:tr>
      <w:tr w:rsidR="00CE7C0C" w:rsidRPr="00CE7C0C" w14:paraId="68C348BC" w14:textId="77777777" w:rsidTr="004E40D8">
        <w:trPr>
          <w:cantSplit/>
          <w:trHeight w:val="931"/>
          <w:jc w:val="right"/>
        </w:trPr>
        <w:tc>
          <w:tcPr>
            <w:tcW w:w="391" w:type="dxa"/>
            <w:vMerge/>
            <w:tcBorders>
              <w:left w:val="single" w:sz="18" w:space="0" w:color="auto"/>
              <w:right w:val="single" w:sz="6" w:space="0" w:color="auto"/>
            </w:tcBorders>
            <w:shd w:val="pct5" w:color="auto" w:fill="auto"/>
          </w:tcPr>
          <w:p w14:paraId="497D7053"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559" w:type="dxa"/>
            <w:tcBorders>
              <w:top w:val="single" w:sz="6" w:space="0" w:color="auto"/>
              <w:left w:val="single" w:sz="6" w:space="0" w:color="auto"/>
              <w:right w:val="single" w:sz="6" w:space="0" w:color="auto"/>
            </w:tcBorders>
            <w:shd w:val="pct5" w:color="auto" w:fill="auto"/>
          </w:tcPr>
          <w:p w14:paraId="6C4B0262"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14A7487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7093AF3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6CB56403"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1384" w:type="dxa"/>
            <w:vMerge/>
            <w:tcBorders>
              <w:left w:val="single" w:sz="6" w:space="0" w:color="auto"/>
              <w:right w:val="single" w:sz="6" w:space="0" w:color="auto"/>
            </w:tcBorders>
            <w:shd w:val="pct5" w:color="auto" w:fill="auto"/>
          </w:tcPr>
          <w:p w14:paraId="05CAA65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417" w:type="dxa"/>
            <w:vMerge/>
            <w:tcBorders>
              <w:left w:val="single" w:sz="6" w:space="0" w:color="auto"/>
              <w:right w:val="single" w:sz="6" w:space="0" w:color="auto"/>
            </w:tcBorders>
            <w:shd w:val="pct5" w:color="auto" w:fill="auto"/>
          </w:tcPr>
          <w:p w14:paraId="4A5B92E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735" w:type="dxa"/>
            <w:vMerge/>
            <w:tcBorders>
              <w:left w:val="single" w:sz="6" w:space="0" w:color="auto"/>
              <w:right w:val="single" w:sz="18" w:space="0" w:color="auto"/>
            </w:tcBorders>
            <w:shd w:val="pct5" w:color="auto" w:fill="auto"/>
          </w:tcPr>
          <w:p w14:paraId="361F45BE"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CE7C0C" w:rsidRPr="00CE7C0C" w14:paraId="77879586" w14:textId="77777777" w:rsidTr="004E40D8">
        <w:trPr>
          <w:trHeight w:val="681"/>
          <w:jc w:val="right"/>
        </w:trPr>
        <w:tc>
          <w:tcPr>
            <w:tcW w:w="391" w:type="dxa"/>
            <w:vMerge/>
            <w:tcBorders>
              <w:left w:val="single" w:sz="18" w:space="0" w:color="auto"/>
              <w:bottom w:val="single" w:sz="18" w:space="0" w:color="auto"/>
              <w:right w:val="single" w:sz="6" w:space="0" w:color="auto"/>
            </w:tcBorders>
          </w:tcPr>
          <w:p w14:paraId="26CA55C6"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3B4961F9"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9406D85"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07B6358D"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4311878"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1A84A0EB"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6D1E0B72"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34A9F778"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CE7C0C" w:rsidRPr="00CE7C0C" w14:paraId="1FD97B89" w14:textId="77777777" w:rsidTr="004E40D8">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27803B34"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CE7C0C">
              <w:rPr>
                <w:rFonts w:eastAsia="Times New Roman"/>
                <w:b/>
                <w:bCs/>
                <w:u w:val="single"/>
                <w:rtl/>
                <w:lang w:eastAsia="he-IL"/>
              </w:rPr>
              <w:t>תיאור מפורט של הפעילות ושל תחומי האחריות של המציע בפרויקט, לרבות תהליך העבודה מול הלקוח</w:t>
            </w:r>
            <w:r w:rsidRPr="00133F94">
              <w:rPr>
                <w:rFonts w:eastAsia="Times New Roman"/>
                <w:rtl/>
                <w:lang w:eastAsia="he-IL"/>
              </w:rPr>
              <w:t>:</w:t>
            </w:r>
          </w:p>
          <w:p w14:paraId="7D6C07BD"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3471D34C"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C3EB58"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28558D"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w:t>
            </w:r>
          </w:p>
          <w:p w14:paraId="1666E01C"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03B05C81"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p>
        </w:tc>
      </w:tr>
      <w:tr w:rsidR="00CE7C0C" w:rsidRPr="00CE7C0C" w14:paraId="44B83087" w14:textId="77777777" w:rsidTr="004E40D8">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7564F2DC"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5</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CC5D5B0"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0CA38CD8"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795EEE0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4B32A6B8" w14:textId="77777777"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p>
          <w:p w14:paraId="49DE0E75" w14:textId="272ED874"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66DD73D8"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58B22166"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hint="eastAsia"/>
                <w:b/>
                <w:bCs/>
                <w:rtl/>
                <w:lang w:eastAsia="he-IL"/>
              </w:rPr>
              <w:t>שטח</w:t>
            </w:r>
            <w:r w:rsidRPr="00CE7C0C">
              <w:rPr>
                <w:rFonts w:eastAsia="Times New Roman"/>
                <w:b/>
                <w:bCs/>
                <w:rtl/>
                <w:lang w:eastAsia="he-IL"/>
              </w:rPr>
              <w:t xml:space="preserve"> </w:t>
            </w:r>
            <w:r w:rsidRPr="00CE7C0C">
              <w:rPr>
                <w:rFonts w:eastAsia="Times New Roman" w:hint="eastAsia"/>
                <w:b/>
                <w:bCs/>
                <w:rtl/>
                <w:lang w:eastAsia="he-IL"/>
              </w:rPr>
              <w:t>מבנה</w:t>
            </w:r>
            <w:r w:rsidRPr="00CE7C0C">
              <w:rPr>
                <w:rFonts w:eastAsia="Times New Roman"/>
                <w:b/>
                <w:bCs/>
                <w:rtl/>
                <w:lang w:eastAsia="he-IL"/>
              </w:rPr>
              <w:t xml:space="preserve"> </w:t>
            </w:r>
            <w:r w:rsidRPr="00CE7C0C">
              <w:rPr>
                <w:rFonts w:eastAsia="Times New Roman" w:hint="eastAsia"/>
                <w:b/>
                <w:bCs/>
                <w:rtl/>
                <w:lang w:eastAsia="he-IL"/>
              </w:rPr>
              <w:t>הציבור</w:t>
            </w:r>
            <w:r w:rsidRPr="00CE7C0C">
              <w:rPr>
                <w:rFonts w:eastAsia="Times New Roman"/>
                <w:b/>
                <w:bCs/>
                <w:rtl/>
                <w:lang w:eastAsia="he-IL"/>
              </w:rPr>
              <w:t xml:space="preserve"> (מ"ר)</w:t>
            </w:r>
          </w:p>
        </w:tc>
      </w:tr>
      <w:tr w:rsidR="00CE7C0C" w:rsidRPr="00CE7C0C" w14:paraId="6F283108" w14:textId="77777777" w:rsidTr="004E40D8">
        <w:trPr>
          <w:cantSplit/>
          <w:trHeight w:val="931"/>
          <w:jc w:val="right"/>
        </w:trPr>
        <w:tc>
          <w:tcPr>
            <w:tcW w:w="391" w:type="dxa"/>
            <w:vMerge/>
            <w:tcBorders>
              <w:left w:val="single" w:sz="18" w:space="0" w:color="auto"/>
              <w:right w:val="single" w:sz="6" w:space="0" w:color="auto"/>
            </w:tcBorders>
            <w:shd w:val="pct5" w:color="auto" w:fill="auto"/>
          </w:tcPr>
          <w:p w14:paraId="692A8927"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559" w:type="dxa"/>
            <w:tcBorders>
              <w:top w:val="single" w:sz="6" w:space="0" w:color="auto"/>
              <w:left w:val="single" w:sz="6" w:space="0" w:color="auto"/>
              <w:right w:val="single" w:sz="6" w:space="0" w:color="auto"/>
            </w:tcBorders>
            <w:shd w:val="pct5" w:color="auto" w:fill="auto"/>
          </w:tcPr>
          <w:p w14:paraId="1FDC7C6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689D5016"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76163F92"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4E91AD3D"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1384" w:type="dxa"/>
            <w:vMerge/>
            <w:tcBorders>
              <w:left w:val="single" w:sz="6" w:space="0" w:color="auto"/>
              <w:right w:val="single" w:sz="6" w:space="0" w:color="auto"/>
            </w:tcBorders>
            <w:shd w:val="pct5" w:color="auto" w:fill="auto"/>
          </w:tcPr>
          <w:p w14:paraId="45AFD7E6"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417" w:type="dxa"/>
            <w:vMerge/>
            <w:tcBorders>
              <w:left w:val="single" w:sz="6" w:space="0" w:color="auto"/>
              <w:right w:val="single" w:sz="6" w:space="0" w:color="auto"/>
            </w:tcBorders>
            <w:shd w:val="pct5" w:color="auto" w:fill="auto"/>
          </w:tcPr>
          <w:p w14:paraId="05FA6B20"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735" w:type="dxa"/>
            <w:vMerge/>
            <w:tcBorders>
              <w:left w:val="single" w:sz="6" w:space="0" w:color="auto"/>
              <w:right w:val="single" w:sz="18" w:space="0" w:color="auto"/>
            </w:tcBorders>
            <w:shd w:val="pct5" w:color="auto" w:fill="auto"/>
          </w:tcPr>
          <w:p w14:paraId="72EC528F"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CE7C0C" w:rsidRPr="00CE7C0C" w14:paraId="039973A3" w14:textId="77777777" w:rsidTr="004E40D8">
        <w:trPr>
          <w:trHeight w:val="681"/>
          <w:jc w:val="right"/>
        </w:trPr>
        <w:tc>
          <w:tcPr>
            <w:tcW w:w="391" w:type="dxa"/>
            <w:vMerge/>
            <w:tcBorders>
              <w:left w:val="single" w:sz="18" w:space="0" w:color="auto"/>
              <w:bottom w:val="single" w:sz="18" w:space="0" w:color="auto"/>
              <w:right w:val="single" w:sz="6" w:space="0" w:color="auto"/>
            </w:tcBorders>
          </w:tcPr>
          <w:p w14:paraId="73EDEE1F"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09D522F6"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0AAE90B"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47BB353F"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3F67B17"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51DD0CF4"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2846C030"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3D47B938"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CE7C0C" w:rsidRPr="00CE7C0C" w14:paraId="6462A718" w14:textId="77777777" w:rsidTr="004E40D8">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30F5E2F9"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CE7C0C">
              <w:rPr>
                <w:rFonts w:eastAsia="Times New Roman"/>
                <w:b/>
                <w:bCs/>
                <w:u w:val="single"/>
                <w:rtl/>
                <w:lang w:eastAsia="he-IL"/>
              </w:rPr>
              <w:t>תיאור מפורט של הפעילות ושל תחומי האחריות של המציע בפרויקט, לרבות תהליך העבודה מול הלקוח</w:t>
            </w:r>
            <w:r w:rsidRPr="00133F94">
              <w:rPr>
                <w:rFonts w:eastAsia="Times New Roman"/>
                <w:rtl/>
                <w:lang w:eastAsia="he-IL"/>
              </w:rPr>
              <w:t>:</w:t>
            </w:r>
          </w:p>
          <w:p w14:paraId="64112B1E"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01B014BD"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184D48"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59ACF5"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4D0FC3"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p>
        </w:tc>
      </w:tr>
      <w:tr w:rsidR="00CE7C0C" w:rsidRPr="00CE7C0C" w14:paraId="2E2200B0" w14:textId="77777777" w:rsidTr="004E40D8">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7B13C3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6</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55F73BB"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59E7826E"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2183AA5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3EE4639D" w14:textId="77777777"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p>
          <w:p w14:paraId="532A0F5D" w14:textId="4019F54D"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0F9C3B21"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77951A61"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hint="eastAsia"/>
                <w:b/>
                <w:bCs/>
                <w:rtl/>
                <w:lang w:eastAsia="he-IL"/>
              </w:rPr>
              <w:t>שטח</w:t>
            </w:r>
            <w:r w:rsidRPr="00CE7C0C">
              <w:rPr>
                <w:rFonts w:eastAsia="Times New Roman"/>
                <w:b/>
                <w:bCs/>
                <w:rtl/>
                <w:lang w:eastAsia="he-IL"/>
              </w:rPr>
              <w:t xml:space="preserve"> </w:t>
            </w:r>
            <w:r w:rsidRPr="00CE7C0C">
              <w:rPr>
                <w:rFonts w:eastAsia="Times New Roman" w:hint="eastAsia"/>
                <w:b/>
                <w:bCs/>
                <w:rtl/>
                <w:lang w:eastAsia="he-IL"/>
              </w:rPr>
              <w:t>מבנה</w:t>
            </w:r>
            <w:r w:rsidRPr="00CE7C0C">
              <w:rPr>
                <w:rFonts w:eastAsia="Times New Roman"/>
                <w:b/>
                <w:bCs/>
                <w:rtl/>
                <w:lang w:eastAsia="he-IL"/>
              </w:rPr>
              <w:t xml:space="preserve"> </w:t>
            </w:r>
            <w:r w:rsidRPr="00CE7C0C">
              <w:rPr>
                <w:rFonts w:eastAsia="Times New Roman" w:hint="eastAsia"/>
                <w:b/>
                <w:bCs/>
                <w:rtl/>
                <w:lang w:eastAsia="he-IL"/>
              </w:rPr>
              <w:t>הציבור</w:t>
            </w:r>
            <w:r w:rsidRPr="00CE7C0C">
              <w:rPr>
                <w:rFonts w:eastAsia="Times New Roman"/>
                <w:b/>
                <w:bCs/>
                <w:rtl/>
                <w:lang w:eastAsia="he-IL"/>
              </w:rPr>
              <w:t xml:space="preserve"> (מ"ר)</w:t>
            </w:r>
          </w:p>
        </w:tc>
      </w:tr>
      <w:tr w:rsidR="00CE7C0C" w:rsidRPr="00CE7C0C" w14:paraId="54130214" w14:textId="77777777" w:rsidTr="004E40D8">
        <w:trPr>
          <w:cantSplit/>
          <w:trHeight w:val="931"/>
          <w:jc w:val="right"/>
        </w:trPr>
        <w:tc>
          <w:tcPr>
            <w:tcW w:w="391" w:type="dxa"/>
            <w:vMerge/>
            <w:tcBorders>
              <w:left w:val="single" w:sz="18" w:space="0" w:color="auto"/>
              <w:right w:val="single" w:sz="6" w:space="0" w:color="auto"/>
            </w:tcBorders>
            <w:shd w:val="pct5" w:color="auto" w:fill="auto"/>
          </w:tcPr>
          <w:p w14:paraId="698126BE"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559" w:type="dxa"/>
            <w:tcBorders>
              <w:top w:val="single" w:sz="6" w:space="0" w:color="auto"/>
              <w:left w:val="single" w:sz="6" w:space="0" w:color="auto"/>
              <w:right w:val="single" w:sz="6" w:space="0" w:color="auto"/>
            </w:tcBorders>
            <w:shd w:val="pct5" w:color="auto" w:fill="auto"/>
          </w:tcPr>
          <w:p w14:paraId="1AB839D1"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288EC4E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082440FD"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71DDDB6F"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1384" w:type="dxa"/>
            <w:vMerge/>
            <w:tcBorders>
              <w:left w:val="single" w:sz="6" w:space="0" w:color="auto"/>
              <w:right w:val="single" w:sz="6" w:space="0" w:color="auto"/>
            </w:tcBorders>
            <w:shd w:val="pct5" w:color="auto" w:fill="auto"/>
          </w:tcPr>
          <w:p w14:paraId="673833FF"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417" w:type="dxa"/>
            <w:vMerge/>
            <w:tcBorders>
              <w:left w:val="single" w:sz="6" w:space="0" w:color="auto"/>
              <w:right w:val="single" w:sz="6" w:space="0" w:color="auto"/>
            </w:tcBorders>
            <w:shd w:val="pct5" w:color="auto" w:fill="auto"/>
          </w:tcPr>
          <w:p w14:paraId="722FB572"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735" w:type="dxa"/>
            <w:vMerge/>
            <w:tcBorders>
              <w:left w:val="single" w:sz="6" w:space="0" w:color="auto"/>
              <w:right w:val="single" w:sz="18" w:space="0" w:color="auto"/>
            </w:tcBorders>
            <w:shd w:val="pct5" w:color="auto" w:fill="auto"/>
          </w:tcPr>
          <w:p w14:paraId="2B50C143"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CE7C0C" w:rsidRPr="00CE7C0C" w14:paraId="378261C7" w14:textId="77777777" w:rsidTr="004E40D8">
        <w:trPr>
          <w:trHeight w:val="681"/>
          <w:jc w:val="right"/>
        </w:trPr>
        <w:tc>
          <w:tcPr>
            <w:tcW w:w="391" w:type="dxa"/>
            <w:vMerge/>
            <w:tcBorders>
              <w:left w:val="single" w:sz="18" w:space="0" w:color="auto"/>
              <w:bottom w:val="single" w:sz="18" w:space="0" w:color="auto"/>
              <w:right w:val="single" w:sz="6" w:space="0" w:color="auto"/>
            </w:tcBorders>
          </w:tcPr>
          <w:p w14:paraId="784391D4"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533E66A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BF5F402"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459EBF8D"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627615B"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5FCED7CB"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1D396AC7"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3EC21A93"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CE7C0C" w:rsidRPr="00CE7C0C" w14:paraId="36319332" w14:textId="77777777" w:rsidTr="004E40D8">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1FEDEA1C"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CE7C0C">
              <w:rPr>
                <w:rFonts w:eastAsia="Times New Roman"/>
                <w:b/>
                <w:bCs/>
                <w:u w:val="single"/>
                <w:rtl/>
                <w:lang w:eastAsia="he-IL"/>
              </w:rPr>
              <w:t>תיאור מפורט של הפעילות ושל תחומי האחריות של המציע בפרויקט, לרבות תהליך העבודה מול הלקוח</w:t>
            </w:r>
            <w:r w:rsidRPr="00133F94">
              <w:rPr>
                <w:rFonts w:eastAsia="Times New Roman"/>
                <w:rtl/>
                <w:lang w:eastAsia="he-IL"/>
              </w:rPr>
              <w:t>:</w:t>
            </w:r>
          </w:p>
          <w:p w14:paraId="053AED59"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40B01326"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DB6BE7"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C74141"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w:t>
            </w:r>
          </w:p>
          <w:p w14:paraId="681F2743"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0E322E94"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p>
        </w:tc>
      </w:tr>
    </w:tbl>
    <w:p w14:paraId="26E8BE2E" w14:textId="77777777" w:rsidR="00CE7C0C" w:rsidRPr="00CE7C0C" w:rsidRDefault="00CE7C0C" w:rsidP="00CE7C0C">
      <w:pPr>
        <w:overflowPunct w:val="0"/>
        <w:autoSpaceDE w:val="0"/>
        <w:autoSpaceDN w:val="0"/>
        <w:adjustRightInd w:val="0"/>
        <w:ind w:left="360"/>
        <w:contextualSpacing/>
        <w:textAlignment w:val="baseline"/>
        <w:rPr>
          <w:rFonts w:eastAsia="Times New Roman"/>
          <w:b/>
          <w:bCs/>
          <w:rtl/>
          <w:lang w:eastAsia="x-none"/>
        </w:rPr>
      </w:pP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1384"/>
        <w:gridCol w:w="1417"/>
        <w:gridCol w:w="1735"/>
      </w:tblGrid>
      <w:tr w:rsidR="00CE7C0C" w:rsidRPr="00CE7C0C" w14:paraId="3A8ACB4D" w14:textId="77777777" w:rsidTr="004E40D8">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49D4BC7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7</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14EB4DE"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437D4C6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38E8647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2210B06C" w14:textId="77777777"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p>
          <w:p w14:paraId="4662B06C" w14:textId="385EA5F0"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531709DB"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35E2029B"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hint="eastAsia"/>
                <w:b/>
                <w:bCs/>
                <w:rtl/>
                <w:lang w:eastAsia="he-IL"/>
              </w:rPr>
              <w:t>שטח</w:t>
            </w:r>
            <w:r w:rsidRPr="00CE7C0C">
              <w:rPr>
                <w:rFonts w:eastAsia="Times New Roman"/>
                <w:b/>
                <w:bCs/>
                <w:rtl/>
                <w:lang w:eastAsia="he-IL"/>
              </w:rPr>
              <w:t xml:space="preserve"> </w:t>
            </w:r>
            <w:r w:rsidRPr="00CE7C0C">
              <w:rPr>
                <w:rFonts w:eastAsia="Times New Roman" w:hint="eastAsia"/>
                <w:b/>
                <w:bCs/>
                <w:rtl/>
                <w:lang w:eastAsia="he-IL"/>
              </w:rPr>
              <w:t>מבנה</w:t>
            </w:r>
            <w:r w:rsidRPr="00CE7C0C">
              <w:rPr>
                <w:rFonts w:eastAsia="Times New Roman"/>
                <w:b/>
                <w:bCs/>
                <w:rtl/>
                <w:lang w:eastAsia="he-IL"/>
              </w:rPr>
              <w:t xml:space="preserve"> </w:t>
            </w:r>
            <w:r w:rsidRPr="00CE7C0C">
              <w:rPr>
                <w:rFonts w:eastAsia="Times New Roman" w:hint="eastAsia"/>
                <w:b/>
                <w:bCs/>
                <w:rtl/>
                <w:lang w:eastAsia="he-IL"/>
              </w:rPr>
              <w:t>הציבור</w:t>
            </w:r>
            <w:r w:rsidRPr="00CE7C0C">
              <w:rPr>
                <w:rFonts w:eastAsia="Times New Roman"/>
                <w:b/>
                <w:bCs/>
                <w:rtl/>
                <w:lang w:eastAsia="he-IL"/>
              </w:rPr>
              <w:t xml:space="preserve"> (מ"ר)</w:t>
            </w:r>
          </w:p>
        </w:tc>
      </w:tr>
      <w:tr w:rsidR="00CE7C0C" w:rsidRPr="00CE7C0C" w14:paraId="7B8EA01D" w14:textId="77777777" w:rsidTr="004E40D8">
        <w:trPr>
          <w:cantSplit/>
          <w:trHeight w:val="931"/>
          <w:jc w:val="right"/>
        </w:trPr>
        <w:tc>
          <w:tcPr>
            <w:tcW w:w="391" w:type="dxa"/>
            <w:vMerge/>
            <w:tcBorders>
              <w:left w:val="single" w:sz="18" w:space="0" w:color="auto"/>
              <w:right w:val="single" w:sz="6" w:space="0" w:color="auto"/>
            </w:tcBorders>
            <w:shd w:val="pct5" w:color="auto" w:fill="auto"/>
          </w:tcPr>
          <w:p w14:paraId="79A61E63"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559" w:type="dxa"/>
            <w:tcBorders>
              <w:top w:val="single" w:sz="6" w:space="0" w:color="auto"/>
              <w:left w:val="single" w:sz="6" w:space="0" w:color="auto"/>
              <w:right w:val="single" w:sz="6" w:space="0" w:color="auto"/>
            </w:tcBorders>
            <w:shd w:val="pct5" w:color="auto" w:fill="auto"/>
          </w:tcPr>
          <w:p w14:paraId="74E8BEDD"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1FEF0AB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307ACDA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72301180"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1384" w:type="dxa"/>
            <w:vMerge/>
            <w:tcBorders>
              <w:left w:val="single" w:sz="6" w:space="0" w:color="auto"/>
              <w:right w:val="single" w:sz="6" w:space="0" w:color="auto"/>
            </w:tcBorders>
            <w:shd w:val="pct5" w:color="auto" w:fill="auto"/>
          </w:tcPr>
          <w:p w14:paraId="391C3E2E"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417" w:type="dxa"/>
            <w:vMerge/>
            <w:tcBorders>
              <w:left w:val="single" w:sz="6" w:space="0" w:color="auto"/>
              <w:right w:val="single" w:sz="6" w:space="0" w:color="auto"/>
            </w:tcBorders>
            <w:shd w:val="pct5" w:color="auto" w:fill="auto"/>
          </w:tcPr>
          <w:p w14:paraId="0B8A4D18"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735" w:type="dxa"/>
            <w:vMerge/>
            <w:tcBorders>
              <w:left w:val="single" w:sz="6" w:space="0" w:color="auto"/>
              <w:right w:val="single" w:sz="18" w:space="0" w:color="auto"/>
            </w:tcBorders>
            <w:shd w:val="pct5" w:color="auto" w:fill="auto"/>
          </w:tcPr>
          <w:p w14:paraId="53BC582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CE7C0C" w:rsidRPr="00CE7C0C" w14:paraId="121872BF" w14:textId="77777777" w:rsidTr="004E40D8">
        <w:trPr>
          <w:trHeight w:val="681"/>
          <w:jc w:val="right"/>
        </w:trPr>
        <w:tc>
          <w:tcPr>
            <w:tcW w:w="391" w:type="dxa"/>
            <w:vMerge/>
            <w:tcBorders>
              <w:left w:val="single" w:sz="18" w:space="0" w:color="auto"/>
              <w:bottom w:val="single" w:sz="18" w:space="0" w:color="auto"/>
              <w:right w:val="single" w:sz="6" w:space="0" w:color="auto"/>
            </w:tcBorders>
          </w:tcPr>
          <w:p w14:paraId="29A17179"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318AE907"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91A829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4911AF68"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682F19D"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287BDCCB"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32D21989"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412A62A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CE7C0C" w:rsidRPr="00CE7C0C" w14:paraId="44393FC2" w14:textId="77777777" w:rsidTr="004E40D8">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4EF6D271"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CE7C0C">
              <w:rPr>
                <w:rFonts w:eastAsia="Times New Roman"/>
                <w:b/>
                <w:bCs/>
                <w:u w:val="single"/>
                <w:rtl/>
                <w:lang w:eastAsia="he-IL"/>
              </w:rPr>
              <w:t>תיאור מפורט של הפעילות ושל תחומי האחריות של המציע בפרויקט, לרבות תהליך העבודה מול הלקוח</w:t>
            </w:r>
            <w:r w:rsidRPr="00133F94">
              <w:rPr>
                <w:rFonts w:eastAsia="Times New Roman"/>
                <w:rtl/>
                <w:lang w:eastAsia="he-IL"/>
              </w:rPr>
              <w:t>:</w:t>
            </w:r>
          </w:p>
          <w:p w14:paraId="6DF416B5"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48181FE7"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8CCE63"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D69445"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w:t>
            </w:r>
          </w:p>
          <w:p w14:paraId="0702C88D"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10D48684"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p>
        </w:tc>
      </w:tr>
    </w:tbl>
    <w:p w14:paraId="634FCC18" w14:textId="77777777" w:rsidR="00CE7C0C" w:rsidRPr="00CE7C0C" w:rsidRDefault="00CE7C0C" w:rsidP="00CE7C0C">
      <w:pPr>
        <w:overflowPunct w:val="0"/>
        <w:autoSpaceDE w:val="0"/>
        <w:autoSpaceDN w:val="0"/>
        <w:adjustRightInd w:val="0"/>
        <w:contextualSpacing/>
        <w:textAlignment w:val="baseline"/>
        <w:rPr>
          <w:rFonts w:eastAsia="Times New Roman"/>
          <w:rtl/>
          <w:lang w:eastAsia="x-none"/>
        </w:rPr>
      </w:pPr>
    </w:p>
    <w:p w14:paraId="07558DAA" w14:textId="77777777" w:rsidR="00CE7C0C" w:rsidRPr="00CE7C0C" w:rsidRDefault="00CE7C0C" w:rsidP="00CE7C0C">
      <w:pPr>
        <w:overflowPunct w:val="0"/>
        <w:autoSpaceDE w:val="0"/>
        <w:autoSpaceDN w:val="0"/>
        <w:adjustRightInd w:val="0"/>
        <w:ind w:left="360"/>
        <w:contextualSpacing/>
        <w:textAlignment w:val="baseline"/>
        <w:rPr>
          <w:rFonts w:eastAsia="Times New Roman"/>
          <w:rtl/>
          <w:lang w:eastAsia="x-none"/>
        </w:rPr>
      </w:pPr>
      <w:r w:rsidRPr="00CE7C0C">
        <w:rPr>
          <w:rFonts w:eastAsia="Times New Roman"/>
          <w:b/>
          <w:bCs/>
          <w:rtl/>
          <w:lang w:eastAsia="x-none"/>
        </w:rPr>
        <w:t>ניתן להוסיף טבלאות נוספות המפרטות את ניסיון המציע (בהתאם לטבלאות לעיל).</w:t>
      </w:r>
    </w:p>
    <w:p w14:paraId="7828572B" w14:textId="77777777" w:rsidR="00CE7C0C" w:rsidRPr="00CE7C0C" w:rsidRDefault="00CE7C0C" w:rsidP="00CE7C0C">
      <w:pPr>
        <w:overflowPunct w:val="0"/>
        <w:autoSpaceDE w:val="0"/>
        <w:autoSpaceDN w:val="0"/>
        <w:adjustRightInd w:val="0"/>
        <w:ind w:left="360"/>
        <w:contextualSpacing/>
        <w:textAlignment w:val="baseline"/>
        <w:rPr>
          <w:rFonts w:eastAsia="Times New Roman"/>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CE7C0C" w:rsidRPr="00CE7C0C" w14:paraId="29A07290" w14:textId="77777777" w:rsidTr="004E40D8">
        <w:trPr>
          <w:trHeight w:val="619"/>
        </w:trPr>
        <w:tc>
          <w:tcPr>
            <w:tcW w:w="2181" w:type="dxa"/>
          </w:tcPr>
          <w:p w14:paraId="3EA51777" w14:textId="77777777" w:rsidR="00CE7C0C" w:rsidRPr="00CE7C0C" w:rsidRDefault="00CE7C0C" w:rsidP="004E40D8">
            <w:pPr>
              <w:overflowPunct w:val="0"/>
              <w:autoSpaceDE w:val="0"/>
              <w:autoSpaceDN w:val="0"/>
              <w:adjustRightInd w:val="0"/>
              <w:textAlignment w:val="baseline"/>
              <w:rPr>
                <w:rFonts w:eastAsia="Times New Roman"/>
                <w:rtl/>
                <w:lang w:eastAsia="he-IL"/>
              </w:rPr>
            </w:pPr>
          </w:p>
          <w:p w14:paraId="5E81FA09" w14:textId="77777777" w:rsidR="00CE7C0C" w:rsidRPr="00CE7C0C" w:rsidRDefault="00CE7C0C" w:rsidP="004E40D8">
            <w:pPr>
              <w:overflowPunct w:val="0"/>
              <w:autoSpaceDE w:val="0"/>
              <w:autoSpaceDN w:val="0"/>
              <w:adjustRightInd w:val="0"/>
              <w:textAlignment w:val="baseline"/>
              <w:rPr>
                <w:rFonts w:eastAsia="Times New Roman"/>
                <w:lang w:eastAsia="he-IL"/>
              </w:rPr>
            </w:pPr>
          </w:p>
        </w:tc>
        <w:tc>
          <w:tcPr>
            <w:tcW w:w="4056" w:type="dxa"/>
          </w:tcPr>
          <w:p w14:paraId="3B6201E3" w14:textId="77777777" w:rsidR="00CE7C0C" w:rsidRPr="00CE7C0C" w:rsidRDefault="00CE7C0C" w:rsidP="004E40D8">
            <w:pPr>
              <w:overflowPunct w:val="0"/>
              <w:autoSpaceDE w:val="0"/>
              <w:autoSpaceDN w:val="0"/>
              <w:adjustRightInd w:val="0"/>
              <w:textAlignment w:val="baseline"/>
              <w:rPr>
                <w:rFonts w:eastAsia="Times New Roman"/>
                <w:lang w:eastAsia="he-IL"/>
              </w:rPr>
            </w:pPr>
          </w:p>
        </w:tc>
        <w:tc>
          <w:tcPr>
            <w:tcW w:w="3618" w:type="dxa"/>
          </w:tcPr>
          <w:p w14:paraId="39EF3A68" w14:textId="77777777" w:rsidR="00CE7C0C" w:rsidRPr="00CE7C0C" w:rsidRDefault="00CE7C0C" w:rsidP="004E40D8">
            <w:pPr>
              <w:overflowPunct w:val="0"/>
              <w:autoSpaceDE w:val="0"/>
              <w:autoSpaceDN w:val="0"/>
              <w:adjustRightInd w:val="0"/>
              <w:textAlignment w:val="baseline"/>
              <w:rPr>
                <w:rFonts w:eastAsia="Times New Roman"/>
                <w:lang w:eastAsia="he-IL"/>
              </w:rPr>
            </w:pPr>
          </w:p>
        </w:tc>
      </w:tr>
      <w:tr w:rsidR="00CE7C0C" w:rsidRPr="00CE7C0C" w14:paraId="679C0156" w14:textId="77777777" w:rsidTr="004E40D8">
        <w:tc>
          <w:tcPr>
            <w:tcW w:w="2181" w:type="dxa"/>
            <w:shd w:val="pct5" w:color="auto" w:fill="auto"/>
          </w:tcPr>
          <w:p w14:paraId="0B57BC6E" w14:textId="77777777" w:rsidR="00CE7C0C" w:rsidRPr="00CE7C0C" w:rsidRDefault="00CE7C0C" w:rsidP="004E40D8">
            <w:pPr>
              <w:overflowPunct w:val="0"/>
              <w:autoSpaceDE w:val="0"/>
              <w:autoSpaceDN w:val="0"/>
              <w:adjustRightInd w:val="0"/>
              <w:jc w:val="center"/>
              <w:textAlignment w:val="baseline"/>
              <w:rPr>
                <w:rFonts w:eastAsia="Times New Roman"/>
                <w:lang w:eastAsia="he-IL"/>
              </w:rPr>
            </w:pPr>
            <w:r w:rsidRPr="00CE7C0C">
              <w:rPr>
                <w:rFonts w:eastAsia="Times New Roman"/>
                <w:rtl/>
                <w:lang w:eastAsia="he-IL"/>
              </w:rPr>
              <w:t>תאריך</w:t>
            </w:r>
          </w:p>
        </w:tc>
        <w:tc>
          <w:tcPr>
            <w:tcW w:w="4056" w:type="dxa"/>
            <w:shd w:val="pct5" w:color="auto" w:fill="auto"/>
          </w:tcPr>
          <w:p w14:paraId="3FE491B1" w14:textId="77777777" w:rsidR="00CE7C0C" w:rsidRPr="00CE7C0C" w:rsidRDefault="00CE7C0C" w:rsidP="004E40D8">
            <w:pPr>
              <w:overflowPunct w:val="0"/>
              <w:autoSpaceDE w:val="0"/>
              <w:autoSpaceDN w:val="0"/>
              <w:adjustRightInd w:val="0"/>
              <w:jc w:val="center"/>
              <w:textAlignment w:val="baseline"/>
              <w:rPr>
                <w:rFonts w:eastAsia="Times New Roman"/>
                <w:lang w:eastAsia="he-IL"/>
              </w:rPr>
            </w:pPr>
            <w:r w:rsidRPr="00CE7C0C">
              <w:rPr>
                <w:rFonts w:eastAsia="Times New Roman"/>
                <w:rtl/>
                <w:lang w:eastAsia="he-IL"/>
              </w:rPr>
              <w:t>שם מלא של החותם בשם המציע</w:t>
            </w:r>
          </w:p>
        </w:tc>
        <w:tc>
          <w:tcPr>
            <w:tcW w:w="3618" w:type="dxa"/>
            <w:shd w:val="pct5" w:color="auto" w:fill="auto"/>
          </w:tcPr>
          <w:p w14:paraId="3EB602F3" w14:textId="77777777" w:rsidR="00CE7C0C" w:rsidRPr="00CE7C0C" w:rsidRDefault="00CE7C0C" w:rsidP="004E40D8">
            <w:pPr>
              <w:overflowPunct w:val="0"/>
              <w:autoSpaceDE w:val="0"/>
              <w:autoSpaceDN w:val="0"/>
              <w:adjustRightInd w:val="0"/>
              <w:jc w:val="center"/>
              <w:textAlignment w:val="baseline"/>
              <w:rPr>
                <w:rFonts w:eastAsia="Times New Roman"/>
                <w:lang w:eastAsia="he-IL"/>
              </w:rPr>
            </w:pPr>
            <w:r w:rsidRPr="00CE7C0C">
              <w:rPr>
                <w:rFonts w:eastAsia="Times New Roman"/>
                <w:rtl/>
                <w:lang w:eastAsia="he-IL"/>
              </w:rPr>
              <w:t>חתימה וחותמת המציע</w:t>
            </w:r>
          </w:p>
        </w:tc>
      </w:tr>
    </w:tbl>
    <w:p w14:paraId="66EC3102" w14:textId="77777777" w:rsidR="00CE7C0C" w:rsidRPr="00CE7C0C" w:rsidRDefault="00CE7C0C" w:rsidP="00CE7C0C">
      <w:pPr>
        <w:overflowPunct w:val="0"/>
        <w:autoSpaceDE w:val="0"/>
        <w:autoSpaceDN w:val="0"/>
        <w:adjustRightInd w:val="0"/>
        <w:ind w:left="360"/>
        <w:contextualSpacing/>
        <w:textAlignment w:val="baseline"/>
        <w:rPr>
          <w:rFonts w:eastAsia="Times New Roman"/>
          <w:rtl/>
          <w:lang w:eastAsia="x-none"/>
        </w:rPr>
      </w:pPr>
    </w:p>
    <w:p w14:paraId="0E2101BB" w14:textId="77777777" w:rsidR="00CE7C0C" w:rsidRPr="00CE7C0C" w:rsidRDefault="00CE7C0C" w:rsidP="00CE7C0C">
      <w:pPr>
        <w:overflowPunct w:val="0"/>
        <w:autoSpaceDE w:val="0"/>
        <w:autoSpaceDN w:val="0"/>
        <w:adjustRightInd w:val="0"/>
        <w:ind w:left="360"/>
        <w:contextualSpacing/>
        <w:textAlignment w:val="baseline"/>
        <w:rPr>
          <w:rFonts w:eastAsia="Times New Roman"/>
          <w:rtl/>
          <w:lang w:eastAsia="x-none"/>
        </w:rPr>
      </w:pPr>
    </w:p>
    <w:p w14:paraId="0CD2AAE7" w14:textId="77777777" w:rsidR="00956EB2" w:rsidRDefault="00956EB2" w:rsidP="00956EB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kern w:val="28"/>
          <w:u w:val="single"/>
          <w:rtl/>
        </w:rPr>
      </w:pPr>
    </w:p>
    <w:p w14:paraId="08F31DD0" w14:textId="77777777" w:rsidR="00956EB2" w:rsidRPr="004E40D8" w:rsidRDefault="00956EB2" w:rsidP="00956EB2">
      <w:pPr>
        <w:tabs>
          <w:tab w:val="left" w:pos="901"/>
          <w:tab w:val="left" w:pos="1576"/>
          <w:tab w:val="left" w:pos="2137"/>
          <w:tab w:val="left" w:pos="2699"/>
          <w:tab w:val="left" w:pos="3263"/>
          <w:tab w:val="left" w:pos="3824"/>
          <w:tab w:val="left" w:pos="4388"/>
          <w:tab w:val="left" w:pos="4949"/>
          <w:tab w:val="left" w:pos="6075"/>
          <w:tab w:val="left" w:pos="7200"/>
        </w:tabs>
        <w:spacing w:after="240" w:line="360" w:lineRule="auto"/>
        <w:jc w:val="center"/>
        <w:rPr>
          <w:b/>
          <w:bCs/>
          <w:kern w:val="28"/>
          <w:u w:val="single"/>
          <w:rtl/>
        </w:rPr>
      </w:pPr>
      <w:r w:rsidRPr="004E40D8">
        <w:rPr>
          <w:b/>
          <w:bCs/>
          <w:kern w:val="28"/>
          <w:u w:val="single"/>
          <w:rtl/>
        </w:rPr>
        <w:t>אישור עורך הדין</w:t>
      </w:r>
    </w:p>
    <w:p w14:paraId="71CB6962" w14:textId="77777777" w:rsidR="00956EB2" w:rsidRDefault="00956EB2" w:rsidP="00956EB2">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396D6FB" w14:textId="77777777" w:rsidR="00956EB2" w:rsidRDefault="00956EB2" w:rsidP="00956EB2">
      <w:pPr>
        <w:spacing w:line="360" w:lineRule="auto"/>
        <w:jc w:val="both"/>
        <w:rPr>
          <w:kern w:val="28"/>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512"/>
        <w:gridCol w:w="3512"/>
      </w:tblGrid>
      <w:tr w:rsidR="00956EB2" w:rsidRPr="004E40D8" w14:paraId="6F151264" w14:textId="77777777" w:rsidTr="004E40D8">
        <w:trPr>
          <w:trHeight w:val="380"/>
        </w:trPr>
        <w:tc>
          <w:tcPr>
            <w:tcW w:w="3512" w:type="dxa"/>
          </w:tcPr>
          <w:p w14:paraId="6CC210C1" w14:textId="77777777" w:rsidR="00956EB2" w:rsidRPr="004E40D8" w:rsidRDefault="00956EB2"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c>
          <w:tcPr>
            <w:tcW w:w="3512" w:type="dxa"/>
          </w:tcPr>
          <w:p w14:paraId="6C09B771" w14:textId="77777777" w:rsidR="00956EB2" w:rsidRPr="004E40D8" w:rsidRDefault="00956EB2"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c>
          <w:tcPr>
            <w:tcW w:w="3512" w:type="dxa"/>
          </w:tcPr>
          <w:p w14:paraId="4BCF69A7" w14:textId="77777777" w:rsidR="00956EB2" w:rsidRPr="004E40D8" w:rsidRDefault="00956EB2"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r>
      <w:tr w:rsidR="00956EB2" w:rsidRPr="004E40D8" w14:paraId="3792A314" w14:textId="77777777" w:rsidTr="004E40D8">
        <w:trPr>
          <w:trHeight w:val="187"/>
        </w:trPr>
        <w:tc>
          <w:tcPr>
            <w:tcW w:w="3512" w:type="dxa"/>
          </w:tcPr>
          <w:p w14:paraId="166F87A8" w14:textId="77777777" w:rsidR="00956EB2" w:rsidRPr="004E40D8" w:rsidRDefault="00956EB2" w:rsidP="004E40D8">
            <w:pPr>
              <w:jc w:val="center"/>
              <w:rPr>
                <w:rFonts w:ascii="David" w:eastAsia="David" w:hAnsi="David" w:cs="David"/>
                <w:sz w:val="24"/>
                <w:szCs w:val="24"/>
                <w:u w:val="single"/>
                <w:rtl/>
              </w:rPr>
            </w:pPr>
            <w:r w:rsidRPr="004E40D8">
              <w:rPr>
                <w:rFonts w:ascii="David" w:hAnsi="David" w:cs="David"/>
                <w:sz w:val="24"/>
                <w:szCs w:val="24"/>
                <w:rtl/>
              </w:rPr>
              <w:t>תאריך</w:t>
            </w:r>
          </w:p>
        </w:tc>
        <w:tc>
          <w:tcPr>
            <w:tcW w:w="3512" w:type="dxa"/>
          </w:tcPr>
          <w:p w14:paraId="4FB3FF4A" w14:textId="77777777" w:rsidR="00956EB2" w:rsidRPr="004E40D8" w:rsidRDefault="00956EB2" w:rsidP="004E40D8">
            <w:pPr>
              <w:jc w:val="center"/>
              <w:rPr>
                <w:rFonts w:ascii="David" w:eastAsia="David" w:hAnsi="David" w:cs="David"/>
                <w:sz w:val="24"/>
                <w:szCs w:val="24"/>
                <w:u w:val="single"/>
                <w:rtl/>
              </w:rPr>
            </w:pPr>
            <w:r>
              <w:rPr>
                <w:rFonts w:ascii="David" w:hAnsi="David" w:cs="David" w:hint="cs"/>
                <w:sz w:val="24"/>
                <w:szCs w:val="24"/>
                <w:rtl/>
              </w:rPr>
              <w:t>מספר רישיון</w:t>
            </w:r>
          </w:p>
        </w:tc>
        <w:tc>
          <w:tcPr>
            <w:tcW w:w="3512" w:type="dxa"/>
          </w:tcPr>
          <w:p w14:paraId="475589C2" w14:textId="77777777" w:rsidR="00956EB2" w:rsidRPr="004E40D8" w:rsidRDefault="00956EB2" w:rsidP="004E40D8">
            <w:pPr>
              <w:jc w:val="center"/>
              <w:rPr>
                <w:rFonts w:ascii="David" w:eastAsia="David" w:hAnsi="David" w:cs="David"/>
                <w:sz w:val="24"/>
                <w:szCs w:val="24"/>
                <w:u w:val="single"/>
                <w:rtl/>
              </w:rPr>
            </w:pPr>
            <w:r w:rsidRPr="004E40D8">
              <w:rPr>
                <w:rFonts w:ascii="David" w:hAnsi="David" w:cs="David"/>
                <w:sz w:val="24"/>
                <w:szCs w:val="24"/>
                <w:rtl/>
              </w:rPr>
              <w:t xml:space="preserve">חתימה וחותמת </w:t>
            </w:r>
          </w:p>
        </w:tc>
      </w:tr>
    </w:tbl>
    <w:p w14:paraId="41E66F92" w14:textId="77777777" w:rsidR="00956EB2" w:rsidRPr="00CE7C0C" w:rsidRDefault="00956EB2" w:rsidP="00CE7C0C">
      <w:pPr>
        <w:overflowPunct w:val="0"/>
        <w:autoSpaceDE w:val="0"/>
        <w:autoSpaceDN w:val="0"/>
        <w:adjustRightInd w:val="0"/>
        <w:ind w:left="360"/>
        <w:contextualSpacing/>
        <w:textAlignment w:val="baseline"/>
        <w:rPr>
          <w:rFonts w:eastAsia="Times New Roman"/>
          <w:rtl/>
          <w:lang w:eastAsia="x-none"/>
        </w:rPr>
      </w:pPr>
    </w:p>
    <w:p w14:paraId="39B1040F" w14:textId="77777777" w:rsidR="00CE7C0C" w:rsidRPr="00CE7C0C" w:rsidRDefault="00CE7C0C" w:rsidP="00CE7C0C">
      <w:pPr>
        <w:overflowPunct w:val="0"/>
        <w:autoSpaceDE w:val="0"/>
        <w:autoSpaceDN w:val="0"/>
        <w:adjustRightInd w:val="0"/>
        <w:ind w:left="360"/>
        <w:contextualSpacing/>
        <w:textAlignment w:val="baseline"/>
        <w:rPr>
          <w:rFonts w:eastAsia="Times New Roman"/>
          <w:rtl/>
          <w:lang w:eastAsia="x-none"/>
        </w:rPr>
      </w:pPr>
    </w:p>
    <w:p w14:paraId="56F57BC1" w14:textId="77777777" w:rsidR="00CE7C0C" w:rsidRPr="00CE7C0C" w:rsidRDefault="00CE7C0C" w:rsidP="00CE7C0C">
      <w:pPr>
        <w:overflowPunct w:val="0"/>
        <w:autoSpaceDE w:val="0"/>
        <w:autoSpaceDN w:val="0"/>
        <w:adjustRightInd w:val="0"/>
        <w:ind w:left="360"/>
        <w:contextualSpacing/>
        <w:textAlignment w:val="baseline"/>
        <w:rPr>
          <w:rFonts w:eastAsia="Times New Roman"/>
          <w:rtl/>
          <w:lang w:eastAsia="x-none"/>
        </w:rPr>
      </w:pPr>
    </w:p>
    <w:p w14:paraId="5EACA2A6" w14:textId="77777777" w:rsidR="00CE7C0C" w:rsidRPr="00CE7C0C" w:rsidRDefault="00CE7C0C" w:rsidP="00CE7C0C">
      <w:pPr>
        <w:spacing w:after="160" w:line="259" w:lineRule="auto"/>
        <w:rPr>
          <w:rFonts w:eastAsia="Times New Roman"/>
          <w:b/>
          <w:bCs/>
          <w:u w:val="single"/>
          <w:rtl/>
          <w:lang w:eastAsia="x-none"/>
        </w:rPr>
      </w:pPr>
    </w:p>
    <w:p w14:paraId="62A26533" w14:textId="77777777" w:rsidR="00CE7C0C" w:rsidRDefault="00CE7C0C" w:rsidP="00CE7C0C">
      <w:pPr>
        <w:overflowPunct w:val="0"/>
        <w:autoSpaceDE w:val="0"/>
        <w:autoSpaceDN w:val="0"/>
        <w:adjustRightInd w:val="0"/>
        <w:textAlignment w:val="baseline"/>
        <w:rPr>
          <w:rFonts w:eastAsia="Times New Roman"/>
          <w:rtl/>
          <w:lang w:eastAsia="he-IL"/>
        </w:rPr>
      </w:pPr>
    </w:p>
    <w:p w14:paraId="3D58B9FA" w14:textId="77777777" w:rsidR="0052727F" w:rsidRDefault="0052727F" w:rsidP="00CE7C0C">
      <w:pPr>
        <w:overflowPunct w:val="0"/>
        <w:autoSpaceDE w:val="0"/>
        <w:autoSpaceDN w:val="0"/>
        <w:adjustRightInd w:val="0"/>
        <w:textAlignment w:val="baseline"/>
        <w:rPr>
          <w:rFonts w:eastAsia="Times New Roman"/>
          <w:rtl/>
          <w:lang w:eastAsia="he-IL"/>
        </w:rPr>
      </w:pPr>
    </w:p>
    <w:p w14:paraId="4C869258" w14:textId="77777777" w:rsidR="0052727F" w:rsidRDefault="0052727F" w:rsidP="0052727F">
      <w:pPr>
        <w:pStyle w:val="afffffffb"/>
        <w:rPr>
          <w:rtl/>
        </w:rPr>
      </w:pPr>
      <w:r>
        <w:rPr>
          <w:rtl/>
        </w:rPr>
        <w:br w:type="page"/>
      </w:r>
    </w:p>
    <w:p w14:paraId="0FE375C7" w14:textId="5CC4307A" w:rsidR="0052727F" w:rsidRPr="002A3E64" w:rsidRDefault="0052727F" w:rsidP="0052727F">
      <w:pPr>
        <w:pStyle w:val="afffffffb"/>
        <w:rPr>
          <w:rtl/>
        </w:rPr>
      </w:pPr>
      <w:r w:rsidRPr="002A3E64">
        <w:rPr>
          <w:rFonts w:hint="eastAsia"/>
          <w:rtl/>
        </w:rPr>
        <w:lastRenderedPageBreak/>
        <w:t>נספח</w:t>
      </w:r>
      <w:r>
        <w:rPr>
          <w:rFonts w:hint="cs"/>
          <w:rtl/>
        </w:rPr>
        <w:t xml:space="preserve"> 5 </w:t>
      </w:r>
      <w:r w:rsidRPr="002A3E64">
        <w:rPr>
          <w:rtl/>
        </w:rPr>
        <w:t xml:space="preserve">– </w:t>
      </w:r>
      <w:r>
        <w:rPr>
          <w:rFonts w:hint="cs"/>
          <w:rtl/>
        </w:rPr>
        <w:t>הצהרת המציע אודות נתונים</w:t>
      </w:r>
    </w:p>
    <w:p w14:paraId="242A117C" w14:textId="77777777" w:rsidR="0052727F" w:rsidRDefault="0052727F" w:rsidP="0052727F">
      <w:pPr>
        <w:ind w:left="210"/>
        <w:rPr>
          <w:rtl/>
        </w:rPr>
      </w:pPr>
    </w:p>
    <w:p w14:paraId="514991B9" w14:textId="77777777" w:rsidR="0052727F" w:rsidRPr="0052727F" w:rsidRDefault="0052727F" w:rsidP="00133F94">
      <w:pPr>
        <w:overflowPunct w:val="0"/>
        <w:autoSpaceDE w:val="0"/>
        <w:autoSpaceDN w:val="0"/>
        <w:adjustRightInd w:val="0"/>
        <w:jc w:val="both"/>
        <w:textAlignment w:val="baseline"/>
        <w:rPr>
          <w:rFonts w:eastAsia="Times New Roman"/>
          <w:rtl/>
          <w:lang w:eastAsia="he-IL"/>
        </w:rPr>
      </w:pPr>
    </w:p>
    <w:p w14:paraId="5070BDE7" w14:textId="77777777" w:rsidR="0052727F" w:rsidRPr="0052727F" w:rsidRDefault="0052727F" w:rsidP="00133F94">
      <w:pPr>
        <w:overflowPunct w:val="0"/>
        <w:autoSpaceDE w:val="0"/>
        <w:autoSpaceDN w:val="0"/>
        <w:adjustRightInd w:val="0"/>
        <w:jc w:val="both"/>
        <w:textAlignment w:val="baseline"/>
        <w:rPr>
          <w:rFonts w:eastAsia="Times New Roman"/>
          <w:rtl/>
          <w:lang w:eastAsia="he-IL"/>
        </w:rPr>
      </w:pPr>
    </w:p>
    <w:p w14:paraId="10321C31" w14:textId="72716232" w:rsidR="0052727F" w:rsidRPr="0052727F" w:rsidRDefault="0052727F" w:rsidP="00133F94">
      <w:pPr>
        <w:widowControl w:val="0"/>
        <w:spacing w:before="120" w:after="240" w:line="360" w:lineRule="auto"/>
        <w:jc w:val="both"/>
        <w:rPr>
          <w:rFonts w:eastAsia="David"/>
          <w:rtl/>
        </w:rPr>
      </w:pPr>
      <w:r w:rsidRPr="0052727F">
        <w:rPr>
          <w:rFonts w:eastAsia="David" w:hint="eastAsia"/>
          <w:rtl/>
        </w:rPr>
        <w:t>אני</w:t>
      </w:r>
      <w:r w:rsidRPr="0052727F">
        <w:rPr>
          <w:rFonts w:eastAsia="David"/>
          <w:rtl/>
        </w:rPr>
        <w:t xml:space="preserve"> </w:t>
      </w:r>
      <w:r w:rsidRPr="0052727F">
        <w:rPr>
          <w:rFonts w:eastAsia="David" w:hint="eastAsia"/>
          <w:rtl/>
        </w:rPr>
        <w:t>הח</w:t>
      </w:r>
      <w:r w:rsidRPr="0052727F">
        <w:rPr>
          <w:rFonts w:eastAsia="David"/>
          <w:rtl/>
        </w:rPr>
        <w:t>"מ _________</w:t>
      </w:r>
      <w:r>
        <w:rPr>
          <w:rFonts w:eastAsia="David" w:hint="cs"/>
          <w:rtl/>
        </w:rPr>
        <w:t>___</w:t>
      </w:r>
      <w:r w:rsidRPr="0052727F">
        <w:rPr>
          <w:rFonts w:eastAsia="David"/>
          <w:rtl/>
        </w:rPr>
        <w:t xml:space="preserve">______, </w:t>
      </w:r>
      <w:r w:rsidRPr="0052727F">
        <w:rPr>
          <w:rFonts w:eastAsia="David" w:hint="eastAsia"/>
          <w:rtl/>
        </w:rPr>
        <w:t>ת</w:t>
      </w:r>
      <w:r w:rsidRPr="0052727F">
        <w:rPr>
          <w:rFonts w:eastAsia="David"/>
          <w:rtl/>
        </w:rPr>
        <w:t>.ז. _____</w:t>
      </w:r>
      <w:r>
        <w:rPr>
          <w:rFonts w:eastAsia="David" w:hint="cs"/>
          <w:rtl/>
        </w:rPr>
        <w:t>__</w:t>
      </w:r>
      <w:r w:rsidRPr="0052727F">
        <w:rPr>
          <w:rFonts w:eastAsia="David"/>
          <w:rtl/>
        </w:rPr>
        <w:t xml:space="preserve">_________, </w:t>
      </w:r>
      <w:r w:rsidRPr="0052727F">
        <w:rPr>
          <w:rFonts w:eastAsia="David" w:hint="eastAsia"/>
          <w:rtl/>
        </w:rPr>
        <w:t>המשמש</w:t>
      </w:r>
      <w:r w:rsidRPr="0052727F">
        <w:rPr>
          <w:rFonts w:eastAsia="David"/>
          <w:rtl/>
        </w:rPr>
        <w:t xml:space="preserve"> </w:t>
      </w:r>
      <w:r w:rsidRPr="0052727F">
        <w:rPr>
          <w:rFonts w:eastAsia="David" w:hint="eastAsia"/>
          <w:rtl/>
        </w:rPr>
        <w:t>כנציג</w:t>
      </w:r>
      <w:r w:rsidRPr="0052727F">
        <w:rPr>
          <w:rFonts w:eastAsia="David"/>
          <w:rtl/>
        </w:rPr>
        <w:t xml:space="preserve"> </w:t>
      </w:r>
      <w:r w:rsidRPr="0052727F">
        <w:rPr>
          <w:rFonts w:eastAsia="David" w:hint="eastAsia"/>
          <w:rtl/>
        </w:rPr>
        <w:t>של</w:t>
      </w:r>
      <w:r w:rsidRPr="0052727F">
        <w:rPr>
          <w:rFonts w:eastAsia="David"/>
          <w:rtl/>
        </w:rPr>
        <w:t xml:space="preserve"> _____</w:t>
      </w:r>
      <w:r>
        <w:rPr>
          <w:rFonts w:eastAsia="David" w:hint="cs"/>
          <w:rtl/>
        </w:rPr>
        <w:t>__</w:t>
      </w:r>
      <w:r w:rsidRPr="0052727F">
        <w:rPr>
          <w:rFonts w:eastAsia="David"/>
          <w:rtl/>
        </w:rPr>
        <w:t>__</w:t>
      </w:r>
      <w:r>
        <w:rPr>
          <w:rFonts w:eastAsia="David" w:hint="cs"/>
          <w:rtl/>
        </w:rPr>
        <w:t>_____</w:t>
      </w:r>
      <w:r w:rsidRPr="0052727F">
        <w:rPr>
          <w:rFonts w:eastAsia="David"/>
          <w:rtl/>
        </w:rPr>
        <w:t xml:space="preserve">________, </w:t>
      </w:r>
      <w:r w:rsidRPr="0052727F">
        <w:rPr>
          <w:rFonts w:eastAsia="David" w:hint="eastAsia"/>
          <w:rtl/>
        </w:rPr>
        <w:t>ח</w:t>
      </w:r>
      <w:r w:rsidRPr="0052727F">
        <w:rPr>
          <w:rFonts w:eastAsia="David"/>
          <w:rtl/>
        </w:rPr>
        <w:t>.פ/</w:t>
      </w:r>
      <w:proofErr w:type="spellStart"/>
      <w:r w:rsidRPr="0052727F">
        <w:rPr>
          <w:rFonts w:eastAsia="David" w:hint="eastAsia"/>
          <w:rtl/>
        </w:rPr>
        <w:t>ע</w:t>
      </w:r>
      <w:r w:rsidRPr="0052727F">
        <w:rPr>
          <w:rFonts w:eastAsia="David"/>
          <w:rtl/>
        </w:rPr>
        <w:t>.ר</w:t>
      </w:r>
      <w:proofErr w:type="spellEnd"/>
      <w:r w:rsidRPr="0052727F">
        <w:rPr>
          <w:rFonts w:eastAsia="David"/>
          <w:rtl/>
        </w:rPr>
        <w:t>: ________________ (להלן: "</w:t>
      </w:r>
      <w:r w:rsidRPr="0052727F">
        <w:rPr>
          <w:rFonts w:eastAsia="David" w:hint="eastAsia"/>
          <w:b/>
          <w:bCs/>
          <w:rtl/>
        </w:rPr>
        <w:t>המציע</w:t>
      </w:r>
      <w:r w:rsidRPr="0052727F">
        <w:rPr>
          <w:rFonts w:eastAsia="David"/>
          <w:rtl/>
        </w:rPr>
        <w:t xml:space="preserve">") </w:t>
      </w:r>
      <w:r w:rsidRPr="0052727F">
        <w:rPr>
          <w:rFonts w:eastAsia="David" w:hint="eastAsia"/>
          <w:rtl/>
        </w:rPr>
        <w:t>ומכהן</w:t>
      </w:r>
      <w:r w:rsidRPr="0052727F">
        <w:rPr>
          <w:rFonts w:eastAsia="David"/>
          <w:rtl/>
        </w:rPr>
        <w:t xml:space="preserve"> </w:t>
      </w:r>
      <w:r w:rsidRPr="0052727F">
        <w:rPr>
          <w:rFonts w:eastAsia="David" w:hint="eastAsia"/>
          <w:rtl/>
        </w:rPr>
        <w:t>בתפקיד</w:t>
      </w:r>
      <w:r w:rsidRPr="0052727F">
        <w:rPr>
          <w:rFonts w:eastAsia="David"/>
          <w:rtl/>
        </w:rPr>
        <w:t xml:space="preserve"> ______</w:t>
      </w:r>
      <w:r>
        <w:rPr>
          <w:rFonts w:eastAsia="David" w:hint="cs"/>
          <w:rtl/>
        </w:rPr>
        <w:t>______</w:t>
      </w:r>
      <w:r w:rsidRPr="0052727F">
        <w:rPr>
          <w:rFonts w:eastAsia="David"/>
          <w:rtl/>
        </w:rPr>
        <w:t xml:space="preserve">_____ </w:t>
      </w:r>
      <w:r w:rsidRPr="0052727F">
        <w:rPr>
          <w:rFonts w:eastAsia="David" w:hint="eastAsia"/>
          <w:rtl/>
        </w:rPr>
        <w:t>אצל</w:t>
      </w:r>
      <w:r w:rsidRPr="0052727F">
        <w:rPr>
          <w:rFonts w:eastAsia="David"/>
          <w:rtl/>
        </w:rPr>
        <w:t xml:space="preserve"> </w:t>
      </w:r>
      <w:r w:rsidRPr="0052727F">
        <w:rPr>
          <w:rFonts w:eastAsia="David" w:hint="eastAsia"/>
          <w:rtl/>
        </w:rPr>
        <w:t>המציע</w:t>
      </w:r>
      <w:r w:rsidRPr="0052727F">
        <w:rPr>
          <w:rFonts w:eastAsia="David"/>
          <w:rtl/>
        </w:rPr>
        <w:t xml:space="preserve">, </w:t>
      </w:r>
      <w:r w:rsidRPr="0052727F">
        <w:rPr>
          <w:rFonts w:eastAsia="David" w:hint="eastAsia"/>
          <w:rtl/>
        </w:rPr>
        <w:t>מצהיר</w:t>
      </w:r>
      <w:r w:rsidRPr="0052727F">
        <w:rPr>
          <w:rFonts w:eastAsia="David"/>
          <w:rtl/>
        </w:rPr>
        <w:t xml:space="preserve"> </w:t>
      </w:r>
      <w:r w:rsidRPr="0052727F">
        <w:rPr>
          <w:rFonts w:eastAsia="David" w:hint="eastAsia"/>
          <w:rtl/>
        </w:rPr>
        <w:t>כי</w:t>
      </w:r>
      <w:r w:rsidRPr="0052727F">
        <w:rPr>
          <w:rFonts w:eastAsia="David"/>
          <w:rtl/>
        </w:rPr>
        <w:t>:</w:t>
      </w:r>
    </w:p>
    <w:p w14:paraId="035643DE" w14:textId="2F26DED5" w:rsidR="0052727F" w:rsidRPr="00133F94" w:rsidRDefault="0052727F" w:rsidP="00133F94">
      <w:pPr>
        <w:pStyle w:val="af4"/>
        <w:numPr>
          <w:ilvl w:val="0"/>
          <w:numId w:val="426"/>
        </w:numPr>
        <w:spacing w:before="120" w:after="240" w:line="360" w:lineRule="auto"/>
        <w:contextualSpacing w:val="0"/>
        <w:jc w:val="both"/>
        <w:rPr>
          <w:rFonts w:eastAsia="David"/>
        </w:rPr>
      </w:pPr>
      <w:r w:rsidRPr="00133F94">
        <w:rPr>
          <w:rFonts w:eastAsia="David" w:hint="eastAsia"/>
          <w:rtl/>
        </w:rPr>
        <w:t>המציע</w:t>
      </w:r>
      <w:r w:rsidRPr="00133F94">
        <w:rPr>
          <w:rFonts w:eastAsia="David"/>
          <w:rtl/>
        </w:rPr>
        <w:t xml:space="preserve"> בעל מחזור כספי שנתי ממוצע בסך 3,000,000 ₪ לפחות, בשנים 2021-2024 מפעילות ניהול תכנון </w:t>
      </w:r>
      <w:r w:rsidRPr="00133F94">
        <w:rPr>
          <w:rFonts w:eastAsia="David" w:hint="eastAsia"/>
          <w:rtl/>
        </w:rPr>
        <w:t>הנדסי</w:t>
      </w:r>
      <w:r w:rsidRPr="00133F94">
        <w:rPr>
          <w:rFonts w:eastAsia="David"/>
          <w:rtl/>
        </w:rPr>
        <w:t>/ ניהול ופיקוח הנדסי.</w:t>
      </w:r>
    </w:p>
    <w:p w14:paraId="1F765306" w14:textId="7519C2E7" w:rsidR="0052727F" w:rsidRPr="00133F94" w:rsidRDefault="0052727F" w:rsidP="00133F94">
      <w:pPr>
        <w:pStyle w:val="af4"/>
        <w:numPr>
          <w:ilvl w:val="0"/>
          <w:numId w:val="426"/>
        </w:numPr>
        <w:spacing w:before="120" w:after="240" w:line="360" w:lineRule="auto"/>
        <w:contextualSpacing w:val="0"/>
        <w:jc w:val="both"/>
        <w:rPr>
          <w:rFonts w:eastAsia="David"/>
        </w:rPr>
      </w:pPr>
      <w:r w:rsidRPr="00133F94">
        <w:rPr>
          <w:rFonts w:eastAsia="David" w:hint="eastAsia"/>
          <w:rtl/>
        </w:rPr>
        <w:t>המציע</w:t>
      </w:r>
      <w:r w:rsidRPr="00133F94">
        <w:rPr>
          <w:rFonts w:eastAsia="David"/>
          <w:rtl/>
        </w:rPr>
        <w:t xml:space="preserve"> </w:t>
      </w:r>
      <w:r w:rsidRPr="00133F94">
        <w:rPr>
          <w:rFonts w:eastAsia="David" w:hint="eastAsia"/>
          <w:rtl/>
        </w:rPr>
        <w:t>הינו</w:t>
      </w:r>
      <w:r w:rsidRPr="00133F94">
        <w:rPr>
          <w:rFonts w:eastAsia="David"/>
          <w:rtl/>
        </w:rPr>
        <w:t xml:space="preserve"> </w:t>
      </w:r>
      <w:r w:rsidRPr="00133F94">
        <w:rPr>
          <w:rFonts w:eastAsia="David" w:hint="eastAsia"/>
          <w:rtl/>
        </w:rPr>
        <w:t>משרד</w:t>
      </w:r>
      <w:r w:rsidRPr="00133F94">
        <w:rPr>
          <w:rFonts w:eastAsia="David"/>
          <w:rtl/>
        </w:rPr>
        <w:t xml:space="preserve"> </w:t>
      </w:r>
      <w:r w:rsidRPr="00133F94">
        <w:rPr>
          <w:rFonts w:eastAsia="David" w:hint="eastAsia"/>
          <w:rtl/>
        </w:rPr>
        <w:t>מהנדסים</w:t>
      </w:r>
      <w:r w:rsidRPr="00133F94">
        <w:rPr>
          <w:rFonts w:eastAsia="David"/>
          <w:rtl/>
        </w:rPr>
        <w:t xml:space="preserve"> </w:t>
      </w:r>
      <w:r w:rsidRPr="00133F94">
        <w:rPr>
          <w:rFonts w:eastAsia="David" w:hint="eastAsia"/>
          <w:rtl/>
        </w:rPr>
        <w:t>המעסיק</w:t>
      </w:r>
      <w:r w:rsidRPr="00133F94">
        <w:rPr>
          <w:rFonts w:eastAsia="David"/>
          <w:rtl/>
        </w:rPr>
        <w:t xml:space="preserve"> </w:t>
      </w:r>
      <w:r w:rsidRPr="00133F94">
        <w:rPr>
          <w:rFonts w:eastAsia="David" w:hint="eastAsia"/>
          <w:rtl/>
        </w:rPr>
        <w:t>תחתיו</w:t>
      </w:r>
      <w:r w:rsidRPr="00133F94">
        <w:rPr>
          <w:rFonts w:eastAsia="David"/>
          <w:rtl/>
        </w:rPr>
        <w:t xml:space="preserve"> </w:t>
      </w:r>
      <w:r w:rsidRPr="00133F94">
        <w:rPr>
          <w:rFonts w:eastAsia="David" w:hint="eastAsia"/>
          <w:rtl/>
        </w:rPr>
        <w:t>לפחות</w:t>
      </w:r>
      <w:r w:rsidRPr="00133F94">
        <w:rPr>
          <w:rFonts w:eastAsia="David"/>
          <w:rtl/>
        </w:rPr>
        <w:t xml:space="preserve"> 6 </w:t>
      </w:r>
      <w:r w:rsidRPr="00133F94">
        <w:rPr>
          <w:rFonts w:eastAsia="David" w:hint="eastAsia"/>
          <w:rtl/>
        </w:rPr>
        <w:t>מהנדסים</w:t>
      </w:r>
      <w:r w:rsidRPr="00133F94">
        <w:rPr>
          <w:rFonts w:eastAsia="David"/>
          <w:rtl/>
        </w:rPr>
        <w:t xml:space="preserve"> </w:t>
      </w:r>
      <w:r w:rsidRPr="00133F94">
        <w:rPr>
          <w:rFonts w:eastAsia="David" w:hint="eastAsia"/>
          <w:rtl/>
        </w:rPr>
        <w:t>ו</w:t>
      </w:r>
      <w:r w:rsidRPr="00133F94">
        <w:rPr>
          <w:rFonts w:eastAsia="David"/>
          <w:rtl/>
        </w:rPr>
        <w:t xml:space="preserve">/או </w:t>
      </w:r>
      <w:r w:rsidRPr="00133F94">
        <w:rPr>
          <w:rFonts w:eastAsia="David" w:hint="eastAsia"/>
          <w:rtl/>
        </w:rPr>
        <w:t>הנדסאים</w:t>
      </w:r>
      <w:r w:rsidRPr="00133F94">
        <w:rPr>
          <w:rFonts w:eastAsia="David"/>
          <w:rtl/>
        </w:rPr>
        <w:t xml:space="preserve"> </w:t>
      </w:r>
      <w:r w:rsidRPr="00133F94">
        <w:rPr>
          <w:rFonts w:eastAsia="David" w:hint="eastAsia"/>
          <w:rtl/>
        </w:rPr>
        <w:t>מתחומי</w:t>
      </w:r>
      <w:r w:rsidRPr="00133F94">
        <w:rPr>
          <w:rFonts w:eastAsia="David"/>
          <w:rtl/>
        </w:rPr>
        <w:t xml:space="preserve"> </w:t>
      </w:r>
      <w:r w:rsidRPr="00133F94">
        <w:rPr>
          <w:rFonts w:eastAsia="David" w:hint="eastAsia"/>
          <w:rtl/>
        </w:rPr>
        <w:t>ההנדסה</w:t>
      </w:r>
      <w:r w:rsidRPr="00133F94">
        <w:rPr>
          <w:rFonts w:eastAsia="David"/>
          <w:rtl/>
        </w:rPr>
        <w:t xml:space="preserve"> </w:t>
      </w:r>
      <w:r w:rsidRPr="00133F94">
        <w:rPr>
          <w:rFonts w:eastAsia="David" w:hint="eastAsia"/>
          <w:rtl/>
        </w:rPr>
        <w:t>האזרחית</w:t>
      </w:r>
      <w:r w:rsidRPr="00133F94">
        <w:rPr>
          <w:rFonts w:eastAsia="David"/>
          <w:rtl/>
        </w:rPr>
        <w:t xml:space="preserve">, </w:t>
      </w:r>
      <w:r w:rsidRPr="00133F94">
        <w:rPr>
          <w:rFonts w:eastAsia="David" w:hint="eastAsia"/>
          <w:rtl/>
        </w:rPr>
        <w:t>העומדים</w:t>
      </w:r>
      <w:r w:rsidRPr="00133F94">
        <w:rPr>
          <w:rFonts w:eastAsia="David"/>
          <w:rtl/>
        </w:rPr>
        <w:t xml:space="preserve"> </w:t>
      </w:r>
      <w:r w:rsidRPr="00133F94">
        <w:rPr>
          <w:rFonts w:eastAsia="David" w:hint="eastAsia"/>
          <w:rtl/>
        </w:rPr>
        <w:t>בדרישות</w:t>
      </w:r>
      <w:r w:rsidRPr="00133F94">
        <w:rPr>
          <w:rFonts w:eastAsia="David"/>
          <w:rtl/>
        </w:rPr>
        <w:t xml:space="preserve"> </w:t>
      </w:r>
      <w:r w:rsidRPr="00133F94">
        <w:rPr>
          <w:rFonts w:eastAsia="David" w:hint="eastAsia"/>
          <w:rtl/>
        </w:rPr>
        <w:t>המינימום</w:t>
      </w:r>
      <w:r w:rsidRPr="00133F94">
        <w:rPr>
          <w:rFonts w:eastAsia="David"/>
          <w:rtl/>
        </w:rPr>
        <w:t xml:space="preserve"> </w:t>
      </w:r>
      <w:r w:rsidRPr="00133F94">
        <w:rPr>
          <w:rFonts w:eastAsia="David" w:hint="eastAsia"/>
          <w:rtl/>
        </w:rPr>
        <w:t>ליועץ</w:t>
      </w:r>
      <w:r w:rsidRPr="00133F94">
        <w:rPr>
          <w:rFonts w:eastAsia="David"/>
          <w:rtl/>
        </w:rPr>
        <w:t xml:space="preserve"> 3 </w:t>
      </w:r>
      <w:r w:rsidRPr="00133F94">
        <w:rPr>
          <w:rFonts w:eastAsia="David" w:hint="eastAsia"/>
          <w:rtl/>
        </w:rPr>
        <w:t>בהו</w:t>
      </w:r>
      <w:r w:rsidR="004F1FE3" w:rsidRPr="00133F94">
        <w:rPr>
          <w:rFonts w:eastAsia="David" w:hint="eastAsia"/>
          <w:rtl/>
        </w:rPr>
        <w:t>דעת</w:t>
      </w:r>
      <w:r w:rsidR="004F1FE3" w:rsidRPr="00133F94">
        <w:rPr>
          <w:rFonts w:eastAsia="David"/>
          <w:rtl/>
        </w:rPr>
        <w:t xml:space="preserve"> </w:t>
      </w:r>
      <w:proofErr w:type="spellStart"/>
      <w:r w:rsidRPr="00133F94">
        <w:rPr>
          <w:rFonts w:eastAsia="David" w:hint="eastAsia"/>
          <w:rtl/>
        </w:rPr>
        <w:t>תכ</w:t>
      </w:r>
      <w:r w:rsidRPr="00133F94">
        <w:rPr>
          <w:rFonts w:eastAsia="David"/>
          <w:rtl/>
        </w:rPr>
        <w:t>"מ</w:t>
      </w:r>
      <w:proofErr w:type="spellEnd"/>
      <w:r w:rsidRPr="00133F94">
        <w:rPr>
          <w:rFonts w:eastAsia="David"/>
          <w:rtl/>
        </w:rPr>
        <w:t xml:space="preserve"> </w:t>
      </w:r>
      <w:r w:rsidR="004F1FE3" w:rsidRPr="00133F94">
        <w:rPr>
          <w:rFonts w:eastAsia="David" w:hint="eastAsia"/>
          <w:rtl/>
        </w:rPr>
        <w:t>ה</w:t>
      </w:r>
      <w:r w:rsidR="004F1FE3" w:rsidRPr="00133F94">
        <w:rPr>
          <w:rFonts w:eastAsia="David"/>
          <w:rtl/>
        </w:rPr>
        <w:t>.</w:t>
      </w:r>
      <w:r w:rsidRPr="00133F94">
        <w:rPr>
          <w:rFonts w:eastAsia="David"/>
          <w:rtl/>
        </w:rPr>
        <w:t>8.1.1.1.</w:t>
      </w:r>
    </w:p>
    <w:p w14:paraId="195BC993" w14:textId="3563FCD3" w:rsidR="0052727F" w:rsidRDefault="0052727F" w:rsidP="0052727F">
      <w:pPr>
        <w:pStyle w:val="af4"/>
        <w:spacing w:before="120" w:after="240"/>
        <w:contextualSpacing w:val="0"/>
        <w:jc w:val="both"/>
        <w:rPr>
          <w:rFonts w:eastAsia="David"/>
          <w:b/>
          <w:bCs/>
          <w:rtl/>
        </w:rPr>
      </w:pPr>
    </w:p>
    <w:p w14:paraId="57E6F79A" w14:textId="77777777" w:rsidR="009C0500" w:rsidRPr="0052727F" w:rsidRDefault="009C0500" w:rsidP="00133F94">
      <w:pPr>
        <w:pStyle w:val="af4"/>
        <w:spacing w:before="120" w:after="240"/>
        <w:contextualSpacing w:val="0"/>
        <w:jc w:val="both"/>
        <w:rPr>
          <w:rFonts w:eastAsia="David"/>
          <w:b/>
          <w:bCs/>
          <w:rtl/>
        </w:rPr>
      </w:pPr>
    </w:p>
    <w:p w14:paraId="7150CF50" w14:textId="7D601935" w:rsidR="0052727F" w:rsidRDefault="0052727F" w:rsidP="00133F94">
      <w:pPr>
        <w:spacing w:before="120" w:after="240"/>
        <w:jc w:val="center"/>
        <w:rPr>
          <w:rFonts w:eastAsia="David"/>
          <w:u w:val="single"/>
          <w:rtl/>
        </w:rPr>
      </w:pPr>
      <w:r w:rsidRPr="0052727F">
        <w:rPr>
          <w:rFonts w:eastAsia="David" w:hint="eastAsia"/>
          <w:b/>
          <w:bCs/>
          <w:u w:val="single"/>
          <w:rtl/>
        </w:rPr>
        <w:t>ו</w:t>
      </w:r>
      <w:r w:rsidRPr="0052727F">
        <w:rPr>
          <w:rFonts w:eastAsia="David"/>
          <w:b/>
          <w:bCs/>
          <w:u w:val="single"/>
          <w:rtl/>
        </w:rPr>
        <w:t xml:space="preserve">לראיה </w:t>
      </w:r>
      <w:r w:rsidRPr="0052727F">
        <w:rPr>
          <w:rFonts w:eastAsia="David" w:hint="eastAsia"/>
          <w:b/>
          <w:bCs/>
          <w:u w:val="single"/>
          <w:rtl/>
        </w:rPr>
        <w:t>באתי</w:t>
      </w:r>
      <w:r w:rsidRPr="0052727F">
        <w:rPr>
          <w:rFonts w:eastAsia="David"/>
          <w:b/>
          <w:bCs/>
          <w:u w:val="single"/>
          <w:rtl/>
        </w:rPr>
        <w:t xml:space="preserve"> על החתום</w:t>
      </w:r>
      <w:r w:rsidRPr="00133F94">
        <w:rPr>
          <w:rFonts w:eastAsia="David"/>
          <w:rtl/>
        </w:rPr>
        <w:t>:</w:t>
      </w:r>
    </w:p>
    <w:p w14:paraId="6AB412F8" w14:textId="194892BB" w:rsidR="0052727F" w:rsidRDefault="0052727F" w:rsidP="0052727F">
      <w:pPr>
        <w:jc w:val="center"/>
        <w:rPr>
          <w:rFonts w:eastAsia="David"/>
          <w:u w:val="single"/>
          <w:rtl/>
        </w:rPr>
      </w:pPr>
    </w:p>
    <w:p w14:paraId="1031D339" w14:textId="77777777" w:rsidR="0052727F" w:rsidRPr="0052727F" w:rsidRDefault="0052727F" w:rsidP="0052727F">
      <w:pPr>
        <w:jc w:val="center"/>
        <w:rPr>
          <w:rFonts w:eastAsia="David"/>
          <w:u w:val="single"/>
          <w:rtl/>
        </w:rPr>
      </w:pPr>
    </w:p>
    <w:p w14:paraId="6A0BE0A9" w14:textId="64B691BA" w:rsidR="0052727F" w:rsidRPr="0052727F" w:rsidRDefault="0052727F" w:rsidP="0052727F">
      <w:pPr>
        <w:jc w:val="center"/>
        <w:rPr>
          <w:rFonts w:eastAsia="David"/>
          <w:u w:val="single"/>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512"/>
        <w:gridCol w:w="3512"/>
      </w:tblGrid>
      <w:tr w:rsidR="0052727F" w:rsidRPr="0052727F" w14:paraId="439ECE6B" w14:textId="77777777" w:rsidTr="00133F94">
        <w:trPr>
          <w:trHeight w:val="380"/>
        </w:trPr>
        <w:tc>
          <w:tcPr>
            <w:tcW w:w="3512" w:type="dxa"/>
          </w:tcPr>
          <w:p w14:paraId="5ABB54C9" w14:textId="3701FDFD" w:rsidR="0052727F" w:rsidRPr="00133F94" w:rsidRDefault="0052727F" w:rsidP="0052727F">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w:t>
            </w:r>
            <w:r>
              <w:rPr>
                <w:rFonts w:ascii="David" w:eastAsia="David" w:hAnsi="David" w:cs="David" w:hint="cs"/>
                <w:sz w:val="24"/>
                <w:szCs w:val="24"/>
                <w:u w:val="single"/>
                <w:rtl/>
              </w:rPr>
              <w:t>_____</w:t>
            </w:r>
          </w:p>
        </w:tc>
        <w:tc>
          <w:tcPr>
            <w:tcW w:w="3512" w:type="dxa"/>
          </w:tcPr>
          <w:p w14:paraId="5FB0798F" w14:textId="7FA726F8" w:rsidR="0052727F" w:rsidRPr="00133F94" w:rsidRDefault="0052727F" w:rsidP="0052727F">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w:t>
            </w:r>
            <w:r>
              <w:rPr>
                <w:rFonts w:ascii="David" w:eastAsia="David" w:hAnsi="David" w:cs="David" w:hint="cs"/>
                <w:sz w:val="24"/>
                <w:szCs w:val="24"/>
                <w:u w:val="single"/>
                <w:rtl/>
              </w:rPr>
              <w:t>_____</w:t>
            </w:r>
          </w:p>
        </w:tc>
        <w:tc>
          <w:tcPr>
            <w:tcW w:w="3512" w:type="dxa"/>
          </w:tcPr>
          <w:p w14:paraId="10345B4A" w14:textId="5C824646" w:rsidR="0052727F" w:rsidRPr="00133F94" w:rsidRDefault="0052727F" w:rsidP="0052727F">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w:t>
            </w:r>
            <w:r>
              <w:rPr>
                <w:rFonts w:ascii="David" w:eastAsia="David" w:hAnsi="David" w:cs="David" w:hint="cs"/>
                <w:sz w:val="24"/>
                <w:szCs w:val="24"/>
                <w:u w:val="single"/>
                <w:rtl/>
              </w:rPr>
              <w:t>_____</w:t>
            </w:r>
          </w:p>
        </w:tc>
      </w:tr>
      <w:tr w:rsidR="0052727F" w:rsidRPr="0052727F" w14:paraId="703CF2EE" w14:textId="77777777" w:rsidTr="00133F94">
        <w:trPr>
          <w:trHeight w:val="557"/>
        </w:trPr>
        <w:tc>
          <w:tcPr>
            <w:tcW w:w="3512" w:type="dxa"/>
          </w:tcPr>
          <w:p w14:paraId="3E61C2FA" w14:textId="4083B038" w:rsidR="0052727F" w:rsidRPr="00133F94" w:rsidRDefault="0052727F" w:rsidP="0052727F">
            <w:pPr>
              <w:jc w:val="center"/>
              <w:rPr>
                <w:rFonts w:ascii="David" w:eastAsia="David" w:hAnsi="David" w:cs="David"/>
                <w:sz w:val="24"/>
                <w:szCs w:val="24"/>
                <w:u w:val="single"/>
                <w:rtl/>
              </w:rPr>
            </w:pPr>
            <w:r w:rsidRPr="0052727F">
              <w:rPr>
                <w:rFonts w:hint="eastAsia"/>
                <w:b/>
                <w:bCs/>
                <w:rtl/>
              </w:rPr>
              <w:t>תאריך</w:t>
            </w:r>
          </w:p>
        </w:tc>
        <w:tc>
          <w:tcPr>
            <w:tcW w:w="3512" w:type="dxa"/>
          </w:tcPr>
          <w:p w14:paraId="4781BE12" w14:textId="3C936DB0" w:rsidR="0052727F" w:rsidRPr="00133F94" w:rsidRDefault="0052727F" w:rsidP="0052727F">
            <w:pPr>
              <w:jc w:val="center"/>
              <w:rPr>
                <w:rFonts w:ascii="David" w:eastAsia="David" w:hAnsi="David" w:cs="David"/>
                <w:sz w:val="24"/>
                <w:szCs w:val="24"/>
                <w:u w:val="single"/>
                <w:rtl/>
              </w:rPr>
            </w:pPr>
            <w:r w:rsidRPr="0052727F">
              <w:rPr>
                <w:rFonts w:hint="eastAsia"/>
                <w:b/>
                <w:bCs/>
                <w:rtl/>
              </w:rPr>
              <w:t>שם</w:t>
            </w:r>
            <w:r w:rsidRPr="0052727F">
              <w:rPr>
                <w:b/>
                <w:bCs/>
                <w:rtl/>
              </w:rPr>
              <w:t xml:space="preserve"> </w:t>
            </w:r>
            <w:r w:rsidRPr="0052727F">
              <w:rPr>
                <w:rFonts w:hint="eastAsia"/>
                <w:b/>
                <w:bCs/>
                <w:rtl/>
              </w:rPr>
              <w:t>החותם</w:t>
            </w:r>
          </w:p>
        </w:tc>
        <w:tc>
          <w:tcPr>
            <w:tcW w:w="3512" w:type="dxa"/>
          </w:tcPr>
          <w:p w14:paraId="57659CCB" w14:textId="4693D468" w:rsidR="0052727F" w:rsidRPr="00133F94" w:rsidRDefault="0052727F" w:rsidP="0052727F">
            <w:pPr>
              <w:jc w:val="center"/>
              <w:rPr>
                <w:rFonts w:ascii="David" w:eastAsia="David" w:hAnsi="David" w:cs="David"/>
                <w:sz w:val="24"/>
                <w:szCs w:val="24"/>
                <w:u w:val="single"/>
                <w:rtl/>
              </w:rPr>
            </w:pPr>
            <w:r w:rsidRPr="0052727F">
              <w:rPr>
                <w:b/>
                <w:bCs/>
                <w:rtl/>
              </w:rPr>
              <w:t>חתימה וחותמת המציע</w:t>
            </w:r>
          </w:p>
        </w:tc>
      </w:tr>
    </w:tbl>
    <w:p w14:paraId="4B0180B5" w14:textId="77777777" w:rsidR="0052727F" w:rsidRPr="0052727F" w:rsidRDefault="0052727F" w:rsidP="00133F94">
      <w:pPr>
        <w:jc w:val="center"/>
        <w:rPr>
          <w:rFonts w:eastAsia="David"/>
          <w:u w:val="single"/>
          <w:rtl/>
        </w:rPr>
      </w:pPr>
    </w:p>
    <w:p w14:paraId="442E11C5" w14:textId="77777777" w:rsidR="0052727F" w:rsidRPr="0052727F" w:rsidRDefault="0052727F" w:rsidP="00133F94">
      <w:pPr>
        <w:jc w:val="both"/>
        <w:rPr>
          <w:rFonts w:eastAsia="David"/>
          <w:rtl/>
        </w:rPr>
      </w:pPr>
    </w:p>
    <w:p w14:paraId="7A81CA66" w14:textId="0E29C0DF" w:rsidR="0052727F" w:rsidRPr="0052727F" w:rsidRDefault="0052727F" w:rsidP="00133F94">
      <w:pPr>
        <w:tabs>
          <w:tab w:val="left" w:pos="720"/>
        </w:tabs>
        <w:spacing w:line="276" w:lineRule="auto"/>
        <w:jc w:val="both"/>
        <w:rPr>
          <w:b/>
          <w:bCs/>
          <w:rtl/>
        </w:rPr>
      </w:pPr>
      <w:r w:rsidRPr="0052727F">
        <w:rPr>
          <w:b/>
          <w:bCs/>
          <w:rtl/>
        </w:rPr>
        <w:t xml:space="preserve"> </w:t>
      </w:r>
      <w:r w:rsidRPr="0052727F">
        <w:rPr>
          <w:b/>
          <w:bCs/>
          <w:rtl/>
        </w:rPr>
        <w:tab/>
      </w:r>
    </w:p>
    <w:p w14:paraId="492672BB" w14:textId="77777777" w:rsidR="0052727F" w:rsidRDefault="0052727F" w:rsidP="00CE7C0C">
      <w:pPr>
        <w:overflowPunct w:val="0"/>
        <w:autoSpaceDE w:val="0"/>
        <w:autoSpaceDN w:val="0"/>
        <w:adjustRightInd w:val="0"/>
        <w:textAlignment w:val="baseline"/>
        <w:rPr>
          <w:rFonts w:eastAsia="Times New Roman"/>
          <w:rtl/>
          <w:lang w:eastAsia="he-IL"/>
        </w:rPr>
      </w:pPr>
    </w:p>
    <w:p w14:paraId="11228122" w14:textId="77777777" w:rsidR="004F1FE3" w:rsidRDefault="004F1FE3" w:rsidP="004F1FE3">
      <w:pPr>
        <w:pStyle w:val="afffffffb"/>
        <w:rPr>
          <w:rtl/>
        </w:rPr>
      </w:pPr>
      <w:r>
        <w:rPr>
          <w:rtl/>
        </w:rPr>
        <w:br w:type="page"/>
      </w:r>
    </w:p>
    <w:p w14:paraId="259FE43E" w14:textId="56C0851F" w:rsidR="004F1FE3" w:rsidRPr="00133F94" w:rsidRDefault="004F1FE3" w:rsidP="00133F94">
      <w:pPr>
        <w:pStyle w:val="afffffffb"/>
        <w:rPr>
          <w:rtl/>
        </w:rPr>
      </w:pPr>
      <w:r w:rsidRPr="00133F94">
        <w:rPr>
          <w:rFonts w:hint="eastAsia"/>
          <w:rtl/>
        </w:rPr>
        <w:lastRenderedPageBreak/>
        <w:t>נספח</w:t>
      </w:r>
      <w:r w:rsidRPr="00133F94">
        <w:rPr>
          <w:rtl/>
        </w:rPr>
        <w:t xml:space="preserve"> 6</w:t>
      </w:r>
      <w:r>
        <w:rPr>
          <w:rFonts w:hint="cs"/>
          <w:rtl/>
        </w:rPr>
        <w:t xml:space="preserve"> </w:t>
      </w:r>
      <w:r>
        <w:rPr>
          <w:rtl/>
        </w:rPr>
        <w:t>–</w:t>
      </w:r>
      <w:r>
        <w:rPr>
          <w:rFonts w:hint="cs"/>
          <w:rtl/>
        </w:rPr>
        <w:t xml:space="preserve"> פרטי מנהל הפרויקט וניסיונו</w:t>
      </w:r>
    </w:p>
    <w:p w14:paraId="39E04885" w14:textId="77777777" w:rsidR="004F1FE3" w:rsidRDefault="004F1FE3" w:rsidP="00CE7C0C">
      <w:pPr>
        <w:overflowPunct w:val="0"/>
        <w:autoSpaceDE w:val="0"/>
        <w:autoSpaceDN w:val="0"/>
        <w:adjustRightInd w:val="0"/>
        <w:textAlignment w:val="baseline"/>
        <w:rPr>
          <w:rFonts w:eastAsia="Times New Roman"/>
          <w:rtl/>
          <w:lang w:eastAsia="he-IL"/>
        </w:rPr>
      </w:pPr>
    </w:p>
    <w:p w14:paraId="5329CCF2" w14:textId="77777777" w:rsidR="004F1FE3" w:rsidRPr="00706792" w:rsidRDefault="004F1FE3" w:rsidP="004F1FE3">
      <w:pPr>
        <w:overflowPunct w:val="0"/>
        <w:autoSpaceDE w:val="0"/>
        <w:autoSpaceDN w:val="0"/>
        <w:adjustRightInd w:val="0"/>
        <w:ind w:left="360"/>
        <w:contextualSpacing/>
        <w:textAlignment w:val="baseline"/>
        <w:rPr>
          <w:rFonts w:eastAsia="Times New Roman"/>
          <w:b/>
          <w:bCs/>
          <w:u w:val="single"/>
          <w:rtl/>
          <w:lang w:val="x-none" w:eastAsia="x-none"/>
        </w:rPr>
      </w:pPr>
    </w:p>
    <w:p w14:paraId="05A840F3" w14:textId="77777777" w:rsidR="004F1FE3" w:rsidRPr="00706792" w:rsidRDefault="004F1FE3" w:rsidP="004F1FE3">
      <w:pPr>
        <w:overflowPunct w:val="0"/>
        <w:autoSpaceDE w:val="0"/>
        <w:autoSpaceDN w:val="0"/>
        <w:adjustRightInd w:val="0"/>
        <w:ind w:left="360"/>
        <w:contextualSpacing/>
        <w:textAlignment w:val="baseline"/>
        <w:rPr>
          <w:rFonts w:eastAsia="Times New Roman"/>
          <w:b/>
          <w:bCs/>
          <w:u w:val="single"/>
          <w:lang w:val="x-none" w:eastAsia="x-none"/>
        </w:rPr>
      </w:pPr>
    </w:p>
    <w:tbl>
      <w:tblPr>
        <w:tblpPr w:leftFromText="180" w:rightFromText="180" w:vertAnchor="text" w:horzAnchor="margin" w:tblpXSpec="center"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3"/>
        <w:gridCol w:w="2133"/>
        <w:gridCol w:w="858"/>
        <w:gridCol w:w="2139"/>
        <w:gridCol w:w="933"/>
        <w:gridCol w:w="1730"/>
      </w:tblGrid>
      <w:tr w:rsidR="004F1FE3" w:rsidRPr="00706792" w14:paraId="29F051DC" w14:textId="77777777" w:rsidTr="00133F94">
        <w:trPr>
          <w:trHeight w:val="383"/>
        </w:trPr>
        <w:tc>
          <w:tcPr>
            <w:tcW w:w="1143" w:type="dxa"/>
            <w:tcBorders>
              <w:top w:val="nil"/>
              <w:left w:val="nil"/>
              <w:bottom w:val="nil"/>
            </w:tcBorders>
          </w:tcPr>
          <w:p w14:paraId="22D0665F" w14:textId="77777777" w:rsidR="004F1FE3" w:rsidRPr="00706792" w:rsidRDefault="004F1FE3" w:rsidP="004E40D8">
            <w:pPr>
              <w:overflowPunct w:val="0"/>
              <w:autoSpaceDE w:val="0"/>
              <w:autoSpaceDN w:val="0"/>
              <w:adjustRightInd w:val="0"/>
              <w:textAlignment w:val="baseline"/>
              <w:rPr>
                <w:rFonts w:eastAsia="Times New Roman"/>
                <w:b/>
                <w:bCs/>
                <w:rtl/>
                <w:lang w:eastAsia="he-IL"/>
              </w:rPr>
            </w:pPr>
            <w:r w:rsidRPr="00706792">
              <w:rPr>
                <w:rFonts w:eastAsia="Times New Roman"/>
                <w:b/>
                <w:bCs/>
                <w:rtl/>
                <w:lang w:eastAsia="he-IL"/>
              </w:rPr>
              <w:t>שם המנהל:</w:t>
            </w:r>
          </w:p>
        </w:tc>
        <w:tc>
          <w:tcPr>
            <w:tcW w:w="2133" w:type="dxa"/>
          </w:tcPr>
          <w:p w14:paraId="2FF417EA" w14:textId="77777777" w:rsidR="004F1FE3" w:rsidRPr="00706792" w:rsidRDefault="004F1FE3" w:rsidP="004E40D8">
            <w:pPr>
              <w:overflowPunct w:val="0"/>
              <w:autoSpaceDE w:val="0"/>
              <w:autoSpaceDN w:val="0"/>
              <w:adjustRightInd w:val="0"/>
              <w:textAlignment w:val="baseline"/>
              <w:rPr>
                <w:rFonts w:eastAsia="Times New Roman"/>
                <w:b/>
                <w:bCs/>
                <w:rtl/>
                <w:lang w:eastAsia="he-IL"/>
              </w:rPr>
            </w:pPr>
          </w:p>
        </w:tc>
        <w:tc>
          <w:tcPr>
            <w:tcW w:w="858" w:type="dxa"/>
            <w:tcBorders>
              <w:top w:val="nil"/>
              <w:bottom w:val="nil"/>
            </w:tcBorders>
          </w:tcPr>
          <w:p w14:paraId="424637D6" w14:textId="77777777" w:rsidR="004F1FE3" w:rsidRPr="00706792" w:rsidRDefault="004F1FE3" w:rsidP="004E40D8">
            <w:pPr>
              <w:overflowPunct w:val="0"/>
              <w:autoSpaceDE w:val="0"/>
              <w:autoSpaceDN w:val="0"/>
              <w:adjustRightInd w:val="0"/>
              <w:textAlignment w:val="baseline"/>
              <w:rPr>
                <w:rFonts w:eastAsia="Times New Roman"/>
                <w:b/>
                <w:bCs/>
                <w:rtl/>
                <w:lang w:eastAsia="he-IL"/>
              </w:rPr>
            </w:pPr>
            <w:r w:rsidRPr="00706792">
              <w:rPr>
                <w:rFonts w:eastAsia="Times New Roman"/>
                <w:b/>
                <w:bCs/>
                <w:rtl/>
                <w:lang w:eastAsia="he-IL"/>
              </w:rPr>
              <w:t>מספר זהות:</w:t>
            </w:r>
          </w:p>
        </w:tc>
        <w:tc>
          <w:tcPr>
            <w:tcW w:w="2139" w:type="dxa"/>
          </w:tcPr>
          <w:p w14:paraId="1AD8DFB1" w14:textId="77777777" w:rsidR="004F1FE3" w:rsidRPr="00706792" w:rsidRDefault="004F1FE3" w:rsidP="004E40D8">
            <w:pPr>
              <w:overflowPunct w:val="0"/>
              <w:autoSpaceDE w:val="0"/>
              <w:autoSpaceDN w:val="0"/>
              <w:adjustRightInd w:val="0"/>
              <w:textAlignment w:val="baseline"/>
              <w:rPr>
                <w:rFonts w:eastAsia="Times New Roman"/>
                <w:b/>
                <w:bCs/>
                <w:rtl/>
                <w:lang w:eastAsia="he-IL"/>
              </w:rPr>
            </w:pPr>
          </w:p>
        </w:tc>
        <w:tc>
          <w:tcPr>
            <w:tcW w:w="933" w:type="dxa"/>
            <w:tcBorders>
              <w:top w:val="nil"/>
              <w:bottom w:val="nil"/>
            </w:tcBorders>
          </w:tcPr>
          <w:p w14:paraId="0D0A3FB4" w14:textId="77777777" w:rsidR="004F1FE3" w:rsidRPr="00706792" w:rsidRDefault="004F1FE3" w:rsidP="004E40D8">
            <w:pPr>
              <w:overflowPunct w:val="0"/>
              <w:autoSpaceDE w:val="0"/>
              <w:autoSpaceDN w:val="0"/>
              <w:adjustRightInd w:val="0"/>
              <w:textAlignment w:val="baseline"/>
              <w:rPr>
                <w:rFonts w:eastAsia="Times New Roman"/>
                <w:b/>
                <w:bCs/>
                <w:rtl/>
                <w:lang w:eastAsia="he-IL"/>
              </w:rPr>
            </w:pPr>
            <w:r w:rsidRPr="00706792">
              <w:rPr>
                <w:rFonts w:eastAsia="Times New Roman"/>
                <w:b/>
                <w:bCs/>
                <w:rtl/>
                <w:lang w:eastAsia="he-IL"/>
              </w:rPr>
              <w:t>תאריך לידה:</w:t>
            </w:r>
          </w:p>
        </w:tc>
        <w:tc>
          <w:tcPr>
            <w:tcW w:w="1730" w:type="dxa"/>
          </w:tcPr>
          <w:p w14:paraId="5D3A8AEB" w14:textId="77777777" w:rsidR="004F1FE3" w:rsidRPr="00706792" w:rsidRDefault="004F1FE3" w:rsidP="004E40D8">
            <w:pPr>
              <w:overflowPunct w:val="0"/>
              <w:autoSpaceDE w:val="0"/>
              <w:autoSpaceDN w:val="0"/>
              <w:adjustRightInd w:val="0"/>
              <w:textAlignment w:val="baseline"/>
              <w:rPr>
                <w:rFonts w:eastAsia="Times New Roman"/>
                <w:b/>
                <w:bCs/>
                <w:rtl/>
                <w:lang w:eastAsia="he-IL"/>
              </w:rPr>
            </w:pPr>
          </w:p>
        </w:tc>
      </w:tr>
    </w:tbl>
    <w:p w14:paraId="03811B66" w14:textId="77777777" w:rsidR="004F1FE3" w:rsidRPr="00706792" w:rsidRDefault="004F1FE3" w:rsidP="004F1FE3">
      <w:pPr>
        <w:overflowPunct w:val="0"/>
        <w:autoSpaceDE w:val="0"/>
        <w:autoSpaceDN w:val="0"/>
        <w:adjustRightInd w:val="0"/>
        <w:ind w:left="360"/>
        <w:contextualSpacing/>
        <w:textAlignment w:val="baseline"/>
        <w:rPr>
          <w:rFonts w:eastAsia="Times New Roman"/>
          <w:b/>
          <w:bCs/>
          <w:u w:val="single"/>
          <w:rtl/>
          <w:lang w:val="x-none" w:eastAsia="x-none"/>
        </w:rPr>
      </w:pPr>
    </w:p>
    <w:p w14:paraId="0B04CD8F" w14:textId="77777777" w:rsidR="004F1FE3" w:rsidRPr="00706792" w:rsidRDefault="004F1FE3" w:rsidP="004F1FE3">
      <w:pPr>
        <w:overflowPunct w:val="0"/>
        <w:autoSpaceDE w:val="0"/>
        <w:autoSpaceDN w:val="0"/>
        <w:adjustRightInd w:val="0"/>
        <w:contextualSpacing/>
        <w:textAlignment w:val="baseline"/>
        <w:rPr>
          <w:rFonts w:eastAsia="Times New Roman"/>
          <w:b/>
          <w:bCs/>
          <w:u w:val="single"/>
          <w:rtl/>
          <w:lang w:val="x-none" w:eastAsia="x-none"/>
        </w:rPr>
      </w:pPr>
    </w:p>
    <w:p w14:paraId="524E8E96" w14:textId="77777777" w:rsidR="004F1FE3" w:rsidRPr="00706792" w:rsidRDefault="004F1FE3" w:rsidP="004F1FE3">
      <w:pPr>
        <w:overflowPunct w:val="0"/>
        <w:autoSpaceDE w:val="0"/>
        <w:autoSpaceDN w:val="0"/>
        <w:adjustRightInd w:val="0"/>
        <w:contextualSpacing/>
        <w:textAlignment w:val="baseline"/>
        <w:rPr>
          <w:rFonts w:eastAsia="Times New Roman"/>
          <w:b/>
          <w:bCs/>
          <w:u w:val="single"/>
          <w:rtl/>
          <w:lang w:val="x-none" w:eastAsia="x-none"/>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9"/>
        <w:gridCol w:w="5443"/>
      </w:tblGrid>
      <w:tr w:rsidR="004F1FE3" w:rsidRPr="00706792" w14:paraId="177D5063" w14:textId="77777777" w:rsidTr="00133F94">
        <w:trPr>
          <w:trHeight w:val="914"/>
          <w:jc w:val="center"/>
        </w:trPr>
        <w:tc>
          <w:tcPr>
            <w:tcW w:w="3629" w:type="dxa"/>
            <w:tcBorders>
              <w:top w:val="nil"/>
              <w:left w:val="nil"/>
              <w:bottom w:val="nil"/>
            </w:tcBorders>
            <w:vAlign w:val="center"/>
          </w:tcPr>
          <w:p w14:paraId="2AC0EDB4" w14:textId="77777777" w:rsidR="004F1FE3" w:rsidRPr="00706792" w:rsidRDefault="004F1FE3" w:rsidP="004E40D8">
            <w:pPr>
              <w:overflowPunct w:val="0"/>
              <w:autoSpaceDE w:val="0"/>
              <w:autoSpaceDN w:val="0"/>
              <w:adjustRightInd w:val="0"/>
              <w:textAlignment w:val="baseline"/>
              <w:rPr>
                <w:rFonts w:eastAsia="Times New Roman"/>
                <w:b/>
                <w:bCs/>
                <w:rtl/>
                <w:lang w:eastAsia="he-IL"/>
              </w:rPr>
            </w:pPr>
            <w:r w:rsidRPr="00706792">
              <w:rPr>
                <w:rFonts w:eastAsia="Times New Roman"/>
                <w:b/>
                <w:bCs/>
                <w:rtl/>
                <w:lang w:eastAsia="he-IL"/>
              </w:rPr>
              <w:t>תפקיד המנהל אצל המציע:</w:t>
            </w:r>
          </w:p>
          <w:p w14:paraId="466BEABB" w14:textId="77777777" w:rsidR="004F1FE3" w:rsidRPr="00706792" w:rsidRDefault="004F1FE3" w:rsidP="004E40D8">
            <w:pPr>
              <w:overflowPunct w:val="0"/>
              <w:autoSpaceDE w:val="0"/>
              <w:autoSpaceDN w:val="0"/>
              <w:adjustRightInd w:val="0"/>
              <w:textAlignment w:val="baseline"/>
              <w:rPr>
                <w:rFonts w:eastAsia="Times New Roman"/>
                <w:b/>
                <w:bCs/>
                <w:rtl/>
                <w:lang w:eastAsia="he-IL"/>
              </w:rPr>
            </w:pPr>
            <w:r w:rsidRPr="00706792">
              <w:rPr>
                <w:rFonts w:eastAsia="Times New Roman"/>
                <w:b/>
                <w:bCs/>
                <w:rtl/>
                <w:lang w:eastAsia="he-IL"/>
              </w:rPr>
              <w:t>(אם לא מועסק אצל המציע עד למכרז זה יש לציין זאת ולצרף הסכם מותנה)</w:t>
            </w:r>
          </w:p>
        </w:tc>
        <w:tc>
          <w:tcPr>
            <w:tcW w:w="5443" w:type="dxa"/>
            <w:vAlign w:val="center"/>
          </w:tcPr>
          <w:p w14:paraId="3518E7B1" w14:textId="77777777" w:rsidR="004F1FE3" w:rsidRPr="00706792" w:rsidRDefault="004F1FE3" w:rsidP="004E40D8">
            <w:pPr>
              <w:overflowPunct w:val="0"/>
              <w:autoSpaceDE w:val="0"/>
              <w:autoSpaceDN w:val="0"/>
              <w:adjustRightInd w:val="0"/>
              <w:textAlignment w:val="baseline"/>
              <w:rPr>
                <w:rFonts w:eastAsia="Times New Roman"/>
                <w:b/>
                <w:bCs/>
                <w:rtl/>
                <w:lang w:eastAsia="he-IL"/>
              </w:rPr>
            </w:pPr>
          </w:p>
        </w:tc>
      </w:tr>
    </w:tbl>
    <w:p w14:paraId="3D81ACB3" w14:textId="77777777" w:rsidR="004F1FE3" w:rsidRPr="00706792" w:rsidRDefault="004F1FE3" w:rsidP="004F1FE3">
      <w:pPr>
        <w:overflowPunct w:val="0"/>
        <w:autoSpaceDE w:val="0"/>
        <w:autoSpaceDN w:val="0"/>
        <w:adjustRightInd w:val="0"/>
        <w:contextualSpacing/>
        <w:textAlignment w:val="baseline"/>
        <w:rPr>
          <w:rFonts w:eastAsia="Times New Roman"/>
          <w:b/>
          <w:bCs/>
          <w:u w:val="single"/>
          <w:rtl/>
          <w:lang w:val="x-none" w:eastAsia="x-none"/>
        </w:rPr>
      </w:pPr>
    </w:p>
    <w:p w14:paraId="32CB147D" w14:textId="35E2E4C1" w:rsidR="004F1FE3" w:rsidRPr="00706792" w:rsidRDefault="004F1FE3" w:rsidP="004F1FE3">
      <w:pPr>
        <w:numPr>
          <w:ilvl w:val="0"/>
          <w:numId w:val="428"/>
        </w:numPr>
        <w:overflowPunct w:val="0"/>
        <w:autoSpaceDE w:val="0"/>
        <w:autoSpaceDN w:val="0"/>
        <w:adjustRightInd w:val="0"/>
        <w:spacing w:after="120" w:line="360" w:lineRule="auto"/>
        <w:textAlignment w:val="baseline"/>
        <w:rPr>
          <w:rFonts w:eastAsia="Times New Roman"/>
          <w:b/>
          <w:bCs/>
          <w:u w:val="single"/>
          <w:rtl/>
          <w:lang w:eastAsia="x-none"/>
        </w:rPr>
      </w:pPr>
      <w:r w:rsidRPr="00706792">
        <w:rPr>
          <w:rFonts w:eastAsia="Times New Roman"/>
          <w:b/>
          <w:bCs/>
          <w:u w:val="single"/>
          <w:rtl/>
          <w:lang w:eastAsia="x-none"/>
        </w:rPr>
        <w:t>פירוט הכשרה מקצועית / אקדמאית</w:t>
      </w:r>
      <w:r w:rsidR="00956EB2">
        <w:rPr>
          <w:rFonts w:eastAsia="Times New Roman" w:hint="cs"/>
          <w:b/>
          <w:bCs/>
          <w:u w:val="single"/>
          <w:rtl/>
          <w:lang w:eastAsia="x-none"/>
        </w:rPr>
        <w:t xml:space="preserve"> </w:t>
      </w:r>
      <w:r w:rsidR="00956EB2">
        <w:rPr>
          <w:rFonts w:eastAsia="Times New Roman"/>
          <w:b/>
          <w:bCs/>
          <w:u w:val="single"/>
          <w:rtl/>
          <w:lang w:eastAsia="x-none"/>
        </w:rPr>
        <w:t>–</w:t>
      </w:r>
      <w:r w:rsidR="00956EB2">
        <w:rPr>
          <w:rFonts w:eastAsia="Times New Roman" w:hint="cs"/>
          <w:b/>
          <w:bCs/>
          <w:u w:val="single"/>
          <w:rtl/>
          <w:lang w:eastAsia="x-none"/>
        </w:rPr>
        <w:t xml:space="preserve"> סעיף 4.3.2.1</w:t>
      </w:r>
      <w:r w:rsidRPr="00133F94">
        <w:rPr>
          <w:rFonts w:eastAsia="Times New Roman"/>
          <w:rtl/>
          <w:lang w:eastAsia="x-none"/>
        </w:rPr>
        <w:t>:</w:t>
      </w:r>
    </w:p>
    <w:tbl>
      <w:tblPr>
        <w:bidiVisual/>
        <w:tblW w:w="864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946"/>
        <w:gridCol w:w="1701"/>
      </w:tblGrid>
      <w:tr w:rsidR="004F1FE3" w:rsidRPr="00706792" w14:paraId="21F740C9" w14:textId="77777777" w:rsidTr="00133F94">
        <w:trPr>
          <w:jc w:val="center"/>
        </w:trPr>
        <w:tc>
          <w:tcPr>
            <w:tcW w:w="6946" w:type="dxa"/>
            <w:tcBorders>
              <w:top w:val="single" w:sz="18" w:space="0" w:color="auto"/>
              <w:bottom w:val="single" w:sz="18" w:space="0" w:color="auto"/>
            </w:tcBorders>
            <w:shd w:val="pct5" w:color="auto" w:fill="auto"/>
          </w:tcPr>
          <w:p w14:paraId="33DDC17F" w14:textId="77777777" w:rsidR="004F1FE3" w:rsidRPr="00706792" w:rsidRDefault="004F1FE3" w:rsidP="004E40D8">
            <w:pPr>
              <w:overflowPunct w:val="0"/>
              <w:autoSpaceDE w:val="0"/>
              <w:autoSpaceDN w:val="0"/>
              <w:adjustRightInd w:val="0"/>
              <w:spacing w:before="60" w:after="60"/>
              <w:jc w:val="center"/>
              <w:textAlignment w:val="baseline"/>
              <w:rPr>
                <w:rFonts w:eastAsia="Times New Roman"/>
                <w:b/>
                <w:bCs/>
                <w:rtl/>
                <w:lang w:eastAsia="he-IL"/>
              </w:rPr>
            </w:pPr>
            <w:r w:rsidRPr="00706792">
              <w:rPr>
                <w:rFonts w:eastAsia="Times New Roman"/>
                <w:b/>
                <w:bCs/>
                <w:rtl/>
                <w:lang w:eastAsia="he-IL"/>
              </w:rPr>
              <w:t>פרטי ההכשרה</w:t>
            </w:r>
          </w:p>
        </w:tc>
        <w:tc>
          <w:tcPr>
            <w:tcW w:w="1701" w:type="dxa"/>
            <w:tcBorders>
              <w:top w:val="single" w:sz="18" w:space="0" w:color="auto"/>
              <w:bottom w:val="single" w:sz="18" w:space="0" w:color="auto"/>
            </w:tcBorders>
            <w:shd w:val="pct5" w:color="auto" w:fill="auto"/>
          </w:tcPr>
          <w:p w14:paraId="5D5506EB" w14:textId="77777777" w:rsidR="004F1FE3" w:rsidRPr="00706792" w:rsidRDefault="004F1FE3" w:rsidP="004E40D8">
            <w:pPr>
              <w:overflowPunct w:val="0"/>
              <w:autoSpaceDE w:val="0"/>
              <w:autoSpaceDN w:val="0"/>
              <w:adjustRightInd w:val="0"/>
              <w:spacing w:before="60" w:after="60"/>
              <w:jc w:val="center"/>
              <w:textAlignment w:val="baseline"/>
              <w:rPr>
                <w:rFonts w:eastAsia="Times New Roman"/>
                <w:b/>
                <w:bCs/>
                <w:rtl/>
                <w:lang w:eastAsia="he-IL"/>
              </w:rPr>
            </w:pPr>
            <w:r w:rsidRPr="00706792">
              <w:rPr>
                <w:rFonts w:eastAsia="Times New Roman"/>
                <w:b/>
                <w:bCs/>
                <w:rtl/>
                <w:lang w:eastAsia="he-IL"/>
              </w:rPr>
              <w:t>מועד מתן התואר</w:t>
            </w:r>
          </w:p>
        </w:tc>
      </w:tr>
      <w:tr w:rsidR="004F1FE3" w:rsidRPr="00706792" w14:paraId="10283BEB" w14:textId="77777777" w:rsidTr="00133F94">
        <w:trPr>
          <w:jc w:val="center"/>
        </w:trPr>
        <w:tc>
          <w:tcPr>
            <w:tcW w:w="6946" w:type="dxa"/>
            <w:tcBorders>
              <w:top w:val="single" w:sz="18" w:space="0" w:color="auto"/>
            </w:tcBorders>
          </w:tcPr>
          <w:p w14:paraId="257D2993" w14:textId="77777777" w:rsidR="004F1FE3" w:rsidRPr="00706792" w:rsidRDefault="004F1FE3" w:rsidP="004E40D8">
            <w:pPr>
              <w:overflowPunct w:val="0"/>
              <w:autoSpaceDE w:val="0"/>
              <w:autoSpaceDN w:val="0"/>
              <w:adjustRightInd w:val="0"/>
              <w:spacing w:before="60" w:after="60"/>
              <w:textAlignment w:val="baseline"/>
              <w:rPr>
                <w:rFonts w:eastAsia="Times New Roman"/>
                <w:rtl/>
                <w:lang w:eastAsia="he-IL"/>
              </w:rPr>
            </w:pPr>
          </w:p>
        </w:tc>
        <w:tc>
          <w:tcPr>
            <w:tcW w:w="1701" w:type="dxa"/>
            <w:tcBorders>
              <w:top w:val="single" w:sz="18" w:space="0" w:color="auto"/>
            </w:tcBorders>
          </w:tcPr>
          <w:p w14:paraId="4DB0BBFA" w14:textId="77777777" w:rsidR="004F1FE3" w:rsidRPr="00706792" w:rsidRDefault="004F1FE3" w:rsidP="004E40D8">
            <w:pPr>
              <w:overflowPunct w:val="0"/>
              <w:autoSpaceDE w:val="0"/>
              <w:autoSpaceDN w:val="0"/>
              <w:adjustRightInd w:val="0"/>
              <w:spacing w:before="60" w:after="60"/>
              <w:textAlignment w:val="baseline"/>
              <w:rPr>
                <w:rFonts w:eastAsia="Times New Roman"/>
                <w:rtl/>
                <w:lang w:eastAsia="he-IL"/>
              </w:rPr>
            </w:pPr>
          </w:p>
        </w:tc>
      </w:tr>
      <w:tr w:rsidR="004F1FE3" w:rsidRPr="00706792" w14:paraId="5815D7D6" w14:textId="77777777" w:rsidTr="00133F94">
        <w:trPr>
          <w:jc w:val="center"/>
        </w:trPr>
        <w:tc>
          <w:tcPr>
            <w:tcW w:w="6946" w:type="dxa"/>
          </w:tcPr>
          <w:p w14:paraId="728F4E88" w14:textId="77777777" w:rsidR="004F1FE3" w:rsidRPr="00706792" w:rsidRDefault="004F1FE3" w:rsidP="004E40D8">
            <w:pPr>
              <w:overflowPunct w:val="0"/>
              <w:autoSpaceDE w:val="0"/>
              <w:autoSpaceDN w:val="0"/>
              <w:adjustRightInd w:val="0"/>
              <w:spacing w:before="60" w:after="60"/>
              <w:textAlignment w:val="baseline"/>
              <w:rPr>
                <w:rFonts w:eastAsia="Times New Roman"/>
                <w:rtl/>
                <w:lang w:eastAsia="he-IL"/>
              </w:rPr>
            </w:pPr>
          </w:p>
        </w:tc>
        <w:tc>
          <w:tcPr>
            <w:tcW w:w="1701" w:type="dxa"/>
          </w:tcPr>
          <w:p w14:paraId="7EC49F07" w14:textId="77777777" w:rsidR="004F1FE3" w:rsidRPr="00706792" w:rsidRDefault="004F1FE3" w:rsidP="004E40D8">
            <w:pPr>
              <w:overflowPunct w:val="0"/>
              <w:autoSpaceDE w:val="0"/>
              <w:autoSpaceDN w:val="0"/>
              <w:adjustRightInd w:val="0"/>
              <w:spacing w:before="60" w:after="60"/>
              <w:textAlignment w:val="baseline"/>
              <w:rPr>
                <w:rFonts w:eastAsia="Times New Roman"/>
                <w:rtl/>
                <w:lang w:eastAsia="he-IL"/>
              </w:rPr>
            </w:pPr>
          </w:p>
        </w:tc>
      </w:tr>
    </w:tbl>
    <w:p w14:paraId="5906162A" w14:textId="746E8CE9" w:rsidR="004F1FE3" w:rsidRDefault="004F1FE3" w:rsidP="004F1FE3">
      <w:pPr>
        <w:overflowPunct w:val="0"/>
        <w:autoSpaceDE w:val="0"/>
        <w:autoSpaceDN w:val="0"/>
        <w:adjustRightInd w:val="0"/>
        <w:spacing w:after="120"/>
        <w:ind w:left="360"/>
        <w:textAlignment w:val="baseline"/>
        <w:rPr>
          <w:rFonts w:eastAsia="Times New Roman"/>
          <w:b/>
          <w:bCs/>
          <w:u w:val="single"/>
          <w:rtl/>
          <w:lang w:eastAsia="x-none"/>
        </w:rPr>
      </w:pPr>
    </w:p>
    <w:p w14:paraId="5020CE44" w14:textId="649D17DB" w:rsidR="00341A7B" w:rsidRDefault="00341A7B" w:rsidP="00341A7B">
      <w:pPr>
        <w:overflowPunct w:val="0"/>
        <w:autoSpaceDE w:val="0"/>
        <w:autoSpaceDN w:val="0"/>
        <w:adjustRightInd w:val="0"/>
        <w:spacing w:after="120"/>
        <w:ind w:left="360"/>
        <w:jc w:val="center"/>
        <w:textAlignment w:val="baseline"/>
        <w:rPr>
          <w:rFonts w:eastAsia="Times New Roman"/>
          <w:b/>
          <w:bCs/>
          <w:rtl/>
          <w:lang w:eastAsia="x-none"/>
        </w:rPr>
      </w:pPr>
      <w:r w:rsidRPr="00133F94">
        <w:rPr>
          <w:rFonts w:eastAsia="Times New Roman"/>
          <w:b/>
          <w:bCs/>
          <w:rtl/>
          <w:lang w:eastAsia="x-none"/>
        </w:rPr>
        <w:t>*</w:t>
      </w:r>
      <w:r w:rsidRPr="00133F94">
        <w:rPr>
          <w:rFonts w:eastAsia="Times New Roman" w:hint="eastAsia"/>
          <w:b/>
          <w:bCs/>
          <w:rtl/>
          <w:lang w:eastAsia="x-none"/>
        </w:rPr>
        <w:t>יש</w:t>
      </w:r>
      <w:r w:rsidRPr="00133F94">
        <w:rPr>
          <w:rFonts w:eastAsia="Times New Roman"/>
          <w:b/>
          <w:bCs/>
          <w:rtl/>
          <w:lang w:eastAsia="x-none"/>
        </w:rPr>
        <w:t xml:space="preserve"> </w:t>
      </w:r>
      <w:r w:rsidRPr="00133F94">
        <w:rPr>
          <w:rFonts w:eastAsia="Times New Roman" w:hint="eastAsia"/>
          <w:b/>
          <w:bCs/>
          <w:rtl/>
          <w:lang w:eastAsia="x-none"/>
        </w:rPr>
        <w:t>לצרף</w:t>
      </w:r>
      <w:r w:rsidRPr="00133F94">
        <w:rPr>
          <w:rFonts w:eastAsia="Times New Roman"/>
          <w:b/>
          <w:bCs/>
          <w:rtl/>
          <w:lang w:eastAsia="x-none"/>
        </w:rPr>
        <w:t xml:space="preserve"> </w:t>
      </w:r>
      <w:r w:rsidRPr="00133F94">
        <w:rPr>
          <w:rFonts w:eastAsia="Times New Roman" w:hint="eastAsia"/>
          <w:b/>
          <w:bCs/>
          <w:rtl/>
          <w:lang w:eastAsia="x-none"/>
        </w:rPr>
        <w:t>העתק</w:t>
      </w:r>
      <w:r w:rsidRPr="00133F94">
        <w:rPr>
          <w:rFonts w:eastAsia="Times New Roman"/>
          <w:b/>
          <w:bCs/>
          <w:rtl/>
          <w:lang w:eastAsia="x-none"/>
        </w:rPr>
        <w:t xml:space="preserve"> </w:t>
      </w:r>
      <w:r w:rsidRPr="00133F94">
        <w:rPr>
          <w:rFonts w:eastAsia="Times New Roman" w:hint="eastAsia"/>
          <w:b/>
          <w:bCs/>
          <w:rtl/>
          <w:lang w:eastAsia="x-none"/>
        </w:rPr>
        <w:t>תואר</w:t>
      </w:r>
      <w:r w:rsidRPr="00133F94">
        <w:rPr>
          <w:rFonts w:eastAsia="Times New Roman"/>
          <w:b/>
          <w:bCs/>
          <w:rtl/>
          <w:lang w:eastAsia="x-none"/>
        </w:rPr>
        <w:t xml:space="preserve"> </w:t>
      </w:r>
      <w:r w:rsidRPr="00133F94">
        <w:rPr>
          <w:rFonts w:eastAsia="Times New Roman" w:hint="eastAsia"/>
          <w:b/>
          <w:bCs/>
          <w:rtl/>
          <w:lang w:eastAsia="x-none"/>
        </w:rPr>
        <w:t>אקדמי</w:t>
      </w:r>
      <w:r w:rsidRPr="00133F94">
        <w:rPr>
          <w:rFonts w:eastAsia="Times New Roman"/>
          <w:b/>
          <w:bCs/>
          <w:rtl/>
          <w:lang w:eastAsia="x-none"/>
        </w:rPr>
        <w:t xml:space="preserve"> </w:t>
      </w:r>
      <w:r w:rsidRPr="00133F94">
        <w:rPr>
          <w:rFonts w:eastAsia="Times New Roman" w:hint="eastAsia"/>
          <w:b/>
          <w:bCs/>
          <w:rtl/>
          <w:lang w:eastAsia="x-none"/>
        </w:rPr>
        <w:t>ואסמכתאות</w:t>
      </w:r>
      <w:r w:rsidRPr="00133F94">
        <w:rPr>
          <w:rFonts w:eastAsia="Times New Roman"/>
          <w:b/>
          <w:bCs/>
          <w:rtl/>
          <w:lang w:eastAsia="x-none"/>
        </w:rPr>
        <w:t xml:space="preserve"> </w:t>
      </w:r>
      <w:r>
        <w:rPr>
          <w:rFonts w:eastAsia="Times New Roman" w:hint="cs"/>
          <w:b/>
          <w:bCs/>
          <w:rtl/>
          <w:lang w:eastAsia="x-none"/>
        </w:rPr>
        <w:t xml:space="preserve">המעידות </w:t>
      </w:r>
      <w:r w:rsidRPr="00133F94">
        <w:rPr>
          <w:rFonts w:eastAsia="Times New Roman" w:hint="eastAsia"/>
          <w:b/>
          <w:bCs/>
          <w:rtl/>
          <w:lang w:eastAsia="x-none"/>
        </w:rPr>
        <w:t>על</w:t>
      </w:r>
      <w:r w:rsidRPr="00133F94">
        <w:rPr>
          <w:rFonts w:eastAsia="Times New Roman"/>
          <w:b/>
          <w:bCs/>
          <w:rtl/>
          <w:lang w:eastAsia="x-none"/>
        </w:rPr>
        <w:t xml:space="preserve"> </w:t>
      </w:r>
      <w:r w:rsidRPr="00133F94">
        <w:rPr>
          <w:rFonts w:eastAsia="Times New Roman" w:hint="eastAsia"/>
          <w:b/>
          <w:bCs/>
          <w:rtl/>
          <w:lang w:eastAsia="x-none"/>
        </w:rPr>
        <w:t>רישום</w:t>
      </w:r>
      <w:r w:rsidRPr="00133F94">
        <w:rPr>
          <w:rFonts w:eastAsia="Times New Roman"/>
          <w:b/>
          <w:bCs/>
          <w:rtl/>
          <w:lang w:eastAsia="x-none"/>
        </w:rPr>
        <w:t xml:space="preserve"> </w:t>
      </w:r>
      <w:r w:rsidRPr="00133F94">
        <w:rPr>
          <w:rFonts w:eastAsia="Times New Roman" w:hint="eastAsia"/>
          <w:b/>
          <w:bCs/>
          <w:rtl/>
          <w:lang w:eastAsia="x-none"/>
        </w:rPr>
        <w:t>בפנקס</w:t>
      </w:r>
      <w:r w:rsidRPr="00133F94">
        <w:rPr>
          <w:rFonts w:eastAsia="Times New Roman"/>
          <w:b/>
          <w:bCs/>
          <w:rtl/>
          <w:lang w:eastAsia="x-none"/>
        </w:rPr>
        <w:t xml:space="preserve"> </w:t>
      </w:r>
      <w:r w:rsidRPr="00133F94">
        <w:rPr>
          <w:rFonts w:eastAsia="Times New Roman" w:hint="eastAsia"/>
          <w:b/>
          <w:bCs/>
          <w:rtl/>
          <w:lang w:eastAsia="x-none"/>
        </w:rPr>
        <w:t>המהנדסים</w:t>
      </w:r>
      <w:r w:rsidRPr="00133F94">
        <w:rPr>
          <w:rFonts w:eastAsia="Times New Roman"/>
          <w:b/>
          <w:bCs/>
          <w:rtl/>
          <w:lang w:eastAsia="x-none"/>
        </w:rPr>
        <w:t xml:space="preserve"> </w:t>
      </w:r>
      <w:r w:rsidRPr="00133F94">
        <w:rPr>
          <w:rFonts w:eastAsia="Times New Roman" w:hint="eastAsia"/>
          <w:b/>
          <w:bCs/>
          <w:rtl/>
          <w:lang w:eastAsia="x-none"/>
        </w:rPr>
        <w:t>והאדריכלים</w:t>
      </w:r>
      <w:r w:rsidRPr="00133F94">
        <w:rPr>
          <w:rFonts w:eastAsia="Times New Roman"/>
          <w:b/>
          <w:bCs/>
          <w:rtl/>
          <w:lang w:eastAsia="x-none"/>
        </w:rPr>
        <w:t>.</w:t>
      </w:r>
    </w:p>
    <w:p w14:paraId="32053755" w14:textId="77777777" w:rsidR="00341A7B" w:rsidRPr="00133F94" w:rsidRDefault="00341A7B" w:rsidP="00133F94">
      <w:pPr>
        <w:overflowPunct w:val="0"/>
        <w:autoSpaceDE w:val="0"/>
        <w:autoSpaceDN w:val="0"/>
        <w:adjustRightInd w:val="0"/>
        <w:spacing w:after="120"/>
        <w:ind w:left="360"/>
        <w:jc w:val="center"/>
        <w:textAlignment w:val="baseline"/>
        <w:rPr>
          <w:rFonts w:eastAsia="Times New Roman"/>
          <w:b/>
          <w:bCs/>
          <w:lang w:eastAsia="x-none"/>
        </w:rPr>
      </w:pPr>
    </w:p>
    <w:p w14:paraId="598D38E6" w14:textId="153D37E8" w:rsidR="004F1FE3" w:rsidRPr="00706792" w:rsidRDefault="004F1FE3" w:rsidP="004F1FE3">
      <w:pPr>
        <w:numPr>
          <w:ilvl w:val="0"/>
          <w:numId w:val="428"/>
        </w:numPr>
        <w:overflowPunct w:val="0"/>
        <w:autoSpaceDE w:val="0"/>
        <w:autoSpaceDN w:val="0"/>
        <w:adjustRightInd w:val="0"/>
        <w:spacing w:after="120" w:line="360" w:lineRule="auto"/>
        <w:textAlignment w:val="baseline"/>
        <w:rPr>
          <w:rFonts w:eastAsia="Times New Roman"/>
          <w:b/>
          <w:bCs/>
          <w:u w:val="single"/>
          <w:rtl/>
          <w:lang w:eastAsia="x-none"/>
        </w:rPr>
      </w:pPr>
      <w:r w:rsidRPr="00706792">
        <w:rPr>
          <w:rFonts w:eastAsia="Times New Roman"/>
          <w:b/>
          <w:bCs/>
          <w:u w:val="single"/>
          <w:rtl/>
          <w:lang w:eastAsia="x-none"/>
        </w:rPr>
        <w:t xml:space="preserve">פירוט ניסיון </w:t>
      </w:r>
      <w:r>
        <w:rPr>
          <w:rFonts w:eastAsia="Times New Roman" w:hint="cs"/>
          <w:b/>
          <w:bCs/>
          <w:u w:val="single"/>
          <w:rtl/>
          <w:lang w:eastAsia="x-none"/>
        </w:rPr>
        <w:t>מנהל הפרויקט בניהול ופיקוח על ביצוע פרויקטים בספורט במהלך חמש השנים האחרונות</w:t>
      </w:r>
      <w:r w:rsidR="00956EB2">
        <w:rPr>
          <w:rFonts w:eastAsia="Times New Roman" w:hint="cs"/>
          <w:b/>
          <w:bCs/>
          <w:u w:val="single"/>
          <w:rtl/>
          <w:lang w:eastAsia="x-none"/>
        </w:rPr>
        <w:t xml:space="preserve"> -</w:t>
      </w:r>
      <w:r>
        <w:rPr>
          <w:rFonts w:eastAsia="Times New Roman" w:hint="cs"/>
          <w:b/>
          <w:bCs/>
          <w:u w:val="single"/>
          <w:rtl/>
          <w:lang w:eastAsia="x-none"/>
        </w:rPr>
        <w:t xml:space="preserve"> סעיף </w:t>
      </w:r>
      <w:r w:rsidR="00956EB2">
        <w:rPr>
          <w:rFonts w:eastAsia="Times New Roman" w:hint="cs"/>
          <w:b/>
          <w:bCs/>
          <w:u w:val="single"/>
          <w:rtl/>
          <w:lang w:eastAsia="x-none"/>
        </w:rPr>
        <w:t>4.3.2.2 וסעיף 5.2.1</w:t>
      </w:r>
      <w:r w:rsidRPr="00133F94">
        <w:rPr>
          <w:rFonts w:eastAsia="Times New Roman"/>
          <w:rtl/>
          <w:lang w:eastAsia="x-none"/>
        </w:rPr>
        <w:t>:</w:t>
      </w:r>
    </w:p>
    <w:p w14:paraId="19CCC21F" w14:textId="77777777" w:rsidR="004F1FE3" w:rsidRPr="004E3FDC" w:rsidRDefault="004F1FE3" w:rsidP="004F1FE3">
      <w:pPr>
        <w:overflowPunct w:val="0"/>
        <w:autoSpaceDE w:val="0"/>
        <w:autoSpaceDN w:val="0"/>
        <w:adjustRightInd w:val="0"/>
        <w:spacing w:after="240"/>
        <w:ind w:left="357"/>
        <w:textAlignment w:val="baseline"/>
        <w:rPr>
          <w:rFonts w:eastAsia="Times New Roman"/>
          <w:rtl/>
          <w:lang w:eastAsia="x-none"/>
        </w:rPr>
      </w:pPr>
      <w:r w:rsidRPr="00706792">
        <w:rPr>
          <w:rFonts w:eastAsia="Times New Roman"/>
          <w:rtl/>
          <w:lang w:eastAsia="x-none"/>
        </w:rPr>
        <w:t>על המציע לפרט עבודות רלוונטיות שניהל</w:t>
      </w:r>
      <w:r>
        <w:rPr>
          <w:rFonts w:eastAsia="Times New Roman" w:hint="cs"/>
          <w:rtl/>
          <w:lang w:eastAsia="x-none"/>
        </w:rPr>
        <w:t xml:space="preserve"> מנהל הפרויקט</w:t>
      </w:r>
      <w:r w:rsidRPr="00706792">
        <w:rPr>
          <w:rFonts w:eastAsia="Times New Roman"/>
          <w:rtl/>
          <w:lang w:eastAsia="x-none"/>
        </w:rPr>
        <w:t>, לרבות שמות הלקוחות, סוג הלקוחות (ממשלה, רשויות מקומיות, פרטי וכו') תיאור העבודה, מועדי הביצוע (חודש ושנה), וההיקף הכספי (כולל מע"מ):</w:t>
      </w:r>
    </w:p>
    <w:tbl>
      <w:tblPr>
        <w:bidiVisual/>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32"/>
        <w:gridCol w:w="1971"/>
        <w:gridCol w:w="1374"/>
        <w:gridCol w:w="1102"/>
        <w:gridCol w:w="1229"/>
        <w:gridCol w:w="1434"/>
        <w:gridCol w:w="1249"/>
        <w:gridCol w:w="1609"/>
      </w:tblGrid>
      <w:tr w:rsidR="004F1FE3" w:rsidRPr="00706792" w14:paraId="5D8BBE3A" w14:textId="77777777" w:rsidTr="004E40D8">
        <w:trPr>
          <w:cantSplit/>
          <w:trHeight w:val="397"/>
          <w:jc w:val="right"/>
        </w:trPr>
        <w:tc>
          <w:tcPr>
            <w:tcW w:w="0" w:type="auto"/>
            <w:vMerge w:val="restart"/>
            <w:tcBorders>
              <w:top w:val="single" w:sz="18" w:space="0" w:color="auto"/>
              <w:left w:val="single" w:sz="18" w:space="0" w:color="auto"/>
              <w:right w:val="single" w:sz="6" w:space="0" w:color="auto"/>
            </w:tcBorders>
            <w:shd w:val="pct5" w:color="auto" w:fill="auto"/>
            <w:vAlign w:val="center"/>
          </w:tcPr>
          <w:p w14:paraId="5F3FEEAF"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1</w:t>
            </w:r>
          </w:p>
        </w:tc>
        <w:tc>
          <w:tcPr>
            <w:tcW w:w="538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2B49E18"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הלקוח</w:t>
            </w:r>
          </w:p>
        </w:tc>
        <w:tc>
          <w:tcPr>
            <w:tcW w:w="1210" w:type="dxa"/>
            <w:vMerge w:val="restart"/>
            <w:tcBorders>
              <w:top w:val="single" w:sz="18" w:space="0" w:color="auto"/>
              <w:left w:val="single" w:sz="6" w:space="0" w:color="auto"/>
              <w:right w:val="single" w:sz="6" w:space="0" w:color="auto"/>
            </w:tcBorders>
            <w:shd w:val="pct5" w:color="auto" w:fill="auto"/>
            <w:vAlign w:val="center"/>
          </w:tcPr>
          <w:p w14:paraId="5621D57C"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תאריכי</w:t>
            </w:r>
          </w:p>
          <w:p w14:paraId="6B07DCEC"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ההפעלה</w:t>
            </w:r>
          </w:p>
          <w:p w14:paraId="27B332A3"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(חודש ושנה-מ:_  עד:_)</w:t>
            </w:r>
          </w:p>
        </w:tc>
        <w:tc>
          <w:tcPr>
            <w:tcW w:w="1067" w:type="dxa"/>
            <w:vMerge w:val="restart"/>
            <w:tcBorders>
              <w:top w:val="single" w:sz="18" w:space="0" w:color="auto"/>
              <w:left w:val="single" w:sz="6" w:space="0" w:color="auto"/>
              <w:right w:val="single" w:sz="6" w:space="0" w:color="auto"/>
            </w:tcBorders>
            <w:shd w:val="pct5" w:color="auto" w:fill="auto"/>
            <w:vAlign w:val="center"/>
          </w:tcPr>
          <w:p w14:paraId="20AA5615"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היקף כספי (כולל מע"מ)</w:t>
            </w:r>
          </w:p>
        </w:tc>
        <w:tc>
          <w:tcPr>
            <w:tcW w:w="1462" w:type="dxa"/>
            <w:vMerge w:val="restart"/>
            <w:tcBorders>
              <w:top w:val="single" w:sz="18" w:space="0" w:color="auto"/>
              <w:left w:val="single" w:sz="6" w:space="0" w:color="auto"/>
              <w:right w:val="single" w:sz="18" w:space="0" w:color="auto"/>
            </w:tcBorders>
            <w:shd w:val="pct5" w:color="auto" w:fill="auto"/>
            <w:vAlign w:val="center"/>
          </w:tcPr>
          <w:p w14:paraId="41B52651" w14:textId="77777777" w:rsidR="004F1FE3" w:rsidRPr="00706792" w:rsidRDefault="004F1FE3" w:rsidP="004E40D8">
            <w:pPr>
              <w:overflowPunct w:val="0"/>
              <w:autoSpaceDE w:val="0"/>
              <w:autoSpaceDN w:val="0"/>
              <w:adjustRightInd w:val="0"/>
              <w:spacing w:line="276" w:lineRule="auto"/>
              <w:jc w:val="center"/>
              <w:textAlignment w:val="baseline"/>
              <w:rPr>
                <w:rFonts w:eastAsia="Times New Roman"/>
                <w:b/>
                <w:bCs/>
                <w:rtl/>
                <w:lang w:eastAsia="he-IL"/>
              </w:rPr>
            </w:pPr>
            <w:r w:rsidRPr="00706792">
              <w:rPr>
                <w:rFonts w:eastAsia="Times New Roman"/>
                <w:b/>
                <w:bCs/>
                <w:rtl/>
                <w:lang w:eastAsia="he-IL"/>
              </w:rPr>
              <w:t>מס' רשויות שבהם הפרויקט הופעל במקביל (אם רלוונטי)</w:t>
            </w:r>
          </w:p>
        </w:tc>
      </w:tr>
      <w:tr w:rsidR="004F1FE3" w:rsidRPr="00706792" w14:paraId="4F97FA28" w14:textId="77777777" w:rsidTr="004E40D8">
        <w:trPr>
          <w:cantSplit/>
          <w:trHeight w:val="931"/>
          <w:jc w:val="right"/>
        </w:trPr>
        <w:tc>
          <w:tcPr>
            <w:tcW w:w="0" w:type="auto"/>
            <w:vMerge/>
            <w:tcBorders>
              <w:left w:val="single" w:sz="18" w:space="0" w:color="auto"/>
              <w:right w:val="single" w:sz="6" w:space="0" w:color="auto"/>
            </w:tcBorders>
            <w:shd w:val="pct5" w:color="auto" w:fill="auto"/>
          </w:tcPr>
          <w:p w14:paraId="550D97E0" w14:textId="77777777" w:rsidR="004F1FE3" w:rsidRPr="00706792" w:rsidRDefault="004F1FE3" w:rsidP="004F1FE3">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2180" w:type="dxa"/>
            <w:tcBorders>
              <w:top w:val="single" w:sz="6" w:space="0" w:color="auto"/>
              <w:left w:val="single" w:sz="6" w:space="0" w:color="auto"/>
              <w:right w:val="single" w:sz="6" w:space="0" w:color="auto"/>
            </w:tcBorders>
            <w:shd w:val="pct5" w:color="auto" w:fill="auto"/>
          </w:tcPr>
          <w:p w14:paraId="0588604B"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 xml:space="preserve">ממשלה / רשות מקומית / גוף פרטי </w:t>
            </w:r>
          </w:p>
        </w:tc>
        <w:tc>
          <w:tcPr>
            <w:tcW w:w="1308" w:type="dxa"/>
            <w:tcBorders>
              <w:top w:val="single" w:sz="6" w:space="0" w:color="auto"/>
              <w:left w:val="single" w:sz="6" w:space="0" w:color="auto"/>
              <w:right w:val="single" w:sz="6" w:space="0" w:color="auto"/>
            </w:tcBorders>
            <w:shd w:val="pct5" w:color="auto" w:fill="auto"/>
          </w:tcPr>
          <w:p w14:paraId="5BE2D0A5"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איש הקשר</w:t>
            </w:r>
          </w:p>
        </w:tc>
        <w:tc>
          <w:tcPr>
            <w:tcW w:w="898" w:type="dxa"/>
            <w:tcBorders>
              <w:top w:val="single" w:sz="6" w:space="0" w:color="auto"/>
              <w:left w:val="single" w:sz="6" w:space="0" w:color="auto"/>
              <w:right w:val="single" w:sz="4" w:space="0" w:color="auto"/>
            </w:tcBorders>
            <w:shd w:val="pct5" w:color="auto" w:fill="auto"/>
          </w:tcPr>
          <w:p w14:paraId="276B3B03"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טלפון</w:t>
            </w:r>
          </w:p>
        </w:tc>
        <w:tc>
          <w:tcPr>
            <w:tcW w:w="1000" w:type="dxa"/>
            <w:tcBorders>
              <w:top w:val="single" w:sz="6" w:space="0" w:color="auto"/>
              <w:left w:val="single" w:sz="4" w:space="0" w:color="auto"/>
              <w:right w:val="single" w:sz="6" w:space="0" w:color="auto"/>
            </w:tcBorders>
            <w:shd w:val="pct5" w:color="auto" w:fill="auto"/>
          </w:tcPr>
          <w:p w14:paraId="57C3993C"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טלפון סלולרי</w:t>
            </w:r>
          </w:p>
        </w:tc>
        <w:tc>
          <w:tcPr>
            <w:tcW w:w="1210" w:type="dxa"/>
            <w:vMerge/>
            <w:tcBorders>
              <w:left w:val="single" w:sz="6" w:space="0" w:color="auto"/>
              <w:right w:val="single" w:sz="6" w:space="0" w:color="auto"/>
            </w:tcBorders>
            <w:shd w:val="pct5" w:color="auto" w:fill="auto"/>
          </w:tcPr>
          <w:p w14:paraId="05DA8704"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067" w:type="dxa"/>
            <w:vMerge/>
            <w:tcBorders>
              <w:left w:val="single" w:sz="6" w:space="0" w:color="auto"/>
              <w:right w:val="single" w:sz="6" w:space="0" w:color="auto"/>
            </w:tcBorders>
            <w:shd w:val="pct5" w:color="auto" w:fill="auto"/>
          </w:tcPr>
          <w:p w14:paraId="2B7A4D5E"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462" w:type="dxa"/>
            <w:vMerge/>
            <w:tcBorders>
              <w:left w:val="single" w:sz="6" w:space="0" w:color="auto"/>
              <w:right w:val="single" w:sz="18" w:space="0" w:color="auto"/>
            </w:tcBorders>
            <w:shd w:val="pct5" w:color="auto" w:fill="auto"/>
          </w:tcPr>
          <w:p w14:paraId="0DF6C95F"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4F1FE3" w:rsidRPr="00706792" w14:paraId="510A8BEC" w14:textId="77777777" w:rsidTr="004E40D8">
        <w:trPr>
          <w:trHeight w:val="681"/>
          <w:jc w:val="right"/>
        </w:trPr>
        <w:tc>
          <w:tcPr>
            <w:tcW w:w="0" w:type="auto"/>
            <w:vMerge/>
            <w:tcBorders>
              <w:left w:val="single" w:sz="18" w:space="0" w:color="auto"/>
              <w:bottom w:val="single" w:sz="18" w:space="0" w:color="auto"/>
              <w:right w:val="single" w:sz="6" w:space="0" w:color="auto"/>
            </w:tcBorders>
          </w:tcPr>
          <w:p w14:paraId="1464B6A9" w14:textId="77777777" w:rsidR="004F1FE3" w:rsidRPr="00706792" w:rsidRDefault="004F1FE3" w:rsidP="004F1FE3">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2180" w:type="dxa"/>
            <w:tcBorders>
              <w:top w:val="single" w:sz="18" w:space="0" w:color="auto"/>
              <w:left w:val="single" w:sz="6" w:space="0" w:color="auto"/>
              <w:bottom w:val="single" w:sz="18" w:space="0" w:color="auto"/>
              <w:right w:val="single" w:sz="4" w:space="0" w:color="auto"/>
            </w:tcBorders>
          </w:tcPr>
          <w:p w14:paraId="76C03AF9"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308" w:type="dxa"/>
            <w:tcBorders>
              <w:top w:val="single" w:sz="18" w:space="0" w:color="auto"/>
              <w:left w:val="single" w:sz="4" w:space="0" w:color="auto"/>
              <w:bottom w:val="single" w:sz="18" w:space="0" w:color="auto"/>
              <w:right w:val="single" w:sz="4" w:space="0" w:color="auto"/>
            </w:tcBorders>
          </w:tcPr>
          <w:p w14:paraId="47A34A88"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898" w:type="dxa"/>
            <w:tcBorders>
              <w:top w:val="single" w:sz="18" w:space="0" w:color="auto"/>
              <w:left w:val="single" w:sz="4" w:space="0" w:color="auto"/>
              <w:bottom w:val="single" w:sz="18" w:space="0" w:color="auto"/>
              <w:right w:val="single" w:sz="4" w:space="0" w:color="auto"/>
            </w:tcBorders>
          </w:tcPr>
          <w:p w14:paraId="5E6F28C8"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000" w:type="dxa"/>
            <w:tcBorders>
              <w:top w:val="single" w:sz="18" w:space="0" w:color="auto"/>
              <w:left w:val="single" w:sz="4" w:space="0" w:color="auto"/>
              <w:bottom w:val="single" w:sz="18" w:space="0" w:color="auto"/>
              <w:right w:val="single" w:sz="4" w:space="0" w:color="auto"/>
            </w:tcBorders>
          </w:tcPr>
          <w:p w14:paraId="697C77A4"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210" w:type="dxa"/>
            <w:tcBorders>
              <w:top w:val="single" w:sz="18" w:space="0" w:color="auto"/>
              <w:left w:val="single" w:sz="4" w:space="0" w:color="auto"/>
              <w:bottom w:val="single" w:sz="18" w:space="0" w:color="auto"/>
              <w:right w:val="single" w:sz="4" w:space="0" w:color="auto"/>
            </w:tcBorders>
          </w:tcPr>
          <w:p w14:paraId="6706B980"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067" w:type="dxa"/>
            <w:tcBorders>
              <w:top w:val="single" w:sz="18" w:space="0" w:color="auto"/>
              <w:left w:val="single" w:sz="4" w:space="0" w:color="auto"/>
              <w:bottom w:val="single" w:sz="18" w:space="0" w:color="auto"/>
              <w:right w:val="single" w:sz="4" w:space="0" w:color="auto"/>
            </w:tcBorders>
          </w:tcPr>
          <w:p w14:paraId="0807450F"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462" w:type="dxa"/>
            <w:tcBorders>
              <w:top w:val="single" w:sz="18" w:space="0" w:color="auto"/>
              <w:left w:val="single" w:sz="4" w:space="0" w:color="auto"/>
              <w:bottom w:val="single" w:sz="18" w:space="0" w:color="auto"/>
              <w:right w:val="single" w:sz="18" w:space="0" w:color="auto"/>
            </w:tcBorders>
          </w:tcPr>
          <w:p w14:paraId="19F116F6"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r>
      <w:tr w:rsidR="004F1FE3" w:rsidRPr="00706792" w14:paraId="567F351F" w14:textId="77777777" w:rsidTr="004E40D8">
        <w:trPr>
          <w:trHeight w:val="2488"/>
          <w:jc w:val="right"/>
        </w:trPr>
        <w:tc>
          <w:tcPr>
            <w:tcW w:w="0" w:type="auto"/>
            <w:gridSpan w:val="8"/>
            <w:tcBorders>
              <w:top w:val="single" w:sz="4" w:space="0" w:color="auto"/>
              <w:left w:val="single" w:sz="18" w:space="0" w:color="auto"/>
              <w:bottom w:val="single" w:sz="18" w:space="0" w:color="auto"/>
              <w:right w:val="single" w:sz="18" w:space="0" w:color="auto"/>
            </w:tcBorders>
          </w:tcPr>
          <w:p w14:paraId="1CA6AB30" w14:textId="77777777" w:rsidR="004F1FE3" w:rsidRPr="00706792" w:rsidRDefault="004F1FE3" w:rsidP="004E40D8">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706792">
              <w:rPr>
                <w:rFonts w:eastAsia="Times New Roman"/>
                <w:b/>
                <w:bCs/>
                <w:u w:val="single"/>
                <w:rtl/>
                <w:lang w:eastAsia="he-IL"/>
              </w:rPr>
              <w:t xml:space="preserve">תיאור מפורט של הפעילות ושל תחומי האחריות של </w:t>
            </w:r>
            <w:r>
              <w:rPr>
                <w:rFonts w:eastAsia="Times New Roman" w:hint="cs"/>
                <w:b/>
                <w:bCs/>
                <w:u w:val="single"/>
                <w:rtl/>
                <w:lang w:eastAsia="he-IL"/>
              </w:rPr>
              <w:t>המנהל</w:t>
            </w:r>
            <w:r w:rsidRPr="00706792">
              <w:rPr>
                <w:rFonts w:eastAsia="Times New Roman"/>
                <w:b/>
                <w:bCs/>
                <w:u w:val="single"/>
                <w:rtl/>
                <w:lang w:eastAsia="he-IL"/>
              </w:rPr>
              <w:t xml:space="preserve"> בפרויקט, לרבות תהליך העבודה מול הלקוח:</w:t>
            </w:r>
          </w:p>
          <w:p w14:paraId="41020ABB" w14:textId="77777777" w:rsidR="004F1FE3" w:rsidRPr="00706792" w:rsidRDefault="004F1FE3" w:rsidP="004E40D8">
            <w:pPr>
              <w:tabs>
                <w:tab w:val="right" w:pos="9999"/>
              </w:tabs>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w:t>
            </w:r>
          </w:p>
          <w:p w14:paraId="06628DEA" w14:textId="0E45D004" w:rsidR="004F1FE3" w:rsidRPr="00706792" w:rsidRDefault="004F1FE3" w:rsidP="004E40D8">
            <w:pPr>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56EB2" w:rsidRPr="00706792">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56EB2">
              <w:rPr>
                <w:rFonts w:eastAsia="Times New Roman" w:hint="cs"/>
                <w:b/>
                <w:bCs/>
                <w:rtl/>
                <w:lang w:eastAsia="he-IL"/>
              </w:rPr>
              <w:t>______________________________________________________________________________________________________________________________________________________</w:t>
            </w:r>
            <w:r w:rsidR="00956EB2" w:rsidRPr="00706792">
              <w:rPr>
                <w:rFonts w:eastAsia="Times New Roman"/>
                <w:b/>
                <w:bCs/>
                <w:rtl/>
                <w:lang w:eastAsia="he-IL"/>
              </w:rPr>
              <w:t>____________________</w:t>
            </w:r>
          </w:p>
          <w:p w14:paraId="3FF93551" w14:textId="0996F885" w:rsidR="004F1FE3" w:rsidRPr="00706792" w:rsidRDefault="004F1FE3" w:rsidP="004E40D8">
            <w:pPr>
              <w:overflowPunct w:val="0"/>
              <w:autoSpaceDE w:val="0"/>
              <w:autoSpaceDN w:val="0"/>
              <w:adjustRightInd w:val="0"/>
              <w:spacing w:line="300" w:lineRule="exact"/>
              <w:textAlignment w:val="baseline"/>
              <w:rPr>
                <w:rFonts w:eastAsia="Times New Roman"/>
                <w:b/>
                <w:bCs/>
                <w:rtl/>
                <w:lang w:eastAsia="he-IL"/>
              </w:rPr>
            </w:pPr>
          </w:p>
        </w:tc>
      </w:tr>
    </w:tbl>
    <w:p w14:paraId="6925D827" w14:textId="77777777" w:rsidR="004F1FE3" w:rsidRDefault="004F1FE3" w:rsidP="004F1FE3">
      <w:pPr>
        <w:overflowPunct w:val="0"/>
        <w:autoSpaceDE w:val="0"/>
        <w:autoSpaceDN w:val="0"/>
        <w:adjustRightInd w:val="0"/>
        <w:contextualSpacing/>
        <w:textAlignment w:val="baseline"/>
        <w:rPr>
          <w:rFonts w:eastAsia="Times New Roman"/>
          <w:b/>
          <w:bCs/>
          <w:u w:val="single"/>
          <w:rtl/>
          <w:lang w:val="x-none" w:eastAsia="x-none"/>
        </w:rPr>
      </w:pPr>
    </w:p>
    <w:tbl>
      <w:tblPr>
        <w:bidiVisual/>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32"/>
        <w:gridCol w:w="1991"/>
        <w:gridCol w:w="1377"/>
        <w:gridCol w:w="1011"/>
        <w:gridCol w:w="1308"/>
        <w:gridCol w:w="1518"/>
        <w:gridCol w:w="1226"/>
        <w:gridCol w:w="1537"/>
      </w:tblGrid>
      <w:tr w:rsidR="004F1FE3" w:rsidRPr="00706792" w14:paraId="63779995" w14:textId="77777777" w:rsidTr="004E40D8">
        <w:trPr>
          <w:cantSplit/>
          <w:trHeight w:val="397"/>
          <w:jc w:val="right"/>
        </w:trPr>
        <w:tc>
          <w:tcPr>
            <w:tcW w:w="0" w:type="auto"/>
            <w:vMerge w:val="restart"/>
            <w:tcBorders>
              <w:top w:val="single" w:sz="18" w:space="0" w:color="auto"/>
              <w:left w:val="single" w:sz="18" w:space="0" w:color="auto"/>
              <w:right w:val="single" w:sz="6" w:space="0" w:color="auto"/>
            </w:tcBorders>
            <w:shd w:val="pct5" w:color="auto" w:fill="auto"/>
            <w:vAlign w:val="center"/>
          </w:tcPr>
          <w:p w14:paraId="6BE22D9A"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Pr>
                <w:rFonts w:eastAsia="Times New Roman" w:hint="cs"/>
                <w:b/>
                <w:bCs/>
                <w:rtl/>
                <w:lang w:eastAsia="he-IL"/>
              </w:rPr>
              <w:lastRenderedPageBreak/>
              <w:t>2</w:t>
            </w:r>
          </w:p>
        </w:tc>
        <w:tc>
          <w:tcPr>
            <w:tcW w:w="53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EFC5A30"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הלקוח</w:t>
            </w:r>
          </w:p>
        </w:tc>
        <w:tc>
          <w:tcPr>
            <w:tcW w:w="1348" w:type="dxa"/>
            <w:vMerge w:val="restart"/>
            <w:tcBorders>
              <w:top w:val="single" w:sz="18" w:space="0" w:color="auto"/>
              <w:left w:val="single" w:sz="6" w:space="0" w:color="auto"/>
              <w:right w:val="single" w:sz="6" w:space="0" w:color="auto"/>
            </w:tcBorders>
            <w:shd w:val="pct5" w:color="auto" w:fill="auto"/>
            <w:vAlign w:val="center"/>
          </w:tcPr>
          <w:p w14:paraId="121CDD59"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תאריכי</w:t>
            </w:r>
          </w:p>
          <w:p w14:paraId="7864671C"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ההפעלה</w:t>
            </w:r>
          </w:p>
          <w:p w14:paraId="0308A39C" w14:textId="77777777" w:rsidR="00956EB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(חודש ושנה</w:t>
            </w:r>
          </w:p>
          <w:p w14:paraId="3ED49DD3" w14:textId="58EC79C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מ:_  עד:_)</w:t>
            </w:r>
          </w:p>
        </w:tc>
        <w:tc>
          <w:tcPr>
            <w:tcW w:w="1026" w:type="dxa"/>
            <w:vMerge w:val="restart"/>
            <w:tcBorders>
              <w:top w:val="single" w:sz="18" w:space="0" w:color="auto"/>
              <w:left w:val="single" w:sz="6" w:space="0" w:color="auto"/>
              <w:right w:val="single" w:sz="6" w:space="0" w:color="auto"/>
            </w:tcBorders>
            <w:shd w:val="pct5" w:color="auto" w:fill="auto"/>
            <w:vAlign w:val="center"/>
          </w:tcPr>
          <w:p w14:paraId="7DB77CD8"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היקף כספי (כולל מע"מ)</w:t>
            </w:r>
          </w:p>
        </w:tc>
        <w:tc>
          <w:tcPr>
            <w:tcW w:w="1335" w:type="dxa"/>
            <w:vMerge w:val="restart"/>
            <w:tcBorders>
              <w:top w:val="single" w:sz="18" w:space="0" w:color="auto"/>
              <w:left w:val="single" w:sz="6" w:space="0" w:color="auto"/>
              <w:right w:val="single" w:sz="18" w:space="0" w:color="auto"/>
            </w:tcBorders>
            <w:shd w:val="pct5" w:color="auto" w:fill="auto"/>
            <w:vAlign w:val="center"/>
          </w:tcPr>
          <w:p w14:paraId="033D5878" w14:textId="77777777" w:rsidR="004F1FE3" w:rsidRPr="00706792" w:rsidRDefault="004F1FE3" w:rsidP="004E40D8">
            <w:pPr>
              <w:overflowPunct w:val="0"/>
              <w:autoSpaceDE w:val="0"/>
              <w:autoSpaceDN w:val="0"/>
              <w:adjustRightInd w:val="0"/>
              <w:spacing w:line="276" w:lineRule="auto"/>
              <w:jc w:val="center"/>
              <w:textAlignment w:val="baseline"/>
              <w:rPr>
                <w:rFonts w:eastAsia="Times New Roman"/>
                <w:b/>
                <w:bCs/>
                <w:rtl/>
                <w:lang w:eastAsia="he-IL"/>
              </w:rPr>
            </w:pPr>
            <w:r w:rsidRPr="00706792">
              <w:rPr>
                <w:rFonts w:eastAsia="Times New Roman"/>
                <w:b/>
                <w:bCs/>
                <w:rtl/>
                <w:lang w:eastAsia="he-IL"/>
              </w:rPr>
              <w:t>מס' רשויות שבהם הפרויקט הופעל במקביל (אם רלוונטי)</w:t>
            </w:r>
          </w:p>
        </w:tc>
      </w:tr>
      <w:tr w:rsidR="004F1FE3" w:rsidRPr="00706792" w14:paraId="7F12B4CD" w14:textId="77777777" w:rsidTr="004E40D8">
        <w:trPr>
          <w:cantSplit/>
          <w:trHeight w:val="931"/>
          <w:jc w:val="right"/>
        </w:trPr>
        <w:tc>
          <w:tcPr>
            <w:tcW w:w="0" w:type="auto"/>
            <w:vMerge/>
            <w:tcBorders>
              <w:left w:val="single" w:sz="18" w:space="0" w:color="auto"/>
              <w:right w:val="single" w:sz="6" w:space="0" w:color="auto"/>
            </w:tcBorders>
            <w:shd w:val="pct5" w:color="auto" w:fill="auto"/>
          </w:tcPr>
          <w:p w14:paraId="7E4BC67D" w14:textId="77777777" w:rsidR="004F1FE3" w:rsidRPr="00706792" w:rsidRDefault="004F1FE3" w:rsidP="004F1FE3">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2151" w:type="dxa"/>
            <w:tcBorders>
              <w:top w:val="single" w:sz="6" w:space="0" w:color="auto"/>
              <w:left w:val="single" w:sz="6" w:space="0" w:color="auto"/>
              <w:right w:val="single" w:sz="6" w:space="0" w:color="auto"/>
            </w:tcBorders>
            <w:shd w:val="pct5" w:color="auto" w:fill="auto"/>
          </w:tcPr>
          <w:p w14:paraId="3C0AA6B1"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 xml:space="preserve">ממשלה / רשות מקומית / גוף פרטי </w:t>
            </w:r>
          </w:p>
        </w:tc>
        <w:tc>
          <w:tcPr>
            <w:tcW w:w="1275" w:type="dxa"/>
            <w:tcBorders>
              <w:top w:val="single" w:sz="6" w:space="0" w:color="auto"/>
              <w:left w:val="single" w:sz="6" w:space="0" w:color="auto"/>
              <w:right w:val="single" w:sz="6" w:space="0" w:color="auto"/>
            </w:tcBorders>
            <w:shd w:val="pct5" w:color="auto" w:fill="auto"/>
          </w:tcPr>
          <w:p w14:paraId="7FA9A2BF"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איש הקשר</w:t>
            </w:r>
          </w:p>
        </w:tc>
        <w:tc>
          <w:tcPr>
            <w:tcW w:w="0" w:type="auto"/>
            <w:tcBorders>
              <w:top w:val="single" w:sz="6" w:space="0" w:color="auto"/>
              <w:left w:val="single" w:sz="6" w:space="0" w:color="auto"/>
              <w:right w:val="single" w:sz="4" w:space="0" w:color="auto"/>
            </w:tcBorders>
            <w:shd w:val="pct5" w:color="auto" w:fill="auto"/>
          </w:tcPr>
          <w:p w14:paraId="29D58069"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טלפון</w:t>
            </w:r>
          </w:p>
        </w:tc>
        <w:tc>
          <w:tcPr>
            <w:tcW w:w="1102" w:type="dxa"/>
            <w:tcBorders>
              <w:top w:val="single" w:sz="6" w:space="0" w:color="auto"/>
              <w:left w:val="single" w:sz="4" w:space="0" w:color="auto"/>
              <w:right w:val="single" w:sz="6" w:space="0" w:color="auto"/>
            </w:tcBorders>
            <w:shd w:val="pct5" w:color="auto" w:fill="auto"/>
          </w:tcPr>
          <w:p w14:paraId="7EABFBE8"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טלפון סלולרי</w:t>
            </w:r>
          </w:p>
        </w:tc>
        <w:tc>
          <w:tcPr>
            <w:tcW w:w="1348" w:type="dxa"/>
            <w:vMerge/>
            <w:tcBorders>
              <w:left w:val="single" w:sz="6" w:space="0" w:color="auto"/>
              <w:right w:val="single" w:sz="6" w:space="0" w:color="auto"/>
            </w:tcBorders>
            <w:shd w:val="pct5" w:color="auto" w:fill="auto"/>
          </w:tcPr>
          <w:p w14:paraId="26EBE33A"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026" w:type="dxa"/>
            <w:vMerge/>
            <w:tcBorders>
              <w:left w:val="single" w:sz="6" w:space="0" w:color="auto"/>
              <w:right w:val="single" w:sz="6" w:space="0" w:color="auto"/>
            </w:tcBorders>
            <w:shd w:val="pct5" w:color="auto" w:fill="auto"/>
          </w:tcPr>
          <w:p w14:paraId="4278E9EF"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335" w:type="dxa"/>
            <w:vMerge/>
            <w:tcBorders>
              <w:left w:val="single" w:sz="6" w:space="0" w:color="auto"/>
              <w:right w:val="single" w:sz="18" w:space="0" w:color="auto"/>
            </w:tcBorders>
            <w:shd w:val="pct5" w:color="auto" w:fill="auto"/>
          </w:tcPr>
          <w:p w14:paraId="33B342B4"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4F1FE3" w:rsidRPr="00706792" w14:paraId="1B0A2F81" w14:textId="77777777" w:rsidTr="004E40D8">
        <w:trPr>
          <w:trHeight w:val="681"/>
          <w:jc w:val="right"/>
        </w:trPr>
        <w:tc>
          <w:tcPr>
            <w:tcW w:w="0" w:type="auto"/>
            <w:vMerge/>
            <w:tcBorders>
              <w:left w:val="single" w:sz="18" w:space="0" w:color="auto"/>
              <w:bottom w:val="single" w:sz="18" w:space="0" w:color="auto"/>
              <w:right w:val="single" w:sz="6" w:space="0" w:color="auto"/>
            </w:tcBorders>
          </w:tcPr>
          <w:p w14:paraId="0BAF0C45" w14:textId="77777777" w:rsidR="004F1FE3" w:rsidRPr="00706792" w:rsidRDefault="004F1FE3" w:rsidP="004F1FE3">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2151" w:type="dxa"/>
            <w:tcBorders>
              <w:top w:val="single" w:sz="18" w:space="0" w:color="auto"/>
              <w:left w:val="single" w:sz="6" w:space="0" w:color="auto"/>
              <w:bottom w:val="single" w:sz="18" w:space="0" w:color="auto"/>
              <w:right w:val="single" w:sz="4" w:space="0" w:color="auto"/>
            </w:tcBorders>
          </w:tcPr>
          <w:p w14:paraId="557666D7"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275" w:type="dxa"/>
            <w:tcBorders>
              <w:top w:val="single" w:sz="18" w:space="0" w:color="auto"/>
              <w:left w:val="single" w:sz="4" w:space="0" w:color="auto"/>
              <w:bottom w:val="single" w:sz="18" w:space="0" w:color="auto"/>
              <w:right w:val="single" w:sz="4" w:space="0" w:color="auto"/>
            </w:tcBorders>
          </w:tcPr>
          <w:p w14:paraId="3A5433A7"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4B4E5693"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102" w:type="dxa"/>
            <w:tcBorders>
              <w:top w:val="single" w:sz="18" w:space="0" w:color="auto"/>
              <w:left w:val="single" w:sz="4" w:space="0" w:color="auto"/>
              <w:bottom w:val="single" w:sz="18" w:space="0" w:color="auto"/>
              <w:right w:val="single" w:sz="4" w:space="0" w:color="auto"/>
            </w:tcBorders>
          </w:tcPr>
          <w:p w14:paraId="175C1521"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348" w:type="dxa"/>
            <w:tcBorders>
              <w:top w:val="single" w:sz="18" w:space="0" w:color="auto"/>
              <w:left w:val="single" w:sz="4" w:space="0" w:color="auto"/>
              <w:bottom w:val="single" w:sz="18" w:space="0" w:color="auto"/>
              <w:right w:val="single" w:sz="4" w:space="0" w:color="auto"/>
            </w:tcBorders>
          </w:tcPr>
          <w:p w14:paraId="42A350A8"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026" w:type="dxa"/>
            <w:tcBorders>
              <w:top w:val="single" w:sz="18" w:space="0" w:color="auto"/>
              <w:left w:val="single" w:sz="4" w:space="0" w:color="auto"/>
              <w:bottom w:val="single" w:sz="18" w:space="0" w:color="auto"/>
              <w:right w:val="single" w:sz="4" w:space="0" w:color="auto"/>
            </w:tcBorders>
          </w:tcPr>
          <w:p w14:paraId="0E5A0351"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335" w:type="dxa"/>
            <w:tcBorders>
              <w:top w:val="single" w:sz="18" w:space="0" w:color="auto"/>
              <w:left w:val="single" w:sz="4" w:space="0" w:color="auto"/>
              <w:bottom w:val="single" w:sz="18" w:space="0" w:color="auto"/>
              <w:right w:val="single" w:sz="18" w:space="0" w:color="auto"/>
            </w:tcBorders>
          </w:tcPr>
          <w:p w14:paraId="2E3DFC70"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r>
      <w:tr w:rsidR="004F1FE3" w:rsidRPr="00706792" w14:paraId="5A272083" w14:textId="77777777" w:rsidTr="004E40D8">
        <w:trPr>
          <w:trHeight w:val="2488"/>
          <w:jc w:val="right"/>
        </w:trPr>
        <w:tc>
          <w:tcPr>
            <w:tcW w:w="0" w:type="auto"/>
            <w:gridSpan w:val="8"/>
            <w:tcBorders>
              <w:top w:val="single" w:sz="4" w:space="0" w:color="auto"/>
              <w:left w:val="single" w:sz="18" w:space="0" w:color="auto"/>
              <w:bottom w:val="single" w:sz="18" w:space="0" w:color="auto"/>
              <w:right w:val="single" w:sz="18" w:space="0" w:color="auto"/>
            </w:tcBorders>
          </w:tcPr>
          <w:p w14:paraId="4E752F75" w14:textId="77777777" w:rsidR="00956EB2" w:rsidRPr="00706792" w:rsidRDefault="00956EB2" w:rsidP="00956EB2">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706792">
              <w:rPr>
                <w:rFonts w:eastAsia="Times New Roman"/>
                <w:b/>
                <w:bCs/>
                <w:u w:val="single"/>
                <w:rtl/>
                <w:lang w:eastAsia="he-IL"/>
              </w:rPr>
              <w:t xml:space="preserve">תיאור מפורט של הפעילות ושל תחומי האחריות של </w:t>
            </w:r>
            <w:r>
              <w:rPr>
                <w:rFonts w:eastAsia="Times New Roman" w:hint="cs"/>
                <w:b/>
                <w:bCs/>
                <w:u w:val="single"/>
                <w:rtl/>
                <w:lang w:eastAsia="he-IL"/>
              </w:rPr>
              <w:t>המנהל</w:t>
            </w:r>
            <w:r w:rsidRPr="00706792">
              <w:rPr>
                <w:rFonts w:eastAsia="Times New Roman"/>
                <w:b/>
                <w:bCs/>
                <w:u w:val="single"/>
                <w:rtl/>
                <w:lang w:eastAsia="he-IL"/>
              </w:rPr>
              <w:t xml:space="preserve"> בפרויקט, לרבות תהליך העבודה מול הלקוח:</w:t>
            </w:r>
          </w:p>
          <w:p w14:paraId="00AA7CD7" w14:textId="77777777" w:rsidR="00956EB2" w:rsidRPr="00706792" w:rsidRDefault="00956EB2" w:rsidP="00956EB2">
            <w:pPr>
              <w:tabs>
                <w:tab w:val="right" w:pos="9999"/>
              </w:tabs>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w:t>
            </w:r>
          </w:p>
          <w:p w14:paraId="2783F5B6" w14:textId="77777777" w:rsidR="00956EB2" w:rsidRPr="00706792" w:rsidRDefault="00956EB2" w:rsidP="00956EB2">
            <w:pPr>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Times New Roman" w:hint="cs"/>
                <w:b/>
                <w:bCs/>
                <w:rtl/>
                <w:lang w:eastAsia="he-IL"/>
              </w:rPr>
              <w:t>______________________________________________________________________________________________________________________________________________________</w:t>
            </w:r>
            <w:r w:rsidRPr="00706792">
              <w:rPr>
                <w:rFonts w:eastAsia="Times New Roman"/>
                <w:b/>
                <w:bCs/>
                <w:rtl/>
                <w:lang w:eastAsia="he-IL"/>
              </w:rPr>
              <w:t>____________________</w:t>
            </w:r>
          </w:p>
          <w:p w14:paraId="75AF1E37" w14:textId="77777777" w:rsidR="004F1FE3" w:rsidRPr="00706792" w:rsidRDefault="004F1FE3" w:rsidP="004E40D8">
            <w:pPr>
              <w:overflowPunct w:val="0"/>
              <w:autoSpaceDE w:val="0"/>
              <w:autoSpaceDN w:val="0"/>
              <w:adjustRightInd w:val="0"/>
              <w:spacing w:line="300" w:lineRule="exact"/>
              <w:textAlignment w:val="baseline"/>
              <w:rPr>
                <w:rFonts w:eastAsia="Times New Roman"/>
                <w:b/>
                <w:bCs/>
                <w:rtl/>
                <w:lang w:eastAsia="he-IL"/>
              </w:rPr>
            </w:pPr>
          </w:p>
        </w:tc>
      </w:tr>
    </w:tbl>
    <w:p w14:paraId="2A17173C" w14:textId="77777777" w:rsidR="004F1FE3" w:rsidRPr="00706792" w:rsidRDefault="004F1FE3" w:rsidP="004F1FE3">
      <w:pPr>
        <w:overflowPunct w:val="0"/>
        <w:autoSpaceDE w:val="0"/>
        <w:autoSpaceDN w:val="0"/>
        <w:adjustRightInd w:val="0"/>
        <w:contextualSpacing/>
        <w:textAlignment w:val="baseline"/>
        <w:rPr>
          <w:rFonts w:eastAsia="Times New Roman"/>
          <w:b/>
          <w:bCs/>
          <w:u w:val="single"/>
          <w:rtl/>
          <w:lang w:val="x-none" w:eastAsia="x-none"/>
        </w:rPr>
      </w:pPr>
    </w:p>
    <w:tbl>
      <w:tblPr>
        <w:bidiVisual/>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34"/>
        <w:gridCol w:w="1835"/>
        <w:gridCol w:w="1325"/>
        <w:gridCol w:w="1023"/>
        <w:gridCol w:w="1370"/>
        <w:gridCol w:w="1549"/>
        <w:gridCol w:w="1307"/>
        <w:gridCol w:w="1557"/>
      </w:tblGrid>
      <w:tr w:rsidR="004F1FE3" w:rsidRPr="00706792" w14:paraId="6CA38FEC" w14:textId="77777777" w:rsidTr="004E40D8">
        <w:trPr>
          <w:cantSplit/>
          <w:trHeight w:val="397"/>
          <w:jc w:val="right"/>
        </w:trPr>
        <w:tc>
          <w:tcPr>
            <w:tcW w:w="0" w:type="auto"/>
            <w:vMerge w:val="restart"/>
            <w:tcBorders>
              <w:top w:val="single" w:sz="18" w:space="0" w:color="auto"/>
              <w:left w:val="single" w:sz="18" w:space="0" w:color="auto"/>
              <w:right w:val="single" w:sz="6" w:space="0" w:color="auto"/>
            </w:tcBorders>
            <w:shd w:val="pct5" w:color="auto" w:fill="auto"/>
            <w:vAlign w:val="center"/>
          </w:tcPr>
          <w:p w14:paraId="52E323E0"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Pr>
                <w:rFonts w:eastAsia="Times New Roman" w:hint="cs"/>
                <w:b/>
                <w:bCs/>
                <w:rtl/>
                <w:lang w:eastAsia="he-IL"/>
              </w:rPr>
              <w:t>3</w:t>
            </w:r>
          </w:p>
        </w:tc>
        <w:tc>
          <w:tcPr>
            <w:tcW w:w="513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EE4225D"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הלקוח</w:t>
            </w:r>
          </w:p>
        </w:tc>
        <w:tc>
          <w:tcPr>
            <w:tcW w:w="1395" w:type="dxa"/>
            <w:vMerge w:val="restart"/>
            <w:tcBorders>
              <w:top w:val="single" w:sz="18" w:space="0" w:color="auto"/>
              <w:left w:val="single" w:sz="6" w:space="0" w:color="auto"/>
              <w:right w:val="single" w:sz="6" w:space="0" w:color="auto"/>
            </w:tcBorders>
            <w:shd w:val="pct5" w:color="auto" w:fill="auto"/>
            <w:vAlign w:val="center"/>
          </w:tcPr>
          <w:p w14:paraId="41072965"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תאריכי</w:t>
            </w:r>
          </w:p>
          <w:p w14:paraId="4ACBD8D7"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ההפעלה</w:t>
            </w:r>
          </w:p>
          <w:p w14:paraId="7041E096" w14:textId="77777777" w:rsidR="00956EB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(חודש ושנה</w:t>
            </w:r>
          </w:p>
          <w:p w14:paraId="094A7F15" w14:textId="2685A619"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מ:_  עד:_)</w:t>
            </w:r>
          </w:p>
        </w:tc>
        <w:tc>
          <w:tcPr>
            <w:tcW w:w="1157" w:type="dxa"/>
            <w:vMerge w:val="restart"/>
            <w:tcBorders>
              <w:top w:val="single" w:sz="18" w:space="0" w:color="auto"/>
              <w:left w:val="single" w:sz="6" w:space="0" w:color="auto"/>
              <w:right w:val="single" w:sz="6" w:space="0" w:color="auto"/>
            </w:tcBorders>
            <w:shd w:val="pct5" w:color="auto" w:fill="auto"/>
            <w:vAlign w:val="center"/>
          </w:tcPr>
          <w:p w14:paraId="09FA0D57"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היקף כספי (כולל מע"מ)</w:t>
            </w:r>
          </w:p>
        </w:tc>
        <w:tc>
          <w:tcPr>
            <w:tcW w:w="1363" w:type="dxa"/>
            <w:vMerge w:val="restart"/>
            <w:tcBorders>
              <w:top w:val="single" w:sz="18" w:space="0" w:color="auto"/>
              <w:left w:val="single" w:sz="6" w:space="0" w:color="auto"/>
              <w:right w:val="single" w:sz="18" w:space="0" w:color="auto"/>
            </w:tcBorders>
            <w:shd w:val="pct5" w:color="auto" w:fill="auto"/>
            <w:vAlign w:val="center"/>
          </w:tcPr>
          <w:p w14:paraId="58DE8BBC" w14:textId="77777777" w:rsidR="004F1FE3" w:rsidRPr="00706792" w:rsidRDefault="004F1FE3" w:rsidP="004E40D8">
            <w:pPr>
              <w:overflowPunct w:val="0"/>
              <w:autoSpaceDE w:val="0"/>
              <w:autoSpaceDN w:val="0"/>
              <w:adjustRightInd w:val="0"/>
              <w:spacing w:line="276" w:lineRule="auto"/>
              <w:jc w:val="center"/>
              <w:textAlignment w:val="baseline"/>
              <w:rPr>
                <w:rFonts w:eastAsia="Times New Roman"/>
                <w:b/>
                <w:bCs/>
                <w:rtl/>
                <w:lang w:eastAsia="he-IL"/>
              </w:rPr>
            </w:pPr>
            <w:r w:rsidRPr="00706792">
              <w:rPr>
                <w:rFonts w:eastAsia="Times New Roman"/>
                <w:b/>
                <w:bCs/>
                <w:rtl/>
                <w:lang w:eastAsia="he-IL"/>
              </w:rPr>
              <w:t>מס' רשויות שבהם הפרויקט הופעל במקביל (אם רלוונטי)</w:t>
            </w:r>
          </w:p>
        </w:tc>
      </w:tr>
      <w:tr w:rsidR="004F1FE3" w:rsidRPr="00706792" w14:paraId="772A344F" w14:textId="77777777" w:rsidTr="004E40D8">
        <w:trPr>
          <w:cantSplit/>
          <w:trHeight w:val="931"/>
          <w:jc w:val="right"/>
        </w:trPr>
        <w:tc>
          <w:tcPr>
            <w:tcW w:w="0" w:type="auto"/>
            <w:vMerge/>
            <w:tcBorders>
              <w:left w:val="single" w:sz="18" w:space="0" w:color="auto"/>
              <w:right w:val="single" w:sz="6" w:space="0" w:color="auto"/>
            </w:tcBorders>
            <w:shd w:val="pct5" w:color="auto" w:fill="auto"/>
          </w:tcPr>
          <w:p w14:paraId="59D54EC3" w14:textId="77777777" w:rsidR="004F1FE3" w:rsidRPr="00706792" w:rsidRDefault="004F1FE3" w:rsidP="004F1FE3">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847" w:type="dxa"/>
            <w:tcBorders>
              <w:top w:val="single" w:sz="6" w:space="0" w:color="auto"/>
              <w:left w:val="single" w:sz="6" w:space="0" w:color="auto"/>
              <w:right w:val="single" w:sz="6" w:space="0" w:color="auto"/>
            </w:tcBorders>
            <w:shd w:val="pct5" w:color="auto" w:fill="auto"/>
          </w:tcPr>
          <w:p w14:paraId="673B7CC2"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 xml:space="preserve">ממשלה / רשות מקומית / גוף פרטי </w:t>
            </w:r>
          </w:p>
        </w:tc>
        <w:tc>
          <w:tcPr>
            <w:tcW w:w="1159" w:type="dxa"/>
            <w:tcBorders>
              <w:top w:val="single" w:sz="6" w:space="0" w:color="auto"/>
              <w:left w:val="single" w:sz="6" w:space="0" w:color="auto"/>
              <w:right w:val="single" w:sz="6" w:space="0" w:color="auto"/>
            </w:tcBorders>
            <w:shd w:val="pct5" w:color="auto" w:fill="auto"/>
          </w:tcPr>
          <w:p w14:paraId="702E0A39"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איש הקשר</w:t>
            </w:r>
          </w:p>
        </w:tc>
        <w:tc>
          <w:tcPr>
            <w:tcW w:w="0" w:type="auto"/>
            <w:tcBorders>
              <w:top w:val="single" w:sz="6" w:space="0" w:color="auto"/>
              <w:left w:val="single" w:sz="6" w:space="0" w:color="auto"/>
              <w:right w:val="single" w:sz="4" w:space="0" w:color="auto"/>
            </w:tcBorders>
            <w:shd w:val="pct5" w:color="auto" w:fill="auto"/>
          </w:tcPr>
          <w:p w14:paraId="314B0E31"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טלפון</w:t>
            </w:r>
          </w:p>
        </w:tc>
        <w:tc>
          <w:tcPr>
            <w:tcW w:w="1176" w:type="dxa"/>
            <w:tcBorders>
              <w:top w:val="single" w:sz="6" w:space="0" w:color="auto"/>
              <w:left w:val="single" w:sz="4" w:space="0" w:color="auto"/>
              <w:right w:val="single" w:sz="6" w:space="0" w:color="auto"/>
            </w:tcBorders>
            <w:shd w:val="pct5" w:color="auto" w:fill="auto"/>
          </w:tcPr>
          <w:p w14:paraId="276C2D6B"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טלפון סלולרי</w:t>
            </w:r>
          </w:p>
        </w:tc>
        <w:tc>
          <w:tcPr>
            <w:tcW w:w="1395" w:type="dxa"/>
            <w:vMerge/>
            <w:tcBorders>
              <w:left w:val="single" w:sz="6" w:space="0" w:color="auto"/>
              <w:right w:val="single" w:sz="6" w:space="0" w:color="auto"/>
            </w:tcBorders>
            <w:shd w:val="pct5" w:color="auto" w:fill="auto"/>
          </w:tcPr>
          <w:p w14:paraId="7C171D83"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157" w:type="dxa"/>
            <w:vMerge/>
            <w:tcBorders>
              <w:left w:val="single" w:sz="6" w:space="0" w:color="auto"/>
              <w:right w:val="single" w:sz="6" w:space="0" w:color="auto"/>
            </w:tcBorders>
            <w:shd w:val="pct5" w:color="auto" w:fill="auto"/>
          </w:tcPr>
          <w:p w14:paraId="1DD41AE9"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363" w:type="dxa"/>
            <w:vMerge/>
            <w:tcBorders>
              <w:left w:val="single" w:sz="6" w:space="0" w:color="auto"/>
              <w:right w:val="single" w:sz="18" w:space="0" w:color="auto"/>
            </w:tcBorders>
            <w:shd w:val="pct5" w:color="auto" w:fill="auto"/>
          </w:tcPr>
          <w:p w14:paraId="6D191AE8"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4F1FE3" w:rsidRPr="00706792" w14:paraId="2A4BDE08" w14:textId="77777777" w:rsidTr="004E40D8">
        <w:trPr>
          <w:trHeight w:val="681"/>
          <w:jc w:val="right"/>
        </w:trPr>
        <w:tc>
          <w:tcPr>
            <w:tcW w:w="0" w:type="auto"/>
            <w:vMerge/>
            <w:tcBorders>
              <w:left w:val="single" w:sz="18" w:space="0" w:color="auto"/>
              <w:bottom w:val="single" w:sz="18" w:space="0" w:color="auto"/>
              <w:right w:val="single" w:sz="6" w:space="0" w:color="auto"/>
            </w:tcBorders>
          </w:tcPr>
          <w:p w14:paraId="2925A89F" w14:textId="77777777" w:rsidR="004F1FE3" w:rsidRPr="00706792" w:rsidRDefault="004F1FE3" w:rsidP="004F1FE3">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847" w:type="dxa"/>
            <w:tcBorders>
              <w:top w:val="single" w:sz="18" w:space="0" w:color="auto"/>
              <w:left w:val="single" w:sz="6" w:space="0" w:color="auto"/>
              <w:bottom w:val="single" w:sz="18" w:space="0" w:color="auto"/>
              <w:right w:val="single" w:sz="4" w:space="0" w:color="auto"/>
            </w:tcBorders>
          </w:tcPr>
          <w:p w14:paraId="24C2A139"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159" w:type="dxa"/>
            <w:tcBorders>
              <w:top w:val="single" w:sz="18" w:space="0" w:color="auto"/>
              <w:left w:val="single" w:sz="4" w:space="0" w:color="auto"/>
              <w:bottom w:val="single" w:sz="18" w:space="0" w:color="auto"/>
              <w:right w:val="single" w:sz="4" w:space="0" w:color="auto"/>
            </w:tcBorders>
          </w:tcPr>
          <w:p w14:paraId="59AFC9CB"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47DD5287"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176" w:type="dxa"/>
            <w:tcBorders>
              <w:top w:val="single" w:sz="18" w:space="0" w:color="auto"/>
              <w:left w:val="single" w:sz="4" w:space="0" w:color="auto"/>
              <w:bottom w:val="single" w:sz="18" w:space="0" w:color="auto"/>
              <w:right w:val="single" w:sz="4" w:space="0" w:color="auto"/>
            </w:tcBorders>
          </w:tcPr>
          <w:p w14:paraId="10B3E075"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395" w:type="dxa"/>
            <w:tcBorders>
              <w:top w:val="single" w:sz="18" w:space="0" w:color="auto"/>
              <w:left w:val="single" w:sz="4" w:space="0" w:color="auto"/>
              <w:bottom w:val="single" w:sz="18" w:space="0" w:color="auto"/>
              <w:right w:val="single" w:sz="4" w:space="0" w:color="auto"/>
            </w:tcBorders>
          </w:tcPr>
          <w:p w14:paraId="5FB6B30E"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157" w:type="dxa"/>
            <w:tcBorders>
              <w:top w:val="single" w:sz="18" w:space="0" w:color="auto"/>
              <w:left w:val="single" w:sz="4" w:space="0" w:color="auto"/>
              <w:bottom w:val="single" w:sz="18" w:space="0" w:color="auto"/>
              <w:right w:val="single" w:sz="4" w:space="0" w:color="auto"/>
            </w:tcBorders>
          </w:tcPr>
          <w:p w14:paraId="7F001605"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363" w:type="dxa"/>
            <w:tcBorders>
              <w:top w:val="single" w:sz="18" w:space="0" w:color="auto"/>
              <w:left w:val="single" w:sz="4" w:space="0" w:color="auto"/>
              <w:bottom w:val="single" w:sz="18" w:space="0" w:color="auto"/>
              <w:right w:val="single" w:sz="18" w:space="0" w:color="auto"/>
            </w:tcBorders>
          </w:tcPr>
          <w:p w14:paraId="4159BA46"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r>
      <w:tr w:rsidR="004F1FE3" w:rsidRPr="00706792" w14:paraId="422BEB04" w14:textId="77777777" w:rsidTr="004E40D8">
        <w:trPr>
          <w:trHeight w:val="2488"/>
          <w:jc w:val="right"/>
        </w:trPr>
        <w:tc>
          <w:tcPr>
            <w:tcW w:w="0" w:type="auto"/>
            <w:gridSpan w:val="8"/>
            <w:tcBorders>
              <w:top w:val="single" w:sz="4" w:space="0" w:color="auto"/>
              <w:left w:val="single" w:sz="18" w:space="0" w:color="auto"/>
              <w:bottom w:val="single" w:sz="18" w:space="0" w:color="auto"/>
              <w:right w:val="single" w:sz="18" w:space="0" w:color="auto"/>
            </w:tcBorders>
          </w:tcPr>
          <w:p w14:paraId="3D6012FE" w14:textId="77777777" w:rsidR="00956EB2" w:rsidRPr="00706792" w:rsidRDefault="00956EB2" w:rsidP="00956EB2">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706792">
              <w:rPr>
                <w:rFonts w:eastAsia="Times New Roman"/>
                <w:b/>
                <w:bCs/>
                <w:u w:val="single"/>
                <w:rtl/>
                <w:lang w:eastAsia="he-IL"/>
              </w:rPr>
              <w:t xml:space="preserve">תיאור מפורט של הפעילות ושל תחומי האחריות של </w:t>
            </w:r>
            <w:r>
              <w:rPr>
                <w:rFonts w:eastAsia="Times New Roman" w:hint="cs"/>
                <w:b/>
                <w:bCs/>
                <w:u w:val="single"/>
                <w:rtl/>
                <w:lang w:eastAsia="he-IL"/>
              </w:rPr>
              <w:t>המנהל</w:t>
            </w:r>
            <w:r w:rsidRPr="00706792">
              <w:rPr>
                <w:rFonts w:eastAsia="Times New Roman"/>
                <w:b/>
                <w:bCs/>
                <w:u w:val="single"/>
                <w:rtl/>
                <w:lang w:eastAsia="he-IL"/>
              </w:rPr>
              <w:t xml:space="preserve"> בפרויקט, לרבות תהליך העבודה מול הלקוח:</w:t>
            </w:r>
          </w:p>
          <w:p w14:paraId="29C57A1C" w14:textId="77777777" w:rsidR="00956EB2" w:rsidRPr="00706792" w:rsidRDefault="00956EB2" w:rsidP="00956EB2">
            <w:pPr>
              <w:tabs>
                <w:tab w:val="right" w:pos="9999"/>
              </w:tabs>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w:t>
            </w:r>
          </w:p>
          <w:p w14:paraId="17EA43DD" w14:textId="77777777" w:rsidR="00956EB2" w:rsidRPr="00706792" w:rsidRDefault="00956EB2" w:rsidP="00956EB2">
            <w:pPr>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Times New Roman" w:hint="cs"/>
                <w:b/>
                <w:bCs/>
                <w:rtl/>
                <w:lang w:eastAsia="he-IL"/>
              </w:rPr>
              <w:t>______________________________________________________________________________________________________________________________________________________</w:t>
            </w:r>
            <w:r w:rsidRPr="00706792">
              <w:rPr>
                <w:rFonts w:eastAsia="Times New Roman"/>
                <w:b/>
                <w:bCs/>
                <w:rtl/>
                <w:lang w:eastAsia="he-IL"/>
              </w:rPr>
              <w:t>____________________</w:t>
            </w:r>
          </w:p>
          <w:p w14:paraId="737748AC" w14:textId="77777777" w:rsidR="004F1FE3" w:rsidRPr="00706792" w:rsidRDefault="004F1FE3" w:rsidP="004E40D8">
            <w:pPr>
              <w:overflowPunct w:val="0"/>
              <w:autoSpaceDE w:val="0"/>
              <w:autoSpaceDN w:val="0"/>
              <w:adjustRightInd w:val="0"/>
              <w:spacing w:line="300" w:lineRule="exact"/>
              <w:textAlignment w:val="baseline"/>
              <w:rPr>
                <w:rFonts w:eastAsia="Times New Roman"/>
                <w:b/>
                <w:bCs/>
                <w:rtl/>
                <w:lang w:eastAsia="he-IL"/>
              </w:rPr>
            </w:pPr>
          </w:p>
        </w:tc>
      </w:tr>
    </w:tbl>
    <w:p w14:paraId="29E3CE19" w14:textId="77777777" w:rsidR="004F1FE3" w:rsidRDefault="004F1FE3" w:rsidP="004F1FE3">
      <w:pPr>
        <w:rPr>
          <w:rtl/>
        </w:rPr>
      </w:pPr>
    </w:p>
    <w:tbl>
      <w:tblPr>
        <w:bidiVisual/>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35"/>
        <w:gridCol w:w="1604"/>
        <w:gridCol w:w="1356"/>
        <w:gridCol w:w="1025"/>
        <w:gridCol w:w="1367"/>
        <w:gridCol w:w="1526"/>
        <w:gridCol w:w="1414"/>
        <w:gridCol w:w="1673"/>
      </w:tblGrid>
      <w:tr w:rsidR="004F1FE3" w:rsidRPr="00706792" w14:paraId="5E3B4519" w14:textId="77777777" w:rsidTr="004E40D8">
        <w:trPr>
          <w:cantSplit/>
          <w:trHeight w:val="397"/>
          <w:jc w:val="right"/>
        </w:trPr>
        <w:tc>
          <w:tcPr>
            <w:tcW w:w="0" w:type="auto"/>
            <w:vMerge w:val="restart"/>
            <w:tcBorders>
              <w:top w:val="single" w:sz="18" w:space="0" w:color="auto"/>
              <w:left w:val="single" w:sz="18" w:space="0" w:color="auto"/>
              <w:right w:val="single" w:sz="6" w:space="0" w:color="auto"/>
            </w:tcBorders>
            <w:shd w:val="pct5" w:color="auto" w:fill="auto"/>
            <w:vAlign w:val="center"/>
          </w:tcPr>
          <w:p w14:paraId="2366602A"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Pr>
                <w:rFonts w:eastAsia="Times New Roman" w:hint="cs"/>
                <w:b/>
                <w:bCs/>
                <w:rtl/>
                <w:lang w:eastAsia="he-IL"/>
              </w:rPr>
              <w:t>4</w:t>
            </w:r>
          </w:p>
        </w:tc>
        <w:tc>
          <w:tcPr>
            <w:tcW w:w="4793"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983DEE3"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הלקוח</w:t>
            </w:r>
          </w:p>
        </w:tc>
        <w:tc>
          <w:tcPr>
            <w:tcW w:w="1355" w:type="dxa"/>
            <w:vMerge w:val="restart"/>
            <w:tcBorders>
              <w:top w:val="single" w:sz="18" w:space="0" w:color="auto"/>
              <w:left w:val="single" w:sz="6" w:space="0" w:color="auto"/>
              <w:right w:val="single" w:sz="6" w:space="0" w:color="auto"/>
            </w:tcBorders>
            <w:shd w:val="pct5" w:color="auto" w:fill="auto"/>
            <w:vAlign w:val="center"/>
          </w:tcPr>
          <w:p w14:paraId="430A63B6"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תאריכי</w:t>
            </w:r>
          </w:p>
          <w:p w14:paraId="00A00E45"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lastRenderedPageBreak/>
              <w:t>ההפעלה</w:t>
            </w:r>
          </w:p>
          <w:p w14:paraId="08A312E6" w14:textId="77777777" w:rsidR="00956EB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(חודש ושנה</w:t>
            </w:r>
          </w:p>
          <w:p w14:paraId="175015AE" w14:textId="017F3864"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מ:_  עד:_)</w:t>
            </w:r>
          </w:p>
        </w:tc>
        <w:tc>
          <w:tcPr>
            <w:tcW w:w="1338" w:type="dxa"/>
            <w:vMerge w:val="restart"/>
            <w:tcBorders>
              <w:top w:val="single" w:sz="18" w:space="0" w:color="auto"/>
              <w:left w:val="single" w:sz="6" w:space="0" w:color="auto"/>
              <w:right w:val="single" w:sz="6" w:space="0" w:color="auto"/>
            </w:tcBorders>
            <w:shd w:val="pct5" w:color="auto" w:fill="auto"/>
            <w:vAlign w:val="center"/>
          </w:tcPr>
          <w:p w14:paraId="765C78EB"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lastRenderedPageBreak/>
              <w:t>היקף כספי (כולל מע"מ)</w:t>
            </w:r>
          </w:p>
        </w:tc>
        <w:tc>
          <w:tcPr>
            <w:tcW w:w="1559" w:type="dxa"/>
            <w:vMerge w:val="restart"/>
            <w:tcBorders>
              <w:top w:val="single" w:sz="18" w:space="0" w:color="auto"/>
              <w:left w:val="single" w:sz="6" w:space="0" w:color="auto"/>
              <w:right w:val="single" w:sz="18" w:space="0" w:color="auto"/>
            </w:tcBorders>
            <w:shd w:val="pct5" w:color="auto" w:fill="auto"/>
            <w:vAlign w:val="center"/>
          </w:tcPr>
          <w:p w14:paraId="5497CA5D" w14:textId="77777777" w:rsidR="004F1FE3" w:rsidRPr="00706792" w:rsidRDefault="004F1FE3" w:rsidP="004E40D8">
            <w:pPr>
              <w:overflowPunct w:val="0"/>
              <w:autoSpaceDE w:val="0"/>
              <w:autoSpaceDN w:val="0"/>
              <w:adjustRightInd w:val="0"/>
              <w:spacing w:line="276" w:lineRule="auto"/>
              <w:jc w:val="center"/>
              <w:textAlignment w:val="baseline"/>
              <w:rPr>
                <w:rFonts w:eastAsia="Times New Roman"/>
                <w:b/>
                <w:bCs/>
                <w:rtl/>
                <w:lang w:eastAsia="he-IL"/>
              </w:rPr>
            </w:pPr>
            <w:r w:rsidRPr="00706792">
              <w:rPr>
                <w:rFonts w:eastAsia="Times New Roman"/>
                <w:b/>
                <w:bCs/>
                <w:rtl/>
                <w:lang w:eastAsia="he-IL"/>
              </w:rPr>
              <w:t>מס' רשויות שבהם הפרויקט הופעל במקביל (אם רלוונטי)</w:t>
            </w:r>
          </w:p>
        </w:tc>
      </w:tr>
      <w:tr w:rsidR="004F1FE3" w:rsidRPr="00706792" w14:paraId="1F943DE4" w14:textId="77777777" w:rsidTr="004E40D8">
        <w:trPr>
          <w:cantSplit/>
          <w:trHeight w:val="931"/>
          <w:jc w:val="right"/>
        </w:trPr>
        <w:tc>
          <w:tcPr>
            <w:tcW w:w="0" w:type="auto"/>
            <w:vMerge/>
            <w:tcBorders>
              <w:left w:val="single" w:sz="18" w:space="0" w:color="auto"/>
              <w:right w:val="single" w:sz="6" w:space="0" w:color="auto"/>
            </w:tcBorders>
            <w:shd w:val="pct5" w:color="auto" w:fill="auto"/>
          </w:tcPr>
          <w:p w14:paraId="22D6BED4" w14:textId="77777777" w:rsidR="004F1FE3" w:rsidRPr="00706792" w:rsidRDefault="004F1FE3" w:rsidP="004F1FE3">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465" w:type="dxa"/>
            <w:tcBorders>
              <w:top w:val="single" w:sz="6" w:space="0" w:color="auto"/>
              <w:left w:val="single" w:sz="6" w:space="0" w:color="auto"/>
              <w:right w:val="single" w:sz="6" w:space="0" w:color="auto"/>
            </w:tcBorders>
            <w:shd w:val="pct5" w:color="auto" w:fill="auto"/>
          </w:tcPr>
          <w:p w14:paraId="23639054"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 xml:space="preserve">ממשלה / רשות מקומית / גוף פרטי </w:t>
            </w:r>
          </w:p>
        </w:tc>
        <w:tc>
          <w:tcPr>
            <w:tcW w:w="1204" w:type="dxa"/>
            <w:tcBorders>
              <w:top w:val="single" w:sz="6" w:space="0" w:color="auto"/>
              <w:left w:val="single" w:sz="6" w:space="0" w:color="auto"/>
              <w:right w:val="single" w:sz="6" w:space="0" w:color="auto"/>
            </w:tcBorders>
            <w:shd w:val="pct5" w:color="auto" w:fill="auto"/>
          </w:tcPr>
          <w:p w14:paraId="3DA49AAB"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איש הקשר</w:t>
            </w:r>
          </w:p>
        </w:tc>
        <w:tc>
          <w:tcPr>
            <w:tcW w:w="0" w:type="auto"/>
            <w:tcBorders>
              <w:top w:val="single" w:sz="6" w:space="0" w:color="auto"/>
              <w:left w:val="single" w:sz="6" w:space="0" w:color="auto"/>
              <w:right w:val="single" w:sz="4" w:space="0" w:color="auto"/>
            </w:tcBorders>
            <w:shd w:val="pct5" w:color="auto" w:fill="auto"/>
          </w:tcPr>
          <w:p w14:paraId="6ECE55C7"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טלפון</w:t>
            </w:r>
          </w:p>
        </w:tc>
        <w:tc>
          <w:tcPr>
            <w:tcW w:w="1165" w:type="dxa"/>
            <w:tcBorders>
              <w:top w:val="single" w:sz="6" w:space="0" w:color="auto"/>
              <w:left w:val="single" w:sz="4" w:space="0" w:color="auto"/>
              <w:right w:val="single" w:sz="6" w:space="0" w:color="auto"/>
            </w:tcBorders>
            <w:shd w:val="pct5" w:color="auto" w:fill="auto"/>
          </w:tcPr>
          <w:p w14:paraId="7CBDB451"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טלפון סלולרי</w:t>
            </w:r>
          </w:p>
        </w:tc>
        <w:tc>
          <w:tcPr>
            <w:tcW w:w="1355" w:type="dxa"/>
            <w:vMerge/>
            <w:tcBorders>
              <w:left w:val="single" w:sz="6" w:space="0" w:color="auto"/>
              <w:right w:val="single" w:sz="6" w:space="0" w:color="auto"/>
            </w:tcBorders>
            <w:shd w:val="pct5" w:color="auto" w:fill="auto"/>
          </w:tcPr>
          <w:p w14:paraId="14BB7F8A"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338" w:type="dxa"/>
            <w:vMerge/>
            <w:tcBorders>
              <w:left w:val="single" w:sz="6" w:space="0" w:color="auto"/>
              <w:right w:val="single" w:sz="6" w:space="0" w:color="auto"/>
            </w:tcBorders>
            <w:shd w:val="pct5" w:color="auto" w:fill="auto"/>
          </w:tcPr>
          <w:p w14:paraId="78188B33"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559" w:type="dxa"/>
            <w:vMerge/>
            <w:tcBorders>
              <w:left w:val="single" w:sz="6" w:space="0" w:color="auto"/>
              <w:right w:val="single" w:sz="18" w:space="0" w:color="auto"/>
            </w:tcBorders>
            <w:shd w:val="pct5" w:color="auto" w:fill="auto"/>
          </w:tcPr>
          <w:p w14:paraId="60A11AF6"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4F1FE3" w:rsidRPr="00706792" w14:paraId="2336A888" w14:textId="77777777" w:rsidTr="004E40D8">
        <w:trPr>
          <w:trHeight w:val="681"/>
          <w:jc w:val="right"/>
        </w:trPr>
        <w:tc>
          <w:tcPr>
            <w:tcW w:w="0" w:type="auto"/>
            <w:vMerge/>
            <w:tcBorders>
              <w:left w:val="single" w:sz="18" w:space="0" w:color="auto"/>
              <w:bottom w:val="single" w:sz="18" w:space="0" w:color="auto"/>
              <w:right w:val="single" w:sz="6" w:space="0" w:color="auto"/>
            </w:tcBorders>
          </w:tcPr>
          <w:p w14:paraId="1517043C" w14:textId="77777777" w:rsidR="004F1FE3" w:rsidRPr="00706792" w:rsidRDefault="004F1FE3" w:rsidP="004F1FE3">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465" w:type="dxa"/>
            <w:tcBorders>
              <w:top w:val="single" w:sz="18" w:space="0" w:color="auto"/>
              <w:left w:val="single" w:sz="6" w:space="0" w:color="auto"/>
              <w:bottom w:val="single" w:sz="18" w:space="0" w:color="auto"/>
              <w:right w:val="single" w:sz="4" w:space="0" w:color="auto"/>
            </w:tcBorders>
          </w:tcPr>
          <w:p w14:paraId="2F0A3250"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204" w:type="dxa"/>
            <w:tcBorders>
              <w:top w:val="single" w:sz="18" w:space="0" w:color="auto"/>
              <w:left w:val="single" w:sz="4" w:space="0" w:color="auto"/>
              <w:bottom w:val="single" w:sz="18" w:space="0" w:color="auto"/>
              <w:right w:val="single" w:sz="4" w:space="0" w:color="auto"/>
            </w:tcBorders>
          </w:tcPr>
          <w:p w14:paraId="3538E99A"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636677CF"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165" w:type="dxa"/>
            <w:tcBorders>
              <w:top w:val="single" w:sz="18" w:space="0" w:color="auto"/>
              <w:left w:val="single" w:sz="4" w:space="0" w:color="auto"/>
              <w:bottom w:val="single" w:sz="18" w:space="0" w:color="auto"/>
              <w:right w:val="single" w:sz="4" w:space="0" w:color="auto"/>
            </w:tcBorders>
          </w:tcPr>
          <w:p w14:paraId="6D0F293F"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355" w:type="dxa"/>
            <w:tcBorders>
              <w:top w:val="single" w:sz="18" w:space="0" w:color="auto"/>
              <w:left w:val="single" w:sz="4" w:space="0" w:color="auto"/>
              <w:bottom w:val="single" w:sz="18" w:space="0" w:color="auto"/>
              <w:right w:val="single" w:sz="4" w:space="0" w:color="auto"/>
            </w:tcBorders>
          </w:tcPr>
          <w:p w14:paraId="79AE490C"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338" w:type="dxa"/>
            <w:tcBorders>
              <w:top w:val="single" w:sz="18" w:space="0" w:color="auto"/>
              <w:left w:val="single" w:sz="4" w:space="0" w:color="auto"/>
              <w:bottom w:val="single" w:sz="18" w:space="0" w:color="auto"/>
              <w:right w:val="single" w:sz="4" w:space="0" w:color="auto"/>
            </w:tcBorders>
          </w:tcPr>
          <w:p w14:paraId="2E35589B"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559" w:type="dxa"/>
            <w:tcBorders>
              <w:top w:val="single" w:sz="18" w:space="0" w:color="auto"/>
              <w:left w:val="single" w:sz="4" w:space="0" w:color="auto"/>
              <w:bottom w:val="single" w:sz="18" w:space="0" w:color="auto"/>
              <w:right w:val="single" w:sz="18" w:space="0" w:color="auto"/>
            </w:tcBorders>
          </w:tcPr>
          <w:p w14:paraId="4F9506E7"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r>
      <w:tr w:rsidR="004F1FE3" w:rsidRPr="00706792" w14:paraId="4609101B" w14:textId="77777777" w:rsidTr="004E40D8">
        <w:trPr>
          <w:trHeight w:val="2488"/>
          <w:jc w:val="right"/>
        </w:trPr>
        <w:tc>
          <w:tcPr>
            <w:tcW w:w="9592" w:type="dxa"/>
            <w:gridSpan w:val="8"/>
            <w:tcBorders>
              <w:top w:val="single" w:sz="4" w:space="0" w:color="auto"/>
              <w:left w:val="single" w:sz="18" w:space="0" w:color="auto"/>
              <w:bottom w:val="single" w:sz="18" w:space="0" w:color="auto"/>
              <w:right w:val="single" w:sz="18" w:space="0" w:color="auto"/>
            </w:tcBorders>
          </w:tcPr>
          <w:p w14:paraId="35573DDC" w14:textId="77777777" w:rsidR="00956EB2" w:rsidRPr="00706792" w:rsidRDefault="00956EB2" w:rsidP="00956EB2">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706792">
              <w:rPr>
                <w:rFonts w:eastAsia="Times New Roman"/>
                <w:b/>
                <w:bCs/>
                <w:u w:val="single"/>
                <w:rtl/>
                <w:lang w:eastAsia="he-IL"/>
              </w:rPr>
              <w:t xml:space="preserve">תיאור מפורט של הפעילות ושל תחומי האחריות של </w:t>
            </w:r>
            <w:r>
              <w:rPr>
                <w:rFonts w:eastAsia="Times New Roman" w:hint="cs"/>
                <w:b/>
                <w:bCs/>
                <w:u w:val="single"/>
                <w:rtl/>
                <w:lang w:eastAsia="he-IL"/>
              </w:rPr>
              <w:t>המנהל</w:t>
            </w:r>
            <w:r w:rsidRPr="00706792">
              <w:rPr>
                <w:rFonts w:eastAsia="Times New Roman"/>
                <w:b/>
                <w:bCs/>
                <w:u w:val="single"/>
                <w:rtl/>
                <w:lang w:eastAsia="he-IL"/>
              </w:rPr>
              <w:t xml:space="preserve"> בפרויקט, לרבות תהליך העבודה מול הלקוח:</w:t>
            </w:r>
          </w:p>
          <w:p w14:paraId="6EECE687" w14:textId="77777777" w:rsidR="00956EB2" w:rsidRPr="00706792" w:rsidRDefault="00956EB2" w:rsidP="00956EB2">
            <w:pPr>
              <w:tabs>
                <w:tab w:val="right" w:pos="9999"/>
              </w:tabs>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w:t>
            </w:r>
          </w:p>
          <w:p w14:paraId="1154BF6F" w14:textId="77777777" w:rsidR="00956EB2" w:rsidRPr="00706792" w:rsidRDefault="00956EB2" w:rsidP="00956EB2">
            <w:pPr>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Times New Roman" w:hint="cs"/>
                <w:b/>
                <w:bCs/>
                <w:rtl/>
                <w:lang w:eastAsia="he-IL"/>
              </w:rPr>
              <w:t>______________________________________________________________________________________________________________________________________________________</w:t>
            </w:r>
            <w:r w:rsidRPr="00706792">
              <w:rPr>
                <w:rFonts w:eastAsia="Times New Roman"/>
                <w:b/>
                <w:bCs/>
                <w:rtl/>
                <w:lang w:eastAsia="he-IL"/>
              </w:rPr>
              <w:t>____________________</w:t>
            </w:r>
          </w:p>
          <w:p w14:paraId="5B5AD0CC" w14:textId="77777777" w:rsidR="004F1FE3" w:rsidRPr="00706792" w:rsidRDefault="004F1FE3" w:rsidP="004E40D8">
            <w:pPr>
              <w:overflowPunct w:val="0"/>
              <w:autoSpaceDE w:val="0"/>
              <w:autoSpaceDN w:val="0"/>
              <w:adjustRightInd w:val="0"/>
              <w:spacing w:line="300" w:lineRule="exact"/>
              <w:textAlignment w:val="baseline"/>
              <w:rPr>
                <w:rFonts w:eastAsia="Times New Roman"/>
                <w:b/>
                <w:bCs/>
                <w:rtl/>
                <w:lang w:eastAsia="he-IL"/>
              </w:rPr>
            </w:pPr>
          </w:p>
        </w:tc>
      </w:tr>
    </w:tbl>
    <w:p w14:paraId="64BBA829" w14:textId="77777777" w:rsidR="004F1FE3" w:rsidRDefault="004F1FE3" w:rsidP="004F1FE3">
      <w:pPr>
        <w:rPr>
          <w:rtl/>
        </w:rPr>
      </w:pPr>
    </w:p>
    <w:p w14:paraId="0E2F0A42" w14:textId="77777777" w:rsidR="004F1FE3" w:rsidRDefault="004F1FE3" w:rsidP="004F1FE3">
      <w:pPr>
        <w:rPr>
          <w:rtl/>
        </w:rPr>
      </w:pPr>
    </w:p>
    <w:p w14:paraId="3DA945E4" w14:textId="77777777" w:rsidR="004F1FE3" w:rsidRDefault="004F1FE3" w:rsidP="004F1FE3">
      <w:pPr>
        <w:rPr>
          <w:rtl/>
        </w:rPr>
      </w:pPr>
    </w:p>
    <w:p w14:paraId="21EB1359" w14:textId="77777777" w:rsidR="004F1FE3" w:rsidRDefault="004F1FE3" w:rsidP="004F1FE3">
      <w:pPr>
        <w:rPr>
          <w:rtl/>
        </w:rPr>
      </w:pPr>
    </w:p>
    <w:tbl>
      <w:tblPr>
        <w:bidiVisual/>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31"/>
        <w:gridCol w:w="1295"/>
        <w:gridCol w:w="1127"/>
        <w:gridCol w:w="1066"/>
        <w:gridCol w:w="1189"/>
        <w:gridCol w:w="1470"/>
        <w:gridCol w:w="1323"/>
        <w:gridCol w:w="2499"/>
      </w:tblGrid>
      <w:tr w:rsidR="004F1FE3" w:rsidRPr="00706792" w14:paraId="675ED93C" w14:textId="77777777" w:rsidTr="004E40D8">
        <w:trPr>
          <w:cantSplit/>
          <w:trHeight w:val="397"/>
          <w:jc w:val="right"/>
        </w:trPr>
        <w:tc>
          <w:tcPr>
            <w:tcW w:w="0" w:type="auto"/>
            <w:vMerge w:val="restart"/>
            <w:tcBorders>
              <w:top w:val="single" w:sz="18" w:space="0" w:color="auto"/>
              <w:left w:val="single" w:sz="18" w:space="0" w:color="auto"/>
              <w:right w:val="single" w:sz="6" w:space="0" w:color="auto"/>
            </w:tcBorders>
            <w:shd w:val="pct5" w:color="auto" w:fill="auto"/>
            <w:vAlign w:val="center"/>
          </w:tcPr>
          <w:p w14:paraId="5251F6CD"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Pr>
                <w:rFonts w:eastAsia="Times New Roman" w:hint="cs"/>
                <w:b/>
                <w:bCs/>
                <w:rtl/>
                <w:lang w:eastAsia="he-IL"/>
              </w:rPr>
              <w:t>5</w:t>
            </w:r>
          </w:p>
        </w:tc>
        <w:tc>
          <w:tcPr>
            <w:tcW w:w="367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D75FC87"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הלקוח</w:t>
            </w:r>
          </w:p>
        </w:tc>
        <w:tc>
          <w:tcPr>
            <w:tcW w:w="1269" w:type="dxa"/>
            <w:vMerge w:val="restart"/>
            <w:tcBorders>
              <w:top w:val="single" w:sz="18" w:space="0" w:color="auto"/>
              <w:left w:val="single" w:sz="6" w:space="0" w:color="auto"/>
              <w:right w:val="single" w:sz="6" w:space="0" w:color="auto"/>
            </w:tcBorders>
            <w:shd w:val="pct5" w:color="auto" w:fill="auto"/>
            <w:vAlign w:val="center"/>
          </w:tcPr>
          <w:p w14:paraId="226589A8"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תאריכי</w:t>
            </w:r>
          </w:p>
          <w:p w14:paraId="2C5EB7DE"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ההפעלה</w:t>
            </w:r>
          </w:p>
          <w:p w14:paraId="54FF045E" w14:textId="77777777" w:rsidR="00E80864"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(חודש ושנה</w:t>
            </w:r>
          </w:p>
          <w:p w14:paraId="48C07E37" w14:textId="2A7B3DCF"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מ:_  עד:_)</w:t>
            </w:r>
          </w:p>
        </w:tc>
        <w:tc>
          <w:tcPr>
            <w:tcW w:w="1192" w:type="dxa"/>
            <w:vMerge w:val="restart"/>
            <w:tcBorders>
              <w:top w:val="single" w:sz="18" w:space="0" w:color="auto"/>
              <w:left w:val="single" w:sz="6" w:space="0" w:color="auto"/>
              <w:right w:val="single" w:sz="6" w:space="0" w:color="auto"/>
            </w:tcBorders>
            <w:shd w:val="pct5" w:color="auto" w:fill="auto"/>
            <w:vAlign w:val="center"/>
          </w:tcPr>
          <w:p w14:paraId="1BB6D129"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היקף כספי (כולל מע"מ)</w:t>
            </w:r>
          </w:p>
        </w:tc>
        <w:tc>
          <w:tcPr>
            <w:tcW w:w="2976" w:type="dxa"/>
            <w:vMerge w:val="restart"/>
            <w:tcBorders>
              <w:top w:val="single" w:sz="18" w:space="0" w:color="auto"/>
              <w:left w:val="single" w:sz="6" w:space="0" w:color="auto"/>
              <w:right w:val="single" w:sz="18" w:space="0" w:color="auto"/>
            </w:tcBorders>
            <w:shd w:val="pct5" w:color="auto" w:fill="auto"/>
            <w:vAlign w:val="center"/>
          </w:tcPr>
          <w:p w14:paraId="4F82C8D1" w14:textId="77777777" w:rsidR="004F1FE3" w:rsidRPr="00706792" w:rsidRDefault="004F1FE3" w:rsidP="004E40D8">
            <w:pPr>
              <w:overflowPunct w:val="0"/>
              <w:autoSpaceDE w:val="0"/>
              <w:autoSpaceDN w:val="0"/>
              <w:adjustRightInd w:val="0"/>
              <w:spacing w:line="276" w:lineRule="auto"/>
              <w:jc w:val="center"/>
              <w:textAlignment w:val="baseline"/>
              <w:rPr>
                <w:rFonts w:eastAsia="Times New Roman"/>
                <w:b/>
                <w:bCs/>
                <w:rtl/>
                <w:lang w:eastAsia="he-IL"/>
              </w:rPr>
            </w:pPr>
            <w:r w:rsidRPr="00706792">
              <w:rPr>
                <w:rFonts w:eastAsia="Times New Roman"/>
                <w:b/>
                <w:bCs/>
                <w:rtl/>
                <w:lang w:eastAsia="he-IL"/>
              </w:rPr>
              <w:t>מס' רשויות שבהם הפרויקט הופעל במקביל (אם רלוונטי)</w:t>
            </w:r>
          </w:p>
        </w:tc>
      </w:tr>
      <w:tr w:rsidR="004F1FE3" w:rsidRPr="00706792" w14:paraId="3F416A16" w14:textId="77777777" w:rsidTr="004E40D8">
        <w:trPr>
          <w:cantSplit/>
          <w:trHeight w:val="931"/>
          <w:jc w:val="right"/>
        </w:trPr>
        <w:tc>
          <w:tcPr>
            <w:tcW w:w="0" w:type="auto"/>
            <w:vMerge/>
            <w:tcBorders>
              <w:left w:val="single" w:sz="18" w:space="0" w:color="auto"/>
              <w:right w:val="single" w:sz="6" w:space="0" w:color="auto"/>
            </w:tcBorders>
            <w:shd w:val="pct5" w:color="auto" w:fill="auto"/>
          </w:tcPr>
          <w:p w14:paraId="3CC0AE6F" w14:textId="77777777" w:rsidR="004F1FE3" w:rsidRPr="00706792" w:rsidRDefault="004F1FE3" w:rsidP="004F1FE3">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025" w:type="dxa"/>
            <w:tcBorders>
              <w:top w:val="single" w:sz="6" w:space="0" w:color="auto"/>
              <w:left w:val="single" w:sz="6" w:space="0" w:color="auto"/>
              <w:right w:val="single" w:sz="6" w:space="0" w:color="auto"/>
            </w:tcBorders>
            <w:shd w:val="pct5" w:color="auto" w:fill="auto"/>
          </w:tcPr>
          <w:p w14:paraId="46F0B7C8"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 xml:space="preserve">ממשלה / רשות מקומית / גוף פרטי </w:t>
            </w:r>
          </w:p>
        </w:tc>
        <w:tc>
          <w:tcPr>
            <w:tcW w:w="885" w:type="dxa"/>
            <w:tcBorders>
              <w:top w:val="single" w:sz="6" w:space="0" w:color="auto"/>
              <w:left w:val="single" w:sz="6" w:space="0" w:color="auto"/>
              <w:right w:val="single" w:sz="6" w:space="0" w:color="auto"/>
            </w:tcBorders>
            <w:shd w:val="pct5" w:color="auto" w:fill="auto"/>
          </w:tcPr>
          <w:p w14:paraId="1BC75D3C"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איש הקשר</w:t>
            </w:r>
          </w:p>
        </w:tc>
        <w:tc>
          <w:tcPr>
            <w:tcW w:w="834" w:type="dxa"/>
            <w:tcBorders>
              <w:top w:val="single" w:sz="6" w:space="0" w:color="auto"/>
              <w:left w:val="single" w:sz="6" w:space="0" w:color="auto"/>
              <w:right w:val="single" w:sz="4" w:space="0" w:color="auto"/>
            </w:tcBorders>
            <w:shd w:val="pct5" w:color="auto" w:fill="auto"/>
          </w:tcPr>
          <w:p w14:paraId="4A5077A6"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טלפון</w:t>
            </w:r>
          </w:p>
        </w:tc>
        <w:tc>
          <w:tcPr>
            <w:tcW w:w="932" w:type="dxa"/>
            <w:tcBorders>
              <w:top w:val="single" w:sz="6" w:space="0" w:color="auto"/>
              <w:left w:val="single" w:sz="4" w:space="0" w:color="auto"/>
              <w:right w:val="single" w:sz="6" w:space="0" w:color="auto"/>
            </w:tcBorders>
            <w:shd w:val="pct5" w:color="auto" w:fill="auto"/>
          </w:tcPr>
          <w:p w14:paraId="0C0B05A2"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טלפון סלולרי</w:t>
            </w:r>
          </w:p>
        </w:tc>
        <w:tc>
          <w:tcPr>
            <w:tcW w:w="1269" w:type="dxa"/>
            <w:vMerge/>
            <w:tcBorders>
              <w:left w:val="single" w:sz="6" w:space="0" w:color="auto"/>
              <w:right w:val="single" w:sz="6" w:space="0" w:color="auto"/>
            </w:tcBorders>
            <w:shd w:val="pct5" w:color="auto" w:fill="auto"/>
          </w:tcPr>
          <w:p w14:paraId="1DE3C1AA"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192" w:type="dxa"/>
            <w:vMerge/>
            <w:tcBorders>
              <w:left w:val="single" w:sz="6" w:space="0" w:color="auto"/>
              <w:right w:val="single" w:sz="6" w:space="0" w:color="auto"/>
            </w:tcBorders>
            <w:shd w:val="pct5" w:color="auto" w:fill="auto"/>
          </w:tcPr>
          <w:p w14:paraId="458957DF"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2976" w:type="dxa"/>
            <w:vMerge/>
            <w:tcBorders>
              <w:left w:val="single" w:sz="6" w:space="0" w:color="auto"/>
              <w:right w:val="single" w:sz="18" w:space="0" w:color="auto"/>
            </w:tcBorders>
            <w:shd w:val="pct5" w:color="auto" w:fill="auto"/>
          </w:tcPr>
          <w:p w14:paraId="40FCD9EF"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4F1FE3" w:rsidRPr="00706792" w14:paraId="36E10A10" w14:textId="77777777" w:rsidTr="004E40D8">
        <w:trPr>
          <w:trHeight w:val="681"/>
          <w:jc w:val="right"/>
        </w:trPr>
        <w:tc>
          <w:tcPr>
            <w:tcW w:w="0" w:type="auto"/>
            <w:vMerge/>
            <w:tcBorders>
              <w:left w:val="single" w:sz="18" w:space="0" w:color="auto"/>
              <w:bottom w:val="single" w:sz="18" w:space="0" w:color="auto"/>
              <w:right w:val="single" w:sz="6" w:space="0" w:color="auto"/>
            </w:tcBorders>
          </w:tcPr>
          <w:p w14:paraId="4B8F93AD" w14:textId="77777777" w:rsidR="004F1FE3" w:rsidRPr="00706792" w:rsidRDefault="004F1FE3" w:rsidP="004F1FE3">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025" w:type="dxa"/>
            <w:tcBorders>
              <w:top w:val="single" w:sz="18" w:space="0" w:color="auto"/>
              <w:left w:val="single" w:sz="6" w:space="0" w:color="auto"/>
              <w:bottom w:val="single" w:sz="18" w:space="0" w:color="auto"/>
              <w:right w:val="single" w:sz="4" w:space="0" w:color="auto"/>
            </w:tcBorders>
          </w:tcPr>
          <w:p w14:paraId="5E212AD6"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885" w:type="dxa"/>
            <w:tcBorders>
              <w:top w:val="single" w:sz="18" w:space="0" w:color="auto"/>
              <w:left w:val="single" w:sz="4" w:space="0" w:color="auto"/>
              <w:bottom w:val="single" w:sz="18" w:space="0" w:color="auto"/>
              <w:right w:val="single" w:sz="4" w:space="0" w:color="auto"/>
            </w:tcBorders>
          </w:tcPr>
          <w:p w14:paraId="39754F86"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834" w:type="dxa"/>
            <w:tcBorders>
              <w:top w:val="single" w:sz="18" w:space="0" w:color="auto"/>
              <w:left w:val="single" w:sz="4" w:space="0" w:color="auto"/>
              <w:bottom w:val="single" w:sz="18" w:space="0" w:color="auto"/>
              <w:right w:val="single" w:sz="4" w:space="0" w:color="auto"/>
            </w:tcBorders>
          </w:tcPr>
          <w:p w14:paraId="6478A437"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932" w:type="dxa"/>
            <w:tcBorders>
              <w:top w:val="single" w:sz="18" w:space="0" w:color="auto"/>
              <w:left w:val="single" w:sz="4" w:space="0" w:color="auto"/>
              <w:bottom w:val="single" w:sz="18" w:space="0" w:color="auto"/>
              <w:right w:val="single" w:sz="4" w:space="0" w:color="auto"/>
            </w:tcBorders>
          </w:tcPr>
          <w:p w14:paraId="0340B856"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269" w:type="dxa"/>
            <w:tcBorders>
              <w:top w:val="single" w:sz="18" w:space="0" w:color="auto"/>
              <w:left w:val="single" w:sz="4" w:space="0" w:color="auto"/>
              <w:bottom w:val="single" w:sz="18" w:space="0" w:color="auto"/>
              <w:right w:val="single" w:sz="4" w:space="0" w:color="auto"/>
            </w:tcBorders>
          </w:tcPr>
          <w:p w14:paraId="64EC735D"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192" w:type="dxa"/>
            <w:tcBorders>
              <w:top w:val="single" w:sz="18" w:space="0" w:color="auto"/>
              <w:left w:val="single" w:sz="4" w:space="0" w:color="auto"/>
              <w:bottom w:val="single" w:sz="18" w:space="0" w:color="auto"/>
              <w:right w:val="single" w:sz="4" w:space="0" w:color="auto"/>
            </w:tcBorders>
          </w:tcPr>
          <w:p w14:paraId="5E129280"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2976" w:type="dxa"/>
            <w:tcBorders>
              <w:top w:val="single" w:sz="18" w:space="0" w:color="auto"/>
              <w:left w:val="single" w:sz="4" w:space="0" w:color="auto"/>
              <w:bottom w:val="single" w:sz="18" w:space="0" w:color="auto"/>
              <w:right w:val="single" w:sz="18" w:space="0" w:color="auto"/>
            </w:tcBorders>
          </w:tcPr>
          <w:p w14:paraId="098B0F92"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r>
      <w:tr w:rsidR="004F1FE3" w:rsidRPr="00706792" w14:paraId="5BCF105D" w14:textId="77777777" w:rsidTr="004E40D8">
        <w:trPr>
          <w:trHeight w:val="2488"/>
          <w:jc w:val="right"/>
        </w:trPr>
        <w:tc>
          <w:tcPr>
            <w:tcW w:w="0" w:type="auto"/>
            <w:gridSpan w:val="8"/>
            <w:tcBorders>
              <w:top w:val="single" w:sz="4" w:space="0" w:color="auto"/>
              <w:left w:val="single" w:sz="18" w:space="0" w:color="auto"/>
              <w:bottom w:val="single" w:sz="18" w:space="0" w:color="auto"/>
              <w:right w:val="single" w:sz="18" w:space="0" w:color="auto"/>
            </w:tcBorders>
          </w:tcPr>
          <w:p w14:paraId="7D4DC27C" w14:textId="77777777" w:rsidR="00956EB2" w:rsidRPr="00706792" w:rsidRDefault="00956EB2" w:rsidP="00956EB2">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706792">
              <w:rPr>
                <w:rFonts w:eastAsia="Times New Roman"/>
                <w:b/>
                <w:bCs/>
                <w:u w:val="single"/>
                <w:rtl/>
                <w:lang w:eastAsia="he-IL"/>
              </w:rPr>
              <w:t xml:space="preserve">תיאור מפורט של הפעילות ושל תחומי האחריות של </w:t>
            </w:r>
            <w:r>
              <w:rPr>
                <w:rFonts w:eastAsia="Times New Roman" w:hint="cs"/>
                <w:b/>
                <w:bCs/>
                <w:u w:val="single"/>
                <w:rtl/>
                <w:lang w:eastAsia="he-IL"/>
              </w:rPr>
              <w:t>המנהל</w:t>
            </w:r>
            <w:r w:rsidRPr="00706792">
              <w:rPr>
                <w:rFonts w:eastAsia="Times New Roman"/>
                <w:b/>
                <w:bCs/>
                <w:u w:val="single"/>
                <w:rtl/>
                <w:lang w:eastAsia="he-IL"/>
              </w:rPr>
              <w:t xml:space="preserve"> בפרויקט, לרבות תהליך העבודה מול הלקוח:</w:t>
            </w:r>
          </w:p>
          <w:p w14:paraId="2B2B0968" w14:textId="77777777" w:rsidR="00956EB2" w:rsidRPr="00706792" w:rsidRDefault="00956EB2" w:rsidP="00956EB2">
            <w:pPr>
              <w:tabs>
                <w:tab w:val="right" w:pos="9999"/>
              </w:tabs>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w:t>
            </w:r>
          </w:p>
          <w:p w14:paraId="2D14A616" w14:textId="77777777" w:rsidR="00956EB2" w:rsidRPr="00706792" w:rsidRDefault="00956EB2" w:rsidP="00956EB2">
            <w:pPr>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Times New Roman" w:hint="cs"/>
                <w:b/>
                <w:bCs/>
                <w:rtl/>
                <w:lang w:eastAsia="he-IL"/>
              </w:rPr>
              <w:t>______________________________________________________________________________________________________________________________________________________</w:t>
            </w:r>
            <w:r w:rsidRPr="00706792">
              <w:rPr>
                <w:rFonts w:eastAsia="Times New Roman"/>
                <w:b/>
                <w:bCs/>
                <w:rtl/>
                <w:lang w:eastAsia="he-IL"/>
              </w:rPr>
              <w:t>____________________</w:t>
            </w:r>
          </w:p>
          <w:p w14:paraId="307035DC" w14:textId="5B15E5B8" w:rsidR="004F1FE3" w:rsidRPr="00706792" w:rsidRDefault="004F1FE3" w:rsidP="00133F94">
            <w:pPr>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_____________________________________________________________________________________</w:t>
            </w:r>
            <w:r w:rsidR="00E80864">
              <w:rPr>
                <w:rFonts w:eastAsia="Times New Roman" w:hint="cs"/>
                <w:b/>
                <w:bCs/>
                <w:rtl/>
                <w:lang w:eastAsia="he-IL"/>
              </w:rPr>
              <w:t>_____________________________________________________________________________________</w:t>
            </w:r>
          </w:p>
        </w:tc>
      </w:tr>
    </w:tbl>
    <w:p w14:paraId="31B398A7" w14:textId="77777777" w:rsidR="004F1FE3" w:rsidRPr="00706792" w:rsidRDefault="004F1FE3" w:rsidP="004F1FE3">
      <w:pPr>
        <w:overflowPunct w:val="0"/>
        <w:autoSpaceDE w:val="0"/>
        <w:autoSpaceDN w:val="0"/>
        <w:adjustRightInd w:val="0"/>
        <w:ind w:left="360"/>
        <w:contextualSpacing/>
        <w:textAlignment w:val="baseline"/>
        <w:rPr>
          <w:rFonts w:eastAsia="Times New Roman"/>
          <w:rtl/>
          <w:lang w:eastAsia="x-none"/>
        </w:rPr>
      </w:pPr>
      <w:r w:rsidRPr="00706792">
        <w:rPr>
          <w:rFonts w:eastAsia="Times New Roman"/>
          <w:b/>
          <w:bCs/>
          <w:rtl/>
          <w:lang w:eastAsia="x-none"/>
        </w:rPr>
        <w:lastRenderedPageBreak/>
        <w:t>ניתן להוסיף טבלאות נוספות המפרטות את ניסיון המציע (בהתאם לטבלאות לעיל).</w:t>
      </w:r>
    </w:p>
    <w:p w14:paraId="51F4027A" w14:textId="77777777" w:rsidR="004F1FE3" w:rsidRPr="0088525C" w:rsidRDefault="004F1FE3" w:rsidP="004F1FE3">
      <w:pPr>
        <w:overflowPunct w:val="0"/>
        <w:autoSpaceDE w:val="0"/>
        <w:autoSpaceDN w:val="0"/>
        <w:adjustRightInd w:val="0"/>
        <w:spacing w:after="120"/>
        <w:textAlignment w:val="baseline"/>
        <w:rPr>
          <w:rFonts w:eastAsia="Times New Roman"/>
          <w:b/>
          <w:bCs/>
          <w:u w:val="single"/>
          <w:rtl/>
          <w:lang w:eastAsia="x-none"/>
        </w:rPr>
      </w:pPr>
    </w:p>
    <w:p w14:paraId="190FEAEC" w14:textId="77777777" w:rsidR="004F1FE3" w:rsidRPr="00706792" w:rsidRDefault="004F1FE3" w:rsidP="004F1FE3">
      <w:pPr>
        <w:overflowPunct w:val="0"/>
        <w:autoSpaceDE w:val="0"/>
        <w:autoSpaceDN w:val="0"/>
        <w:adjustRightInd w:val="0"/>
        <w:ind w:left="360"/>
        <w:contextualSpacing/>
        <w:textAlignment w:val="baseline"/>
        <w:rPr>
          <w:rFonts w:eastAsia="Times New Roman"/>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4F1FE3" w:rsidRPr="00706792" w14:paraId="7A485F87" w14:textId="77777777" w:rsidTr="004E40D8">
        <w:trPr>
          <w:trHeight w:val="619"/>
        </w:trPr>
        <w:tc>
          <w:tcPr>
            <w:tcW w:w="2181" w:type="dxa"/>
          </w:tcPr>
          <w:p w14:paraId="12B42918" w14:textId="77777777" w:rsidR="004F1FE3" w:rsidRPr="00706792" w:rsidRDefault="004F1FE3" w:rsidP="004E40D8">
            <w:pPr>
              <w:overflowPunct w:val="0"/>
              <w:autoSpaceDE w:val="0"/>
              <w:autoSpaceDN w:val="0"/>
              <w:adjustRightInd w:val="0"/>
              <w:textAlignment w:val="baseline"/>
              <w:rPr>
                <w:rFonts w:eastAsia="Times New Roman"/>
                <w:rtl/>
                <w:lang w:eastAsia="he-IL"/>
              </w:rPr>
            </w:pPr>
          </w:p>
          <w:p w14:paraId="24992A87" w14:textId="77777777" w:rsidR="004F1FE3" w:rsidRPr="00706792" w:rsidRDefault="004F1FE3" w:rsidP="004E40D8">
            <w:pPr>
              <w:overflowPunct w:val="0"/>
              <w:autoSpaceDE w:val="0"/>
              <w:autoSpaceDN w:val="0"/>
              <w:adjustRightInd w:val="0"/>
              <w:textAlignment w:val="baseline"/>
              <w:rPr>
                <w:rFonts w:eastAsia="Times New Roman"/>
                <w:lang w:eastAsia="he-IL"/>
              </w:rPr>
            </w:pPr>
          </w:p>
        </w:tc>
        <w:tc>
          <w:tcPr>
            <w:tcW w:w="4056" w:type="dxa"/>
          </w:tcPr>
          <w:p w14:paraId="23014859" w14:textId="77777777" w:rsidR="004F1FE3" w:rsidRPr="00706792" w:rsidRDefault="004F1FE3" w:rsidP="004E40D8">
            <w:pPr>
              <w:overflowPunct w:val="0"/>
              <w:autoSpaceDE w:val="0"/>
              <w:autoSpaceDN w:val="0"/>
              <w:adjustRightInd w:val="0"/>
              <w:textAlignment w:val="baseline"/>
              <w:rPr>
                <w:rFonts w:eastAsia="Times New Roman"/>
                <w:lang w:eastAsia="he-IL"/>
              </w:rPr>
            </w:pPr>
          </w:p>
        </w:tc>
        <w:tc>
          <w:tcPr>
            <w:tcW w:w="3618" w:type="dxa"/>
          </w:tcPr>
          <w:p w14:paraId="034146DE" w14:textId="77777777" w:rsidR="004F1FE3" w:rsidRPr="00706792" w:rsidRDefault="004F1FE3" w:rsidP="004E40D8">
            <w:pPr>
              <w:overflowPunct w:val="0"/>
              <w:autoSpaceDE w:val="0"/>
              <w:autoSpaceDN w:val="0"/>
              <w:adjustRightInd w:val="0"/>
              <w:textAlignment w:val="baseline"/>
              <w:rPr>
                <w:rFonts w:eastAsia="Times New Roman"/>
                <w:lang w:eastAsia="he-IL"/>
              </w:rPr>
            </w:pPr>
          </w:p>
        </w:tc>
      </w:tr>
      <w:tr w:rsidR="004F1FE3" w:rsidRPr="00706792" w14:paraId="4FF3ECAD" w14:textId="77777777" w:rsidTr="004E40D8">
        <w:tc>
          <w:tcPr>
            <w:tcW w:w="2181" w:type="dxa"/>
            <w:shd w:val="pct5" w:color="auto" w:fill="auto"/>
          </w:tcPr>
          <w:p w14:paraId="4585B6AE" w14:textId="77777777" w:rsidR="004F1FE3" w:rsidRPr="00706792" w:rsidRDefault="004F1FE3" w:rsidP="004E40D8">
            <w:pPr>
              <w:overflowPunct w:val="0"/>
              <w:autoSpaceDE w:val="0"/>
              <w:autoSpaceDN w:val="0"/>
              <w:adjustRightInd w:val="0"/>
              <w:jc w:val="center"/>
              <w:textAlignment w:val="baseline"/>
              <w:rPr>
                <w:rFonts w:eastAsia="Times New Roman"/>
                <w:lang w:eastAsia="he-IL"/>
              </w:rPr>
            </w:pPr>
            <w:r w:rsidRPr="00706792">
              <w:rPr>
                <w:rFonts w:eastAsia="Times New Roman"/>
                <w:rtl/>
                <w:lang w:eastAsia="he-IL"/>
              </w:rPr>
              <w:t>תאריך</w:t>
            </w:r>
          </w:p>
        </w:tc>
        <w:tc>
          <w:tcPr>
            <w:tcW w:w="4056" w:type="dxa"/>
            <w:shd w:val="pct5" w:color="auto" w:fill="auto"/>
          </w:tcPr>
          <w:p w14:paraId="35BE0CB3" w14:textId="77777777" w:rsidR="004F1FE3" w:rsidRPr="00706792" w:rsidRDefault="004F1FE3" w:rsidP="004E40D8">
            <w:pPr>
              <w:overflowPunct w:val="0"/>
              <w:autoSpaceDE w:val="0"/>
              <w:autoSpaceDN w:val="0"/>
              <w:adjustRightInd w:val="0"/>
              <w:jc w:val="center"/>
              <w:textAlignment w:val="baseline"/>
              <w:rPr>
                <w:rFonts w:eastAsia="Times New Roman"/>
                <w:lang w:eastAsia="he-IL"/>
              </w:rPr>
            </w:pPr>
            <w:r w:rsidRPr="00706792">
              <w:rPr>
                <w:rFonts w:eastAsia="Times New Roman"/>
                <w:rtl/>
                <w:lang w:eastAsia="he-IL"/>
              </w:rPr>
              <w:t>שם מלא של החותם בשם המציע</w:t>
            </w:r>
          </w:p>
        </w:tc>
        <w:tc>
          <w:tcPr>
            <w:tcW w:w="3618" w:type="dxa"/>
            <w:shd w:val="pct5" w:color="auto" w:fill="auto"/>
          </w:tcPr>
          <w:p w14:paraId="56FA008C" w14:textId="77777777" w:rsidR="004F1FE3" w:rsidRPr="00706792" w:rsidRDefault="004F1FE3" w:rsidP="004E40D8">
            <w:pPr>
              <w:overflowPunct w:val="0"/>
              <w:autoSpaceDE w:val="0"/>
              <w:autoSpaceDN w:val="0"/>
              <w:adjustRightInd w:val="0"/>
              <w:jc w:val="center"/>
              <w:textAlignment w:val="baseline"/>
              <w:rPr>
                <w:rFonts w:eastAsia="Times New Roman"/>
                <w:lang w:eastAsia="he-IL"/>
              </w:rPr>
            </w:pPr>
            <w:r w:rsidRPr="00706792">
              <w:rPr>
                <w:rFonts w:eastAsia="Times New Roman"/>
                <w:rtl/>
                <w:lang w:eastAsia="he-IL"/>
              </w:rPr>
              <w:t>חתימה וחותמת המציע</w:t>
            </w:r>
          </w:p>
        </w:tc>
      </w:tr>
    </w:tbl>
    <w:p w14:paraId="5BCB7F50" w14:textId="77777777" w:rsidR="004F1FE3" w:rsidRDefault="004F1FE3" w:rsidP="004F1FE3">
      <w:pPr>
        <w:overflowPunct w:val="0"/>
        <w:autoSpaceDE w:val="0"/>
        <w:autoSpaceDN w:val="0"/>
        <w:adjustRightInd w:val="0"/>
        <w:ind w:left="360"/>
        <w:contextualSpacing/>
        <w:textAlignment w:val="baseline"/>
        <w:rPr>
          <w:rFonts w:eastAsia="Times New Roman"/>
          <w:rtl/>
          <w:lang w:eastAsia="x-none"/>
        </w:rPr>
      </w:pPr>
    </w:p>
    <w:p w14:paraId="28E0116E" w14:textId="77777777" w:rsidR="004F1FE3" w:rsidRPr="00706792" w:rsidRDefault="004F1FE3" w:rsidP="004F1FE3">
      <w:pPr>
        <w:overflowPunct w:val="0"/>
        <w:autoSpaceDE w:val="0"/>
        <w:autoSpaceDN w:val="0"/>
        <w:adjustRightInd w:val="0"/>
        <w:ind w:left="360"/>
        <w:contextualSpacing/>
        <w:textAlignment w:val="baseline"/>
        <w:rPr>
          <w:rFonts w:eastAsia="Times New Roman"/>
          <w:rtl/>
          <w:lang w:eastAsia="x-none"/>
        </w:rPr>
      </w:pPr>
    </w:p>
    <w:p w14:paraId="37097BFB" w14:textId="77777777" w:rsidR="004F1FE3" w:rsidRPr="00706792" w:rsidRDefault="004F1FE3" w:rsidP="004F1FE3">
      <w:pPr>
        <w:overflowPunct w:val="0"/>
        <w:autoSpaceDE w:val="0"/>
        <w:autoSpaceDN w:val="0"/>
        <w:adjustRightInd w:val="0"/>
        <w:ind w:left="360"/>
        <w:contextualSpacing/>
        <w:textAlignment w:val="baseline"/>
        <w:rPr>
          <w:rFonts w:eastAsia="Times New Roman"/>
          <w:rtl/>
          <w:lang w:eastAsia="x-none"/>
        </w:rPr>
      </w:pPr>
    </w:p>
    <w:p w14:paraId="1C111B62" w14:textId="77777777" w:rsidR="00E80864" w:rsidRPr="004E40D8" w:rsidRDefault="00E80864" w:rsidP="00E80864">
      <w:pPr>
        <w:tabs>
          <w:tab w:val="left" w:pos="901"/>
          <w:tab w:val="left" w:pos="1576"/>
          <w:tab w:val="left" w:pos="2137"/>
          <w:tab w:val="left" w:pos="2699"/>
          <w:tab w:val="left" w:pos="3263"/>
          <w:tab w:val="left" w:pos="3824"/>
          <w:tab w:val="left" w:pos="4388"/>
          <w:tab w:val="left" w:pos="4949"/>
          <w:tab w:val="left" w:pos="6075"/>
          <w:tab w:val="left" w:pos="7200"/>
        </w:tabs>
        <w:spacing w:after="240" w:line="360" w:lineRule="auto"/>
        <w:jc w:val="center"/>
        <w:rPr>
          <w:b/>
          <w:bCs/>
          <w:kern w:val="28"/>
          <w:u w:val="single"/>
          <w:rtl/>
        </w:rPr>
      </w:pPr>
      <w:r w:rsidRPr="004E40D8">
        <w:rPr>
          <w:b/>
          <w:bCs/>
          <w:kern w:val="28"/>
          <w:u w:val="single"/>
          <w:rtl/>
        </w:rPr>
        <w:t>אישור עורך הדין</w:t>
      </w:r>
    </w:p>
    <w:p w14:paraId="57544914" w14:textId="77777777" w:rsidR="00E80864" w:rsidRDefault="00E80864" w:rsidP="00E80864">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784733C" w14:textId="77777777" w:rsidR="00E80864" w:rsidRDefault="00E80864" w:rsidP="00E80864">
      <w:pPr>
        <w:spacing w:line="360" w:lineRule="auto"/>
        <w:jc w:val="both"/>
        <w:rPr>
          <w:kern w:val="28"/>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512"/>
        <w:gridCol w:w="3512"/>
      </w:tblGrid>
      <w:tr w:rsidR="00E80864" w:rsidRPr="004E40D8" w14:paraId="7B4F3DF2" w14:textId="77777777" w:rsidTr="004E40D8">
        <w:trPr>
          <w:trHeight w:val="380"/>
        </w:trPr>
        <w:tc>
          <w:tcPr>
            <w:tcW w:w="3512" w:type="dxa"/>
          </w:tcPr>
          <w:p w14:paraId="0F459F04" w14:textId="77777777" w:rsidR="00E80864" w:rsidRPr="004E40D8" w:rsidRDefault="00E80864"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c>
          <w:tcPr>
            <w:tcW w:w="3512" w:type="dxa"/>
          </w:tcPr>
          <w:p w14:paraId="7CF2043D" w14:textId="77777777" w:rsidR="00E80864" w:rsidRPr="004E40D8" w:rsidRDefault="00E80864"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c>
          <w:tcPr>
            <w:tcW w:w="3512" w:type="dxa"/>
          </w:tcPr>
          <w:p w14:paraId="6B99834E" w14:textId="77777777" w:rsidR="00E80864" w:rsidRPr="004E40D8" w:rsidRDefault="00E80864"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r>
      <w:tr w:rsidR="00E80864" w:rsidRPr="004E40D8" w14:paraId="793D4738" w14:textId="77777777" w:rsidTr="004E40D8">
        <w:trPr>
          <w:trHeight w:val="187"/>
        </w:trPr>
        <w:tc>
          <w:tcPr>
            <w:tcW w:w="3512" w:type="dxa"/>
          </w:tcPr>
          <w:p w14:paraId="2A085B6F" w14:textId="77777777" w:rsidR="00E80864" w:rsidRPr="004E40D8" w:rsidRDefault="00E80864" w:rsidP="004E40D8">
            <w:pPr>
              <w:jc w:val="center"/>
              <w:rPr>
                <w:rFonts w:ascii="David" w:eastAsia="David" w:hAnsi="David" w:cs="David"/>
                <w:sz w:val="24"/>
                <w:szCs w:val="24"/>
                <w:u w:val="single"/>
                <w:rtl/>
              </w:rPr>
            </w:pPr>
            <w:r w:rsidRPr="004E40D8">
              <w:rPr>
                <w:rFonts w:ascii="David" w:hAnsi="David" w:cs="David"/>
                <w:sz w:val="24"/>
                <w:szCs w:val="24"/>
                <w:rtl/>
              </w:rPr>
              <w:t>תאריך</w:t>
            </w:r>
          </w:p>
        </w:tc>
        <w:tc>
          <w:tcPr>
            <w:tcW w:w="3512" w:type="dxa"/>
          </w:tcPr>
          <w:p w14:paraId="1DA8882B" w14:textId="77777777" w:rsidR="00E80864" w:rsidRPr="004E40D8" w:rsidRDefault="00E80864" w:rsidP="004E40D8">
            <w:pPr>
              <w:jc w:val="center"/>
              <w:rPr>
                <w:rFonts w:ascii="David" w:eastAsia="David" w:hAnsi="David" w:cs="David"/>
                <w:sz w:val="24"/>
                <w:szCs w:val="24"/>
                <w:u w:val="single"/>
                <w:rtl/>
              </w:rPr>
            </w:pPr>
            <w:r>
              <w:rPr>
                <w:rFonts w:ascii="David" w:hAnsi="David" w:cs="David" w:hint="cs"/>
                <w:sz w:val="24"/>
                <w:szCs w:val="24"/>
                <w:rtl/>
              </w:rPr>
              <w:t>מספר רישיון</w:t>
            </w:r>
          </w:p>
        </w:tc>
        <w:tc>
          <w:tcPr>
            <w:tcW w:w="3512" w:type="dxa"/>
          </w:tcPr>
          <w:p w14:paraId="657CA11A" w14:textId="77777777" w:rsidR="00E80864" w:rsidRPr="004E40D8" w:rsidRDefault="00E80864" w:rsidP="004E40D8">
            <w:pPr>
              <w:jc w:val="center"/>
              <w:rPr>
                <w:rFonts w:ascii="David" w:eastAsia="David" w:hAnsi="David" w:cs="David"/>
                <w:sz w:val="24"/>
                <w:szCs w:val="24"/>
                <w:u w:val="single"/>
                <w:rtl/>
              </w:rPr>
            </w:pPr>
            <w:r w:rsidRPr="004E40D8">
              <w:rPr>
                <w:rFonts w:ascii="David" w:hAnsi="David" w:cs="David"/>
                <w:sz w:val="24"/>
                <w:szCs w:val="24"/>
                <w:rtl/>
              </w:rPr>
              <w:t xml:space="preserve">חתימה וחותמת </w:t>
            </w:r>
          </w:p>
        </w:tc>
      </w:tr>
    </w:tbl>
    <w:p w14:paraId="5C2C6657" w14:textId="77777777" w:rsidR="004F1FE3" w:rsidRPr="00706792" w:rsidRDefault="004F1FE3" w:rsidP="004F1FE3">
      <w:pPr>
        <w:spacing w:after="160" w:line="259" w:lineRule="auto"/>
        <w:rPr>
          <w:rFonts w:eastAsia="Times New Roman"/>
          <w:b/>
          <w:bCs/>
          <w:u w:val="single"/>
          <w:rtl/>
          <w:lang w:eastAsia="x-none"/>
        </w:rPr>
      </w:pPr>
    </w:p>
    <w:p w14:paraId="1FE8B138" w14:textId="0D047884" w:rsidR="004F1FE3" w:rsidRPr="00706792" w:rsidRDefault="004F1FE3" w:rsidP="00CE7C0C">
      <w:pPr>
        <w:overflowPunct w:val="0"/>
        <w:autoSpaceDE w:val="0"/>
        <w:autoSpaceDN w:val="0"/>
        <w:adjustRightInd w:val="0"/>
        <w:textAlignment w:val="baseline"/>
        <w:rPr>
          <w:rFonts w:eastAsia="Times New Roman"/>
          <w:rtl/>
          <w:lang w:eastAsia="he-IL"/>
        </w:rPr>
        <w:sectPr w:rsidR="004F1FE3" w:rsidRPr="00706792" w:rsidSect="00133F94">
          <w:pgSz w:w="11906" w:h="16838"/>
          <w:pgMar w:top="1276" w:right="680" w:bottom="1440" w:left="680" w:header="709" w:footer="709" w:gutter="0"/>
          <w:cols w:space="708"/>
          <w:titlePg/>
          <w:bidi/>
          <w:rtlGutter/>
          <w:docGrid w:linePitch="360"/>
        </w:sectPr>
      </w:pPr>
    </w:p>
    <w:bookmarkEnd w:id="382"/>
    <w:p w14:paraId="1A18C964" w14:textId="264A17E0" w:rsidR="00CE7C0C" w:rsidRPr="002A3E64" w:rsidRDefault="00CE7C0C" w:rsidP="00CE7C0C">
      <w:pPr>
        <w:pStyle w:val="afffffffb"/>
        <w:rPr>
          <w:rtl/>
        </w:rPr>
      </w:pPr>
      <w:r w:rsidRPr="002A3E64">
        <w:rPr>
          <w:rFonts w:hint="eastAsia"/>
          <w:rtl/>
        </w:rPr>
        <w:lastRenderedPageBreak/>
        <w:t>נספח</w:t>
      </w:r>
      <w:r>
        <w:rPr>
          <w:rFonts w:hint="cs"/>
          <w:rtl/>
        </w:rPr>
        <w:t xml:space="preserve"> </w:t>
      </w:r>
      <w:r w:rsidR="004F1FE3">
        <w:rPr>
          <w:rFonts w:hint="cs"/>
          <w:rtl/>
        </w:rPr>
        <w:t>7</w:t>
      </w:r>
      <w:r>
        <w:rPr>
          <w:rFonts w:hint="cs"/>
          <w:rtl/>
        </w:rPr>
        <w:t xml:space="preserve"> </w:t>
      </w:r>
      <w:r w:rsidRPr="002A3E64">
        <w:rPr>
          <w:rtl/>
        </w:rPr>
        <w:t xml:space="preserve">– </w:t>
      </w:r>
      <w:r>
        <w:rPr>
          <w:rFonts w:hint="cs"/>
          <w:rtl/>
        </w:rPr>
        <w:t>נוסח התחייבות לשמירת סודיות ולמניעת ניגוד עניינים</w:t>
      </w:r>
    </w:p>
    <w:p w14:paraId="7EDABC92" w14:textId="28813902" w:rsidR="00CE7C0C" w:rsidRDefault="00CE7C0C" w:rsidP="00572A4C">
      <w:pPr>
        <w:ind w:left="210"/>
        <w:rPr>
          <w:rtl/>
        </w:rPr>
      </w:pPr>
    </w:p>
    <w:p w14:paraId="0074C0E5" w14:textId="77777777" w:rsidR="00CE7C0C" w:rsidRDefault="00CE7C0C" w:rsidP="00572A4C">
      <w:pPr>
        <w:ind w:left="210"/>
        <w:rPr>
          <w:rtl/>
        </w:rPr>
      </w:pPr>
    </w:p>
    <w:p w14:paraId="3B1AE365" w14:textId="4E9343F5" w:rsidR="00252312" w:rsidRPr="00706792" w:rsidRDefault="00EA2482" w:rsidP="00133F94">
      <w:pPr>
        <w:jc w:val="both"/>
        <w:rPr>
          <w:rFonts w:eastAsia="Calibri"/>
          <w:b/>
          <w:bCs/>
          <w:sz w:val="22"/>
          <w:rtl/>
        </w:rPr>
      </w:pPr>
      <w:r w:rsidRPr="00706792">
        <w:rPr>
          <w:rFonts w:eastAsia="Calibri"/>
          <w:b/>
          <w:bCs/>
          <w:sz w:val="22"/>
          <w:rtl/>
        </w:rPr>
        <w:t>לכבוד</w:t>
      </w:r>
      <w:r w:rsidR="00E80864" w:rsidRPr="00133F94">
        <w:rPr>
          <w:rFonts w:eastAsia="Calibri"/>
          <w:sz w:val="22"/>
          <w:rtl/>
        </w:rPr>
        <w:t>:</w:t>
      </w:r>
    </w:p>
    <w:p w14:paraId="11925D6E" w14:textId="77777777" w:rsidR="00252312" w:rsidRPr="00133F94" w:rsidRDefault="00EA2482" w:rsidP="00133F94">
      <w:pPr>
        <w:jc w:val="both"/>
        <w:rPr>
          <w:rFonts w:eastAsia="Calibri"/>
          <w:sz w:val="22"/>
          <w:rtl/>
        </w:rPr>
      </w:pPr>
      <w:r w:rsidRPr="00133F94">
        <w:rPr>
          <w:rFonts w:eastAsia="Calibri"/>
          <w:sz w:val="22"/>
          <w:rtl/>
        </w:rPr>
        <w:t xml:space="preserve">מדינת ישראל </w:t>
      </w:r>
    </w:p>
    <w:p w14:paraId="3717003B" w14:textId="77777777" w:rsidR="00252312" w:rsidRPr="00133F94" w:rsidRDefault="00EA2482" w:rsidP="00133F94">
      <w:pPr>
        <w:jc w:val="both"/>
        <w:rPr>
          <w:rFonts w:eastAsia="Calibri"/>
          <w:sz w:val="22"/>
          <w:rtl/>
        </w:rPr>
      </w:pPr>
      <w:r w:rsidRPr="00133F94">
        <w:rPr>
          <w:rFonts w:eastAsia="Calibri"/>
          <w:sz w:val="22"/>
          <w:rtl/>
        </w:rPr>
        <w:t>משרד התרבות והספורט</w:t>
      </w:r>
    </w:p>
    <w:p w14:paraId="0870A4EA" w14:textId="77777777" w:rsidR="00252312" w:rsidRPr="00133F94" w:rsidRDefault="00EA2482" w:rsidP="00133F94">
      <w:pPr>
        <w:jc w:val="both"/>
        <w:rPr>
          <w:rFonts w:eastAsia="Calibri"/>
          <w:spacing w:val="6"/>
          <w:rtl/>
        </w:rPr>
      </w:pPr>
      <w:r w:rsidRPr="00133F94">
        <w:rPr>
          <w:rFonts w:eastAsia="Calibri" w:hint="eastAsia"/>
          <w:spacing w:val="6"/>
          <w:rtl/>
        </w:rPr>
        <w:t>הגן</w:t>
      </w:r>
      <w:r w:rsidRPr="00133F94">
        <w:rPr>
          <w:rFonts w:eastAsia="Calibri"/>
          <w:spacing w:val="6"/>
          <w:rtl/>
        </w:rPr>
        <w:t xml:space="preserve"> </w:t>
      </w:r>
      <w:r w:rsidRPr="00133F94">
        <w:rPr>
          <w:rFonts w:eastAsia="Calibri" w:hint="eastAsia"/>
          <w:spacing w:val="6"/>
          <w:rtl/>
        </w:rPr>
        <w:t>הטכנולוגי</w:t>
      </w:r>
      <w:r w:rsidRPr="00133F94">
        <w:rPr>
          <w:rFonts w:eastAsia="Calibri"/>
          <w:spacing w:val="6"/>
          <w:rtl/>
        </w:rPr>
        <w:t xml:space="preserve"> </w:t>
      </w:r>
      <w:r w:rsidRPr="00133F94">
        <w:rPr>
          <w:rFonts w:eastAsia="Calibri" w:hint="eastAsia"/>
          <w:spacing w:val="6"/>
          <w:rtl/>
        </w:rPr>
        <w:t>מלחה</w:t>
      </w:r>
    </w:p>
    <w:p w14:paraId="64735170" w14:textId="77777777" w:rsidR="00252312" w:rsidRPr="00133F94" w:rsidRDefault="00EA2482" w:rsidP="00133F94">
      <w:pPr>
        <w:jc w:val="both"/>
        <w:rPr>
          <w:rFonts w:eastAsia="Calibri"/>
          <w:sz w:val="22"/>
          <w:u w:val="single"/>
          <w:rtl/>
        </w:rPr>
      </w:pPr>
      <w:r w:rsidRPr="00133F94">
        <w:rPr>
          <w:rFonts w:eastAsia="Calibri"/>
          <w:sz w:val="22"/>
          <w:u w:val="single"/>
          <w:rtl/>
        </w:rPr>
        <w:t>ירושלים</w:t>
      </w:r>
    </w:p>
    <w:p w14:paraId="37082AE0" w14:textId="77777777" w:rsidR="00252312" w:rsidRPr="00706792" w:rsidRDefault="00252312" w:rsidP="00252312">
      <w:pPr>
        <w:spacing w:line="360" w:lineRule="auto"/>
        <w:jc w:val="both"/>
        <w:rPr>
          <w:rFonts w:eastAsia="Calibri"/>
          <w:b/>
          <w:bCs/>
          <w:sz w:val="22"/>
          <w:rtl/>
        </w:rPr>
      </w:pPr>
    </w:p>
    <w:p w14:paraId="4F61B083" w14:textId="77777777" w:rsidR="00252312" w:rsidRPr="00706792" w:rsidRDefault="00EA2482" w:rsidP="00252312">
      <w:pPr>
        <w:spacing w:line="360" w:lineRule="auto"/>
        <w:jc w:val="both"/>
        <w:rPr>
          <w:rFonts w:eastAsia="Calibri"/>
          <w:sz w:val="22"/>
          <w:rtl/>
        </w:rPr>
      </w:pPr>
      <w:proofErr w:type="spellStart"/>
      <w:r w:rsidRPr="00706792">
        <w:rPr>
          <w:rFonts w:eastAsia="Calibri"/>
          <w:sz w:val="22"/>
          <w:rtl/>
        </w:rPr>
        <w:t>א.ג.נ</w:t>
      </w:r>
      <w:proofErr w:type="spellEnd"/>
      <w:r w:rsidRPr="00706792">
        <w:rPr>
          <w:rFonts w:eastAsia="Calibri"/>
          <w:sz w:val="22"/>
          <w:rtl/>
        </w:rPr>
        <w:t>.,</w:t>
      </w:r>
    </w:p>
    <w:p w14:paraId="71BD62F6" w14:textId="77777777" w:rsidR="00252312" w:rsidRPr="00706792" w:rsidRDefault="00EA2482" w:rsidP="00133F94">
      <w:pPr>
        <w:spacing w:after="240" w:line="360" w:lineRule="auto"/>
        <w:jc w:val="center"/>
        <w:rPr>
          <w:rFonts w:eastAsia="Calibri"/>
          <w:b/>
          <w:bCs/>
          <w:sz w:val="22"/>
          <w:rtl/>
        </w:rPr>
      </w:pPr>
      <w:r w:rsidRPr="00706792">
        <w:rPr>
          <w:rFonts w:eastAsia="Calibri"/>
          <w:b/>
          <w:bCs/>
          <w:sz w:val="22"/>
          <w:rtl/>
        </w:rPr>
        <w:t xml:space="preserve">הנדון: </w:t>
      </w:r>
      <w:r w:rsidRPr="00706792">
        <w:rPr>
          <w:rFonts w:eastAsia="Calibri"/>
          <w:b/>
          <w:bCs/>
          <w:sz w:val="22"/>
          <w:u w:val="single"/>
          <w:rtl/>
        </w:rPr>
        <w:t>התחייבות לשמירת סודיות ולמניעת ניגוד עניינים</w:t>
      </w:r>
    </w:p>
    <w:p w14:paraId="098A5B40" w14:textId="3CF0C6BF" w:rsidR="00252312" w:rsidRPr="00706792" w:rsidRDefault="00EA2482" w:rsidP="00252312">
      <w:pPr>
        <w:tabs>
          <w:tab w:val="left" w:pos="720"/>
          <w:tab w:val="left" w:pos="1134"/>
          <w:tab w:val="left" w:pos="1701"/>
          <w:tab w:val="left" w:pos="2268"/>
          <w:tab w:val="left" w:pos="2835"/>
          <w:tab w:val="right" w:pos="6804"/>
          <w:tab w:val="right" w:pos="7371"/>
          <w:tab w:val="right" w:pos="7938"/>
        </w:tabs>
        <w:spacing w:line="360" w:lineRule="auto"/>
        <w:ind w:left="1134" w:hanging="1134"/>
        <w:jc w:val="both"/>
        <w:rPr>
          <w:rFonts w:eastAsia="Times New Roman"/>
          <w:b/>
          <w:bCs/>
          <w:spacing w:val="6"/>
          <w:rtl/>
          <w:lang w:eastAsia="he-IL"/>
        </w:rPr>
      </w:pPr>
      <w:r w:rsidRPr="00706792">
        <w:rPr>
          <w:rFonts w:eastAsia="Times New Roman"/>
          <w:spacing w:val="6"/>
          <w:rtl/>
          <w:lang w:eastAsia="he-IL"/>
        </w:rPr>
        <w:t>הואיל:</w:t>
      </w:r>
      <w:r w:rsidRPr="00706792">
        <w:rPr>
          <w:rFonts w:eastAsia="Times New Roman"/>
          <w:spacing w:val="6"/>
          <w:rtl/>
          <w:lang w:eastAsia="he-IL"/>
        </w:rPr>
        <w:tab/>
      </w:r>
      <w:r w:rsidR="00FA7FAA">
        <w:rPr>
          <w:rFonts w:eastAsia="Times New Roman"/>
          <w:spacing w:val="6"/>
          <w:rtl/>
          <w:lang w:eastAsia="he-IL"/>
        </w:rPr>
        <w:tab/>
      </w:r>
      <w:r w:rsidRPr="00706792">
        <w:rPr>
          <w:rFonts w:eastAsia="Times New Roman"/>
          <w:spacing w:val="6"/>
          <w:rtl/>
          <w:lang w:eastAsia="he-IL"/>
        </w:rPr>
        <w:t>ומשרד התרבות והספורט (להלן: "</w:t>
      </w:r>
      <w:r w:rsidRPr="00706792">
        <w:rPr>
          <w:rFonts w:eastAsia="Times New Roman"/>
          <w:b/>
          <w:bCs/>
          <w:spacing w:val="6"/>
          <w:rtl/>
          <w:lang w:eastAsia="he-IL"/>
        </w:rPr>
        <w:t>המשרד</w:t>
      </w:r>
      <w:r w:rsidRPr="00706792">
        <w:rPr>
          <w:rFonts w:eastAsia="Times New Roman"/>
          <w:spacing w:val="6"/>
          <w:rtl/>
          <w:lang w:eastAsia="he-IL"/>
        </w:rPr>
        <w:t xml:space="preserve">") מעוניין בקבלת </w:t>
      </w:r>
      <w:r w:rsidRPr="008F17DA">
        <w:rPr>
          <w:rFonts w:eastAsia="Times New Roman"/>
          <w:spacing w:val="6"/>
          <w:rtl/>
          <w:lang w:eastAsia="he-IL"/>
        </w:rPr>
        <w:t>למתן שירותי ייעוץ הנדסי בתחום מתקני הספורט</w:t>
      </w:r>
      <w:r w:rsidRPr="00706792">
        <w:rPr>
          <w:rFonts w:eastAsia="Times New Roman"/>
          <w:spacing w:val="6"/>
          <w:rtl/>
          <w:lang w:eastAsia="he-IL"/>
        </w:rPr>
        <w:t xml:space="preserve"> (להלן: "</w:t>
      </w:r>
      <w:r w:rsidRPr="00706792">
        <w:rPr>
          <w:rFonts w:eastAsia="Times New Roman"/>
          <w:b/>
          <w:bCs/>
          <w:spacing w:val="6"/>
          <w:rtl/>
          <w:lang w:eastAsia="he-IL"/>
        </w:rPr>
        <w:t>השירותים</w:t>
      </w:r>
      <w:r w:rsidRPr="00706792">
        <w:rPr>
          <w:rFonts w:eastAsia="Times New Roman"/>
          <w:spacing w:val="6"/>
          <w:rtl/>
          <w:lang w:eastAsia="he-IL"/>
        </w:rPr>
        <w:t>" או "</w:t>
      </w:r>
      <w:r w:rsidRPr="00706792">
        <w:rPr>
          <w:rFonts w:eastAsia="Times New Roman"/>
          <w:b/>
          <w:bCs/>
          <w:spacing w:val="6"/>
          <w:rtl/>
          <w:lang w:eastAsia="he-IL"/>
        </w:rPr>
        <w:t>העבודות</w:t>
      </w:r>
      <w:r w:rsidRPr="00706792">
        <w:rPr>
          <w:rFonts w:eastAsia="Times New Roman"/>
          <w:spacing w:val="6"/>
          <w:rtl/>
          <w:lang w:eastAsia="he-IL"/>
        </w:rPr>
        <w:t>");</w:t>
      </w:r>
    </w:p>
    <w:p w14:paraId="1BDB5EAC" w14:textId="77777777" w:rsidR="00252312" w:rsidRPr="00706792" w:rsidRDefault="00252312" w:rsidP="00252312">
      <w:pPr>
        <w:spacing w:line="360" w:lineRule="auto"/>
        <w:ind w:left="1134" w:hanging="1134"/>
        <w:jc w:val="both"/>
        <w:rPr>
          <w:rFonts w:eastAsia="Calibri"/>
          <w:sz w:val="22"/>
          <w:rtl/>
        </w:rPr>
      </w:pPr>
    </w:p>
    <w:p w14:paraId="49CBBDB5" w14:textId="063C6636" w:rsidR="00252312" w:rsidRPr="00706792" w:rsidRDefault="00EA2482" w:rsidP="00252312">
      <w:pPr>
        <w:spacing w:line="360" w:lineRule="auto"/>
        <w:ind w:left="1134" w:hanging="1134"/>
        <w:jc w:val="both"/>
        <w:rPr>
          <w:rFonts w:eastAsia="Calibri"/>
          <w:b/>
          <w:bCs/>
          <w:sz w:val="22"/>
          <w:rtl/>
        </w:rPr>
      </w:pPr>
      <w:r w:rsidRPr="00706792">
        <w:rPr>
          <w:rFonts w:eastAsia="Calibri"/>
          <w:sz w:val="22"/>
          <w:rtl/>
        </w:rPr>
        <w:t>והואיל:</w:t>
      </w:r>
      <w:r w:rsidRPr="00706792">
        <w:rPr>
          <w:rFonts w:eastAsia="Calibri"/>
          <w:sz w:val="22"/>
          <w:rtl/>
        </w:rPr>
        <w:tab/>
        <w:t xml:space="preserve">והמשרד פרסם מכרז לביצוע </w:t>
      </w:r>
      <w:r w:rsidRPr="001C0B67">
        <w:rPr>
          <w:rFonts w:eastAsia="Calibri"/>
          <w:sz w:val="22"/>
          <w:rtl/>
        </w:rPr>
        <w:t>השירותים (</w:t>
      </w:r>
      <w:r w:rsidRPr="00712F20">
        <w:rPr>
          <w:rFonts w:eastAsia="Calibri"/>
          <w:sz w:val="22"/>
          <w:rtl/>
        </w:rPr>
        <w:t xml:space="preserve">מכרז מס' </w:t>
      </w:r>
      <w:r w:rsidR="00712F20" w:rsidRPr="00712F20">
        <w:rPr>
          <w:rFonts w:eastAsia="Calibri"/>
          <w:sz w:val="22"/>
        </w:rPr>
        <w:t>7/</w:t>
      </w:r>
      <w:r w:rsidR="00FA7FAA" w:rsidRPr="00712F20">
        <w:rPr>
          <w:rFonts w:eastAsia="Calibri"/>
          <w:sz w:val="22"/>
        </w:rPr>
        <w:t>2025</w:t>
      </w:r>
      <w:r w:rsidRPr="001C0B67">
        <w:rPr>
          <w:rFonts w:eastAsia="Calibri"/>
          <w:sz w:val="22"/>
          <w:rtl/>
        </w:rPr>
        <w:t>) (להלן</w:t>
      </w:r>
      <w:r w:rsidRPr="00706792">
        <w:rPr>
          <w:rFonts w:eastAsia="Calibri"/>
          <w:sz w:val="22"/>
          <w:rtl/>
        </w:rPr>
        <w:t xml:space="preserve">: </w:t>
      </w:r>
      <w:r w:rsidRPr="00706792">
        <w:rPr>
          <w:rFonts w:eastAsia="Calibri"/>
          <w:b/>
          <w:bCs/>
          <w:sz w:val="22"/>
          <w:rtl/>
        </w:rPr>
        <w:t>"המכרז"</w:t>
      </w:r>
      <w:r w:rsidRPr="00706792">
        <w:rPr>
          <w:rFonts w:eastAsia="Calibri"/>
          <w:sz w:val="22"/>
          <w:rtl/>
        </w:rPr>
        <w:t>), והספק _____________________ (להלן: "</w:t>
      </w:r>
      <w:r w:rsidRPr="00706792">
        <w:rPr>
          <w:rFonts w:eastAsia="Calibri"/>
          <w:b/>
          <w:bCs/>
          <w:sz w:val="22"/>
          <w:rtl/>
        </w:rPr>
        <w:t>הספק</w:t>
      </w:r>
      <w:r w:rsidRPr="00706792">
        <w:rPr>
          <w:rFonts w:eastAsia="Calibri"/>
          <w:sz w:val="22"/>
          <w:rtl/>
        </w:rPr>
        <w:t xml:space="preserve">") הגיש הצעה במכרז והצעתו התקבלה (להלן: </w:t>
      </w:r>
      <w:r w:rsidRPr="00706792">
        <w:rPr>
          <w:rFonts w:eastAsia="Calibri"/>
          <w:b/>
          <w:bCs/>
          <w:sz w:val="22"/>
          <w:rtl/>
        </w:rPr>
        <w:t>"הצעת הספק"</w:t>
      </w:r>
      <w:r w:rsidRPr="00706792">
        <w:rPr>
          <w:rFonts w:eastAsia="Calibri"/>
          <w:sz w:val="22"/>
          <w:rtl/>
        </w:rPr>
        <w:t>) ונקבע, כי הספק יבצע עבור המשרד את העבודות במועדים ובתנאים כמפורט במסמכי המכרז, לרבות ההסכם ומסמך הגדרת העבודה;</w:t>
      </w:r>
    </w:p>
    <w:p w14:paraId="28399EB3" w14:textId="77777777" w:rsidR="00252312" w:rsidRPr="00706792" w:rsidRDefault="00252312" w:rsidP="00252312">
      <w:pPr>
        <w:spacing w:line="360" w:lineRule="auto"/>
        <w:ind w:left="1134" w:hanging="1134"/>
        <w:jc w:val="both"/>
        <w:rPr>
          <w:rFonts w:eastAsia="Calibri"/>
          <w:rtl/>
        </w:rPr>
      </w:pPr>
    </w:p>
    <w:p w14:paraId="4589F99E" w14:textId="77777777" w:rsidR="00252312" w:rsidRPr="00706792" w:rsidRDefault="00EA2482" w:rsidP="00252312">
      <w:pPr>
        <w:spacing w:line="360" w:lineRule="auto"/>
        <w:ind w:left="1134" w:hanging="1134"/>
        <w:jc w:val="both"/>
        <w:rPr>
          <w:rFonts w:eastAsia="Calibri"/>
          <w:b/>
          <w:bCs/>
          <w:sz w:val="22"/>
          <w:rtl/>
        </w:rPr>
      </w:pPr>
      <w:r w:rsidRPr="00706792">
        <w:rPr>
          <w:rFonts w:eastAsia="Calibri"/>
          <w:sz w:val="22"/>
          <w:rtl/>
        </w:rPr>
        <w:t>והואיל:</w:t>
      </w:r>
      <w:r w:rsidRPr="00706792">
        <w:rPr>
          <w:rFonts w:eastAsia="Calibri"/>
          <w:sz w:val="22"/>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5939EBE7" w14:textId="77777777" w:rsidR="00252312" w:rsidRPr="00706792" w:rsidRDefault="00252312" w:rsidP="00252312">
      <w:pPr>
        <w:spacing w:line="360" w:lineRule="auto"/>
        <w:ind w:left="1134" w:hanging="1134"/>
        <w:jc w:val="both"/>
        <w:rPr>
          <w:rFonts w:eastAsia="Calibri"/>
          <w:rtl/>
        </w:rPr>
      </w:pPr>
    </w:p>
    <w:p w14:paraId="1E1BDE07" w14:textId="77777777" w:rsidR="00252312" w:rsidRPr="00706792" w:rsidRDefault="00EA2482" w:rsidP="00252312">
      <w:pPr>
        <w:spacing w:line="360" w:lineRule="auto"/>
        <w:ind w:left="1134" w:hanging="1134"/>
        <w:jc w:val="both"/>
        <w:rPr>
          <w:rFonts w:eastAsia="Calibri"/>
          <w:sz w:val="22"/>
          <w:rtl/>
        </w:rPr>
      </w:pPr>
      <w:r w:rsidRPr="00706792">
        <w:rPr>
          <w:rFonts w:eastAsia="Calibri"/>
          <w:sz w:val="22"/>
          <w:rtl/>
        </w:rPr>
        <w:t>והואיל:</w:t>
      </w:r>
      <w:r w:rsidRPr="00706792">
        <w:rPr>
          <w:rFonts w:eastAsia="Calibri"/>
          <w:sz w:val="22"/>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706792">
        <w:rPr>
          <w:rFonts w:eastAsia="Calibri"/>
          <w:b/>
          <w:bCs/>
          <w:sz w:val="22"/>
          <w:rtl/>
        </w:rPr>
        <w:t>המידע</w:t>
      </w:r>
      <w:r w:rsidRPr="00706792">
        <w:rPr>
          <w:rFonts w:eastAsia="Calibri"/>
          <w:sz w:val="22"/>
          <w:rtl/>
        </w:rPr>
        <w:t>");</w:t>
      </w:r>
    </w:p>
    <w:p w14:paraId="2E21759B" w14:textId="77777777" w:rsidR="00252312" w:rsidRPr="00706792" w:rsidRDefault="00252312" w:rsidP="00252312">
      <w:pPr>
        <w:spacing w:line="360" w:lineRule="auto"/>
        <w:ind w:left="1134" w:hanging="1134"/>
        <w:jc w:val="both"/>
        <w:rPr>
          <w:rFonts w:eastAsia="Calibri"/>
          <w:b/>
          <w:bCs/>
          <w:sz w:val="22"/>
          <w:rtl/>
        </w:rPr>
      </w:pPr>
    </w:p>
    <w:p w14:paraId="06506110" w14:textId="63B61975" w:rsidR="00252312" w:rsidRPr="00706792" w:rsidRDefault="00EA2482" w:rsidP="00133F94">
      <w:pPr>
        <w:spacing w:line="360" w:lineRule="auto"/>
        <w:ind w:left="1134" w:hanging="1134"/>
        <w:jc w:val="both"/>
        <w:rPr>
          <w:rFonts w:eastAsia="Calibri"/>
          <w:sz w:val="22"/>
          <w:rtl/>
        </w:rPr>
      </w:pPr>
      <w:r w:rsidRPr="00706792">
        <w:rPr>
          <w:rFonts w:eastAsia="Calibri"/>
          <w:sz w:val="22"/>
          <w:rtl/>
        </w:rPr>
        <w:t>והואיל:</w:t>
      </w:r>
      <w:r w:rsidRPr="00706792">
        <w:rPr>
          <w:rFonts w:eastAsia="Calibri"/>
          <w:sz w:val="22"/>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54A84BDF" w14:textId="77777777" w:rsidR="00252312" w:rsidRPr="00706792" w:rsidRDefault="00EA2482" w:rsidP="00133F94">
      <w:pPr>
        <w:tabs>
          <w:tab w:val="left" w:pos="720"/>
          <w:tab w:val="left" w:pos="1134"/>
          <w:tab w:val="left" w:pos="1701"/>
          <w:tab w:val="left" w:pos="2268"/>
          <w:tab w:val="left" w:pos="2835"/>
          <w:tab w:val="right" w:pos="6804"/>
          <w:tab w:val="right" w:pos="7371"/>
          <w:tab w:val="right" w:pos="7938"/>
        </w:tabs>
        <w:spacing w:before="240" w:after="240" w:line="360" w:lineRule="auto"/>
        <w:jc w:val="center"/>
        <w:rPr>
          <w:rFonts w:eastAsia="Times New Roman"/>
          <w:b/>
          <w:bCs/>
          <w:spacing w:val="6"/>
          <w:u w:val="single"/>
          <w:rtl/>
          <w:lang w:eastAsia="he-IL"/>
        </w:rPr>
      </w:pPr>
      <w:r w:rsidRPr="00706792">
        <w:rPr>
          <w:rFonts w:eastAsia="Times New Roman"/>
          <w:b/>
          <w:bCs/>
          <w:spacing w:val="6"/>
          <w:u w:val="single"/>
          <w:rtl/>
          <w:lang w:eastAsia="he-IL"/>
        </w:rPr>
        <w:t>אי לזאת, אני החתום מטה מתחייב כלפיכם כדלקמן:</w:t>
      </w:r>
    </w:p>
    <w:p w14:paraId="57739888" w14:textId="77777777" w:rsidR="00252312" w:rsidRPr="00706792" w:rsidRDefault="00EA2482" w:rsidP="00133F94">
      <w:pPr>
        <w:numPr>
          <w:ilvl w:val="0"/>
          <w:numId w:val="76"/>
        </w:numPr>
        <w:spacing w:before="120" w:line="360" w:lineRule="auto"/>
        <w:ind w:left="737" w:hanging="737"/>
        <w:jc w:val="both"/>
        <w:rPr>
          <w:rFonts w:eastAsia="Calibri"/>
        </w:rPr>
      </w:pPr>
      <w:bookmarkStart w:id="385" w:name="_Ref263615681"/>
      <w:r w:rsidRPr="00706792">
        <w:rPr>
          <w:rFonts w:eastAsia="Calibri"/>
          <w:rtl/>
        </w:rPr>
        <w:t>לשמור על סודיות גמורה ומוחלטת של המידע ו/או כל הקשור והנובע מן השירותים או ביצועם.</w:t>
      </w:r>
      <w:bookmarkEnd w:id="385"/>
    </w:p>
    <w:p w14:paraId="08AF702D" w14:textId="5BFB946A" w:rsidR="00252312" w:rsidRPr="00706792" w:rsidRDefault="00EA2482" w:rsidP="00133F94">
      <w:pPr>
        <w:numPr>
          <w:ilvl w:val="0"/>
          <w:numId w:val="76"/>
        </w:numPr>
        <w:spacing w:before="120" w:line="360" w:lineRule="auto"/>
        <w:ind w:left="737" w:hanging="737"/>
        <w:jc w:val="both"/>
        <w:rPr>
          <w:rFonts w:eastAsia="Calibri"/>
          <w:rtl/>
        </w:rPr>
      </w:pPr>
      <w:r w:rsidRPr="00706792">
        <w:rPr>
          <w:rFonts w:eastAsia="Calibri"/>
          <w:rtl/>
        </w:rPr>
        <w:t xml:space="preserve">מבלי לפגוע בכלליות האמור בסעיף </w:t>
      </w:r>
      <w:r w:rsidRPr="00706792">
        <w:rPr>
          <w:rFonts w:eastAsia="Calibri"/>
          <w:sz w:val="22"/>
          <w:rtl/>
        </w:rPr>
        <w:fldChar w:fldCharType="begin"/>
      </w:r>
      <w:r w:rsidRPr="00706792">
        <w:rPr>
          <w:rFonts w:eastAsia="Calibri"/>
          <w:sz w:val="22"/>
        </w:rPr>
        <w:instrText xml:space="preserve"> REF _Ref263615681 \r \h  \* MERGEFORMAT </w:instrText>
      </w:r>
      <w:r w:rsidRPr="00706792">
        <w:rPr>
          <w:rFonts w:eastAsia="Calibri"/>
          <w:sz w:val="22"/>
          <w:rtl/>
        </w:rPr>
      </w:r>
      <w:r w:rsidRPr="00706792">
        <w:rPr>
          <w:rFonts w:eastAsia="Calibri"/>
          <w:sz w:val="22"/>
          <w:rtl/>
        </w:rPr>
        <w:fldChar w:fldCharType="separate"/>
      </w:r>
      <w:r w:rsidR="007C2B53" w:rsidRPr="00133F94">
        <w:rPr>
          <w:rFonts w:ascii="Times New Roman" w:eastAsia="MS Gothic" w:hAnsi="Times New Roman" w:cs="Times New Roman"/>
          <w:cs/>
        </w:rPr>
        <w:t>‎</w:t>
      </w:r>
      <w:r w:rsidR="007C2B53">
        <w:rPr>
          <w:rFonts w:eastAsia="Calibri"/>
          <w:sz w:val="22"/>
        </w:rPr>
        <w:t>1</w:t>
      </w:r>
      <w:r w:rsidRPr="00706792">
        <w:rPr>
          <w:rFonts w:eastAsia="Calibri"/>
          <w:sz w:val="22"/>
          <w:rtl/>
        </w:rPr>
        <w:fldChar w:fldCharType="end"/>
      </w:r>
      <w:r w:rsidRPr="00706792">
        <w:rPr>
          <w:rFonts w:eastAsia="Calibri"/>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706792">
        <w:rPr>
          <w:rFonts w:eastAsia="Calibri"/>
          <w:rtl/>
        </w:rPr>
        <w:t>מחזקתי</w:t>
      </w:r>
      <w:proofErr w:type="spellEnd"/>
      <w:r w:rsidRPr="00706792">
        <w:rPr>
          <w:rFonts w:eastAsia="Calibri"/>
          <w:rtl/>
        </w:rPr>
        <w:t xml:space="preserve"> את המידע ו/או כל חומר כתוב אחר ו/או כל חפץ או דבר, בין ישיר ובין עקיף, לצד כל שהוא.</w:t>
      </w:r>
    </w:p>
    <w:p w14:paraId="4D6F2EDC" w14:textId="77777777" w:rsidR="00252312" w:rsidRPr="00706792" w:rsidRDefault="00EA2482" w:rsidP="00133F94">
      <w:pPr>
        <w:numPr>
          <w:ilvl w:val="0"/>
          <w:numId w:val="76"/>
        </w:numPr>
        <w:spacing w:before="120" w:line="360" w:lineRule="auto"/>
        <w:ind w:left="737" w:hanging="737"/>
        <w:jc w:val="both"/>
        <w:rPr>
          <w:rFonts w:eastAsia="Calibri"/>
          <w:rtl/>
        </w:rPr>
      </w:pPr>
      <w:r w:rsidRPr="00706792">
        <w:rPr>
          <w:rFonts w:eastAsia="Calibri"/>
          <w:rtl/>
        </w:rPr>
        <w:lastRenderedPageBreak/>
        <w:t>לנקוט אמצעי זהירות קפדניים ולעשות את כל הדרוש מבחינה בטיחותית, ביטחונית, נוהלית או אחרת כדי לקיים את התחייבויותיי על פי התחייבות זו.</w:t>
      </w:r>
    </w:p>
    <w:p w14:paraId="3D6596D2" w14:textId="77777777" w:rsidR="00252312" w:rsidRPr="00706792" w:rsidRDefault="00EA2482" w:rsidP="00133F94">
      <w:pPr>
        <w:numPr>
          <w:ilvl w:val="0"/>
          <w:numId w:val="76"/>
        </w:numPr>
        <w:spacing w:before="120" w:line="360" w:lineRule="auto"/>
        <w:ind w:left="737" w:hanging="737"/>
        <w:jc w:val="both"/>
        <w:rPr>
          <w:rFonts w:eastAsia="Calibri"/>
          <w:rtl/>
        </w:rPr>
      </w:pPr>
      <w:r w:rsidRPr="00706792">
        <w:rPr>
          <w:rFonts w:eastAsia="Calibri"/>
          <w:rtl/>
        </w:rPr>
        <w:t>להביא לידיעת עובדי ו/או מי מטעמי חובה זו של שמירת סודיות ואת העונש על אי מילוי החובה.</w:t>
      </w:r>
    </w:p>
    <w:p w14:paraId="7D57DB84" w14:textId="77777777" w:rsidR="00252312" w:rsidRPr="00706792" w:rsidRDefault="00EA2482" w:rsidP="00133F94">
      <w:pPr>
        <w:numPr>
          <w:ilvl w:val="0"/>
          <w:numId w:val="76"/>
        </w:numPr>
        <w:spacing w:before="120" w:line="360" w:lineRule="auto"/>
        <w:ind w:left="737" w:hanging="737"/>
        <w:jc w:val="both"/>
        <w:rPr>
          <w:rFonts w:eastAsia="Calibri"/>
          <w:rtl/>
        </w:rPr>
      </w:pPr>
      <w:r w:rsidRPr="00706792">
        <w:rPr>
          <w:rFonts w:eastAsia="Calibri"/>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2E8D4001" w14:textId="77777777" w:rsidR="00252312" w:rsidRPr="00706792" w:rsidRDefault="00EA2482" w:rsidP="00133F94">
      <w:pPr>
        <w:numPr>
          <w:ilvl w:val="0"/>
          <w:numId w:val="76"/>
        </w:numPr>
        <w:spacing w:before="120" w:line="360" w:lineRule="auto"/>
        <w:ind w:left="737" w:hanging="737"/>
        <w:jc w:val="both"/>
        <w:rPr>
          <w:rFonts w:eastAsia="Calibri"/>
          <w:rtl/>
        </w:rPr>
      </w:pPr>
      <w:r w:rsidRPr="00706792">
        <w:rPr>
          <w:rFonts w:eastAsia="Calibri"/>
          <w:rtl/>
        </w:rPr>
        <w:t>להחתים את העובדים מטעמי על התחייבות לשמירת סודיות בנוסח זהה להתחייבות זו.</w:t>
      </w:r>
    </w:p>
    <w:p w14:paraId="7BDD3350" w14:textId="77777777" w:rsidR="00252312" w:rsidRPr="00706792" w:rsidRDefault="00EA2482" w:rsidP="00133F94">
      <w:pPr>
        <w:numPr>
          <w:ilvl w:val="0"/>
          <w:numId w:val="76"/>
        </w:numPr>
        <w:spacing w:before="120" w:line="360" w:lineRule="auto"/>
        <w:ind w:left="737" w:hanging="737"/>
        <w:jc w:val="both"/>
        <w:rPr>
          <w:rFonts w:eastAsia="Calibri"/>
          <w:rtl/>
        </w:rPr>
      </w:pPr>
      <w:r w:rsidRPr="00706792">
        <w:rPr>
          <w:rFonts w:eastAsia="Calibri"/>
          <w:rtl/>
        </w:rPr>
        <w:t xml:space="preserve">להחזיר לידיכם </w:t>
      </w:r>
      <w:proofErr w:type="spellStart"/>
      <w:r w:rsidRPr="00706792">
        <w:rPr>
          <w:rFonts w:eastAsia="Calibri"/>
          <w:rtl/>
        </w:rPr>
        <w:t>ולחזקתכם</w:t>
      </w:r>
      <w:proofErr w:type="spellEnd"/>
      <w:r w:rsidRPr="00706792">
        <w:rPr>
          <w:rFonts w:eastAsia="Calibri"/>
          <w:rtl/>
        </w:rPr>
        <w:t xml:space="preserve"> מיד כשאתבקש לכך כל חומר כתוב או אחר או חפץ שקיבלתי מכם או השייך לכם שהגיע </w:t>
      </w:r>
      <w:proofErr w:type="spellStart"/>
      <w:r w:rsidRPr="00706792">
        <w:rPr>
          <w:rFonts w:eastAsia="Calibri"/>
          <w:rtl/>
        </w:rPr>
        <w:t>לחזקתי</w:t>
      </w:r>
      <w:proofErr w:type="spellEnd"/>
      <w:r w:rsidRPr="00706792">
        <w:rPr>
          <w:rFonts w:eastAsia="Calibri"/>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700672CE" w14:textId="77777777" w:rsidR="00252312" w:rsidRPr="00706792" w:rsidRDefault="00EA2482" w:rsidP="00133F94">
      <w:pPr>
        <w:numPr>
          <w:ilvl w:val="0"/>
          <w:numId w:val="76"/>
        </w:numPr>
        <w:spacing w:before="120" w:line="360" w:lineRule="auto"/>
        <w:ind w:left="737" w:hanging="737"/>
        <w:jc w:val="both"/>
        <w:rPr>
          <w:rFonts w:eastAsia="Calibri"/>
          <w:rtl/>
        </w:rPr>
      </w:pPr>
      <w:r w:rsidRPr="00706792">
        <w:rPr>
          <w:rFonts w:eastAsia="Calibri"/>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706792">
        <w:rPr>
          <w:rFonts w:eastAsia="Calibri"/>
          <w:rtl/>
        </w:rPr>
        <w:tab/>
      </w:r>
    </w:p>
    <w:p w14:paraId="426F34A8" w14:textId="77777777" w:rsidR="00252312" w:rsidRPr="00706792" w:rsidRDefault="00EA2482" w:rsidP="00133F94">
      <w:pPr>
        <w:numPr>
          <w:ilvl w:val="0"/>
          <w:numId w:val="76"/>
        </w:numPr>
        <w:spacing w:before="120" w:line="360" w:lineRule="auto"/>
        <w:ind w:left="737" w:hanging="737"/>
        <w:jc w:val="both"/>
        <w:rPr>
          <w:rFonts w:eastAsia="Calibri"/>
          <w:rtl/>
        </w:rPr>
      </w:pPr>
      <w:r w:rsidRPr="00706792">
        <w:rPr>
          <w:rFonts w:eastAsia="Calibri"/>
          <w:rtl/>
        </w:rPr>
        <w:t xml:space="preserve">הנני מצהיר כי ידוע לי ששימוש במידע שיגיע לידי במהלך ביצוע העבודה ומסירתו לאחר מהווים עבירה על פי חוק עונשין, </w:t>
      </w:r>
      <w:proofErr w:type="spellStart"/>
      <w:r w:rsidRPr="00706792">
        <w:rPr>
          <w:rFonts w:eastAsia="Calibri"/>
          <w:rtl/>
        </w:rPr>
        <w:t>התשל"ז</w:t>
      </w:r>
      <w:proofErr w:type="spellEnd"/>
      <w:r w:rsidRPr="00706792">
        <w:rPr>
          <w:rFonts w:eastAsia="Calibri"/>
          <w:rtl/>
        </w:rPr>
        <w:t xml:space="preserve"> - 1997 וחוק הגנת הפרטיות </w:t>
      </w:r>
      <w:proofErr w:type="spellStart"/>
      <w:r w:rsidRPr="00706792">
        <w:rPr>
          <w:rFonts w:eastAsia="Calibri"/>
          <w:rtl/>
        </w:rPr>
        <w:t>התשמ"א</w:t>
      </w:r>
      <w:proofErr w:type="spellEnd"/>
      <w:r w:rsidRPr="00706792">
        <w:rPr>
          <w:rFonts w:eastAsia="Calibri"/>
          <w:rtl/>
        </w:rPr>
        <w:t xml:space="preserve"> - 1981.</w:t>
      </w:r>
    </w:p>
    <w:p w14:paraId="3F43F98E" w14:textId="77777777" w:rsidR="00252312" w:rsidRPr="00706792" w:rsidRDefault="00EA2482" w:rsidP="00133F94">
      <w:pPr>
        <w:numPr>
          <w:ilvl w:val="0"/>
          <w:numId w:val="76"/>
        </w:numPr>
        <w:spacing w:before="120" w:line="360" w:lineRule="auto"/>
        <w:ind w:left="737" w:hanging="737"/>
        <w:jc w:val="both"/>
        <w:rPr>
          <w:rFonts w:eastAsia="Calibri"/>
          <w:rtl/>
        </w:rPr>
      </w:pPr>
      <w:r w:rsidRPr="00706792">
        <w:rPr>
          <w:rFonts w:eastAsia="Calibri"/>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2DC9A556" w14:textId="77777777" w:rsidR="00252312" w:rsidRPr="00706792" w:rsidRDefault="00EA2482" w:rsidP="00133F94">
      <w:pPr>
        <w:numPr>
          <w:ilvl w:val="0"/>
          <w:numId w:val="76"/>
        </w:numPr>
        <w:spacing w:before="120" w:line="360" w:lineRule="auto"/>
        <w:ind w:left="737" w:hanging="737"/>
        <w:jc w:val="both"/>
        <w:rPr>
          <w:rFonts w:eastAsia="Calibri"/>
        </w:rPr>
      </w:pPr>
      <w:r w:rsidRPr="00706792">
        <w:rPr>
          <w:rFonts w:eastAsia="Calibri"/>
          <w:rtl/>
        </w:rPr>
        <w:t xml:space="preserve">להחלים את העובדים על התחייבות </w:t>
      </w:r>
      <w:proofErr w:type="spellStart"/>
      <w:r w:rsidRPr="00706792">
        <w:rPr>
          <w:rFonts w:eastAsia="Calibri"/>
          <w:rtl/>
        </w:rPr>
        <w:t>להמנעות</w:t>
      </w:r>
      <w:proofErr w:type="spellEnd"/>
      <w:r w:rsidRPr="00706792">
        <w:rPr>
          <w:rFonts w:eastAsia="Calibri"/>
          <w:rtl/>
        </w:rPr>
        <w:t xml:space="preserve"> מניגוד עניינים.</w:t>
      </w:r>
    </w:p>
    <w:p w14:paraId="2BD8AB89" w14:textId="77777777" w:rsidR="00252312" w:rsidRPr="00706792" w:rsidRDefault="00EA2482" w:rsidP="00133F94">
      <w:pPr>
        <w:numPr>
          <w:ilvl w:val="0"/>
          <w:numId w:val="76"/>
        </w:numPr>
        <w:spacing w:before="120" w:line="360" w:lineRule="auto"/>
        <w:ind w:left="737" w:hanging="737"/>
        <w:jc w:val="both"/>
        <w:rPr>
          <w:rFonts w:eastAsia="Calibri"/>
          <w:rtl/>
        </w:rPr>
      </w:pPr>
      <w:r w:rsidRPr="00706792">
        <w:rPr>
          <w:rFonts w:eastAsia="Calibri"/>
          <w:rtl/>
        </w:rPr>
        <w:t xml:space="preserve">התחייבותי זו לא תפורש כיוצרת קשר אישי מכל סוג שהוא ביני </w:t>
      </w:r>
      <w:proofErr w:type="spellStart"/>
      <w:r w:rsidRPr="00706792">
        <w:rPr>
          <w:rFonts w:eastAsia="Calibri"/>
          <w:rtl/>
        </w:rPr>
        <w:t>לביניכם</w:t>
      </w:r>
      <w:proofErr w:type="spellEnd"/>
      <w:r w:rsidRPr="00706792">
        <w:rPr>
          <w:rFonts w:eastAsia="Calibri"/>
          <w:rtl/>
        </w:rPr>
        <w:t>.</w:t>
      </w:r>
    </w:p>
    <w:p w14:paraId="18131367" w14:textId="77777777" w:rsidR="00FA7FAA" w:rsidRDefault="00FA7FAA" w:rsidP="00252312">
      <w:pPr>
        <w:spacing w:after="40" w:line="360" w:lineRule="auto"/>
        <w:jc w:val="center"/>
        <w:rPr>
          <w:rFonts w:eastAsia="Calibri"/>
          <w:b/>
          <w:bCs/>
          <w:sz w:val="22"/>
          <w:u w:val="single"/>
          <w:rtl/>
        </w:rPr>
      </w:pPr>
    </w:p>
    <w:p w14:paraId="323971B3" w14:textId="2EDC1A74" w:rsidR="00252312" w:rsidRDefault="00EA2482" w:rsidP="00252312">
      <w:pPr>
        <w:spacing w:after="40" w:line="360" w:lineRule="auto"/>
        <w:jc w:val="center"/>
        <w:rPr>
          <w:rFonts w:eastAsia="Calibri"/>
          <w:b/>
          <w:bCs/>
          <w:sz w:val="22"/>
          <w:u w:val="single"/>
          <w:rtl/>
        </w:rPr>
      </w:pPr>
      <w:r w:rsidRPr="00706792">
        <w:rPr>
          <w:rFonts w:eastAsia="Calibri"/>
          <w:b/>
          <w:bCs/>
          <w:sz w:val="22"/>
          <w:u w:val="single"/>
          <w:rtl/>
        </w:rPr>
        <w:t>ולראיה באתי על החתום</w:t>
      </w:r>
    </w:p>
    <w:p w14:paraId="4CEFAB48" w14:textId="77777777" w:rsidR="00FA7FAA" w:rsidRPr="00706792" w:rsidRDefault="00FA7FAA" w:rsidP="00252312">
      <w:pPr>
        <w:spacing w:after="40" w:line="360" w:lineRule="auto"/>
        <w:jc w:val="center"/>
        <w:rPr>
          <w:rFonts w:eastAsia="Calibri"/>
          <w:b/>
          <w:bCs/>
          <w:sz w:val="22"/>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4C7496" w14:paraId="008CEDF0" w14:textId="77777777" w:rsidTr="00497E10">
        <w:tc>
          <w:tcPr>
            <w:tcW w:w="1507" w:type="dxa"/>
            <w:tcBorders>
              <w:top w:val="nil"/>
              <w:left w:val="nil"/>
              <w:bottom w:val="single" w:sz="4" w:space="0" w:color="auto"/>
              <w:right w:val="nil"/>
            </w:tcBorders>
            <w:vAlign w:val="center"/>
          </w:tcPr>
          <w:p w14:paraId="60CBAC14" w14:textId="77777777" w:rsidR="00252312" w:rsidRPr="00706792" w:rsidRDefault="00252312" w:rsidP="00497E10">
            <w:pPr>
              <w:spacing w:line="360" w:lineRule="auto"/>
              <w:jc w:val="center"/>
              <w:rPr>
                <w:rFonts w:eastAsia="Calibri"/>
                <w:sz w:val="22"/>
                <w:rtl/>
              </w:rPr>
            </w:pPr>
          </w:p>
        </w:tc>
        <w:tc>
          <w:tcPr>
            <w:tcW w:w="379" w:type="dxa"/>
            <w:vAlign w:val="center"/>
          </w:tcPr>
          <w:p w14:paraId="0095631F" w14:textId="77777777" w:rsidR="00252312" w:rsidRPr="00706792" w:rsidRDefault="00252312" w:rsidP="00497E10">
            <w:pPr>
              <w:spacing w:line="360" w:lineRule="auto"/>
              <w:jc w:val="center"/>
              <w:rPr>
                <w:rFonts w:eastAsia="Calibri"/>
                <w:sz w:val="22"/>
                <w:rtl/>
              </w:rPr>
            </w:pPr>
          </w:p>
        </w:tc>
        <w:tc>
          <w:tcPr>
            <w:tcW w:w="1484" w:type="dxa"/>
            <w:tcBorders>
              <w:top w:val="nil"/>
              <w:left w:val="nil"/>
              <w:bottom w:val="single" w:sz="4" w:space="0" w:color="auto"/>
              <w:right w:val="nil"/>
            </w:tcBorders>
            <w:vAlign w:val="center"/>
          </w:tcPr>
          <w:p w14:paraId="7E08464B" w14:textId="77777777" w:rsidR="00252312" w:rsidRPr="00706792" w:rsidRDefault="00252312" w:rsidP="00497E10">
            <w:pPr>
              <w:spacing w:line="360" w:lineRule="auto"/>
              <w:jc w:val="center"/>
              <w:rPr>
                <w:rFonts w:eastAsia="Calibri"/>
                <w:sz w:val="22"/>
                <w:rtl/>
              </w:rPr>
            </w:pPr>
          </w:p>
        </w:tc>
        <w:tc>
          <w:tcPr>
            <w:tcW w:w="378" w:type="dxa"/>
            <w:vAlign w:val="center"/>
          </w:tcPr>
          <w:p w14:paraId="1E7DA7A1" w14:textId="77777777" w:rsidR="00252312" w:rsidRPr="00706792" w:rsidRDefault="00252312" w:rsidP="00497E10">
            <w:pPr>
              <w:spacing w:line="360" w:lineRule="auto"/>
              <w:jc w:val="center"/>
              <w:rPr>
                <w:rFonts w:eastAsia="Calibri"/>
                <w:sz w:val="22"/>
                <w:rtl/>
              </w:rPr>
            </w:pPr>
          </w:p>
        </w:tc>
        <w:tc>
          <w:tcPr>
            <w:tcW w:w="1490" w:type="dxa"/>
            <w:tcBorders>
              <w:top w:val="nil"/>
              <w:left w:val="nil"/>
              <w:bottom w:val="single" w:sz="4" w:space="0" w:color="auto"/>
              <w:right w:val="nil"/>
            </w:tcBorders>
            <w:vAlign w:val="center"/>
          </w:tcPr>
          <w:p w14:paraId="55949E95" w14:textId="77777777" w:rsidR="00252312" w:rsidRPr="00706792" w:rsidRDefault="00252312" w:rsidP="00497E10">
            <w:pPr>
              <w:spacing w:line="360" w:lineRule="auto"/>
              <w:jc w:val="center"/>
              <w:rPr>
                <w:rFonts w:eastAsia="Calibri"/>
                <w:sz w:val="22"/>
                <w:rtl/>
              </w:rPr>
            </w:pPr>
          </w:p>
        </w:tc>
        <w:tc>
          <w:tcPr>
            <w:tcW w:w="378" w:type="dxa"/>
            <w:vAlign w:val="center"/>
          </w:tcPr>
          <w:p w14:paraId="4194A4D4" w14:textId="77777777" w:rsidR="00252312" w:rsidRPr="00706792" w:rsidRDefault="00252312" w:rsidP="00497E10">
            <w:pPr>
              <w:spacing w:line="360" w:lineRule="auto"/>
              <w:jc w:val="center"/>
              <w:rPr>
                <w:rFonts w:eastAsia="Calibri"/>
                <w:sz w:val="22"/>
                <w:rtl/>
              </w:rPr>
            </w:pPr>
          </w:p>
        </w:tc>
        <w:tc>
          <w:tcPr>
            <w:tcW w:w="1498" w:type="dxa"/>
            <w:tcBorders>
              <w:top w:val="nil"/>
              <w:left w:val="nil"/>
              <w:bottom w:val="single" w:sz="4" w:space="0" w:color="auto"/>
              <w:right w:val="nil"/>
            </w:tcBorders>
            <w:vAlign w:val="center"/>
          </w:tcPr>
          <w:p w14:paraId="7E8425AA" w14:textId="77777777" w:rsidR="00252312" w:rsidRPr="00706792" w:rsidRDefault="00252312" w:rsidP="00497E10">
            <w:pPr>
              <w:spacing w:line="360" w:lineRule="auto"/>
              <w:jc w:val="center"/>
              <w:rPr>
                <w:rFonts w:eastAsia="Calibri"/>
                <w:sz w:val="22"/>
                <w:rtl/>
              </w:rPr>
            </w:pPr>
          </w:p>
        </w:tc>
        <w:tc>
          <w:tcPr>
            <w:tcW w:w="378" w:type="dxa"/>
            <w:vAlign w:val="center"/>
          </w:tcPr>
          <w:p w14:paraId="2EA5E3FE" w14:textId="77777777" w:rsidR="00252312" w:rsidRPr="00706792" w:rsidRDefault="00252312" w:rsidP="00497E10">
            <w:pPr>
              <w:spacing w:line="360" w:lineRule="auto"/>
              <w:jc w:val="center"/>
              <w:rPr>
                <w:rFonts w:eastAsia="Calibri"/>
                <w:sz w:val="22"/>
                <w:rtl/>
              </w:rPr>
            </w:pPr>
          </w:p>
        </w:tc>
        <w:tc>
          <w:tcPr>
            <w:tcW w:w="1502" w:type="dxa"/>
            <w:tcBorders>
              <w:top w:val="nil"/>
              <w:left w:val="nil"/>
              <w:bottom w:val="single" w:sz="4" w:space="0" w:color="auto"/>
              <w:right w:val="nil"/>
            </w:tcBorders>
            <w:vAlign w:val="center"/>
          </w:tcPr>
          <w:p w14:paraId="2D285D38" w14:textId="77777777" w:rsidR="00252312" w:rsidRPr="00706792" w:rsidRDefault="00252312" w:rsidP="00497E10">
            <w:pPr>
              <w:spacing w:line="360" w:lineRule="auto"/>
              <w:jc w:val="center"/>
              <w:rPr>
                <w:rFonts w:eastAsia="Calibri"/>
                <w:sz w:val="22"/>
                <w:rtl/>
              </w:rPr>
            </w:pPr>
          </w:p>
        </w:tc>
      </w:tr>
      <w:tr w:rsidR="004C7496" w14:paraId="7CC98ACB" w14:textId="77777777" w:rsidTr="00497E10">
        <w:tc>
          <w:tcPr>
            <w:tcW w:w="1507" w:type="dxa"/>
            <w:tcBorders>
              <w:top w:val="single" w:sz="4" w:space="0" w:color="auto"/>
              <w:left w:val="nil"/>
              <w:bottom w:val="nil"/>
              <w:right w:val="nil"/>
            </w:tcBorders>
            <w:vAlign w:val="center"/>
            <w:hideMark/>
          </w:tcPr>
          <w:p w14:paraId="3990B354" w14:textId="77777777" w:rsidR="00252312" w:rsidRPr="00706792" w:rsidRDefault="00EA2482" w:rsidP="00497E10">
            <w:pPr>
              <w:spacing w:line="360" w:lineRule="auto"/>
              <w:jc w:val="center"/>
              <w:rPr>
                <w:rFonts w:eastAsia="Calibri"/>
                <w:sz w:val="22"/>
                <w:szCs w:val="22"/>
                <w:rtl/>
              </w:rPr>
            </w:pPr>
            <w:r w:rsidRPr="00706792">
              <w:rPr>
                <w:rFonts w:eastAsia="Calibri"/>
                <w:sz w:val="22"/>
                <w:szCs w:val="22"/>
                <w:rtl/>
              </w:rPr>
              <w:t>שם משפחה</w:t>
            </w:r>
          </w:p>
        </w:tc>
        <w:tc>
          <w:tcPr>
            <w:tcW w:w="379" w:type="dxa"/>
            <w:vAlign w:val="center"/>
          </w:tcPr>
          <w:p w14:paraId="7F3C7E9F" w14:textId="77777777" w:rsidR="00252312" w:rsidRPr="00706792" w:rsidRDefault="00252312" w:rsidP="00497E10">
            <w:pPr>
              <w:spacing w:line="360" w:lineRule="auto"/>
              <w:jc w:val="center"/>
              <w:rPr>
                <w:rFonts w:eastAsia="Calibri"/>
                <w:sz w:val="22"/>
                <w:rtl/>
              </w:rPr>
            </w:pPr>
          </w:p>
        </w:tc>
        <w:tc>
          <w:tcPr>
            <w:tcW w:w="1484" w:type="dxa"/>
            <w:tcBorders>
              <w:top w:val="single" w:sz="4" w:space="0" w:color="auto"/>
              <w:left w:val="nil"/>
              <w:bottom w:val="nil"/>
              <w:right w:val="nil"/>
            </w:tcBorders>
            <w:vAlign w:val="center"/>
            <w:hideMark/>
          </w:tcPr>
          <w:p w14:paraId="4ED28EA6" w14:textId="77777777" w:rsidR="00252312" w:rsidRPr="00706792" w:rsidRDefault="00EA2482" w:rsidP="00497E10">
            <w:pPr>
              <w:spacing w:line="360" w:lineRule="auto"/>
              <w:jc w:val="center"/>
              <w:rPr>
                <w:rFonts w:eastAsia="Calibri"/>
                <w:sz w:val="22"/>
                <w:rtl/>
              </w:rPr>
            </w:pPr>
            <w:r w:rsidRPr="00706792">
              <w:rPr>
                <w:rFonts w:eastAsia="Calibri"/>
                <w:sz w:val="22"/>
                <w:szCs w:val="22"/>
                <w:rtl/>
              </w:rPr>
              <w:t>שם פרטי</w:t>
            </w:r>
          </w:p>
        </w:tc>
        <w:tc>
          <w:tcPr>
            <w:tcW w:w="378" w:type="dxa"/>
            <w:vAlign w:val="center"/>
          </w:tcPr>
          <w:p w14:paraId="7EB75DED" w14:textId="77777777" w:rsidR="00252312" w:rsidRPr="00706792" w:rsidRDefault="00252312" w:rsidP="00497E10">
            <w:pPr>
              <w:spacing w:line="360" w:lineRule="auto"/>
              <w:jc w:val="center"/>
              <w:rPr>
                <w:rFonts w:eastAsia="Calibri"/>
                <w:sz w:val="22"/>
                <w:rtl/>
              </w:rPr>
            </w:pPr>
          </w:p>
        </w:tc>
        <w:tc>
          <w:tcPr>
            <w:tcW w:w="1490" w:type="dxa"/>
            <w:tcBorders>
              <w:top w:val="single" w:sz="4" w:space="0" w:color="auto"/>
              <w:left w:val="nil"/>
              <w:bottom w:val="nil"/>
              <w:right w:val="nil"/>
            </w:tcBorders>
            <w:vAlign w:val="center"/>
            <w:hideMark/>
          </w:tcPr>
          <w:p w14:paraId="5B9B5551" w14:textId="77777777" w:rsidR="00252312" w:rsidRPr="00706792" w:rsidRDefault="00EA2482" w:rsidP="00497E10">
            <w:pPr>
              <w:spacing w:line="360" w:lineRule="auto"/>
              <w:jc w:val="center"/>
              <w:rPr>
                <w:rFonts w:eastAsia="Calibri"/>
                <w:sz w:val="22"/>
                <w:rtl/>
              </w:rPr>
            </w:pPr>
            <w:r w:rsidRPr="00706792">
              <w:rPr>
                <w:rFonts w:eastAsia="Calibri"/>
                <w:sz w:val="22"/>
                <w:szCs w:val="22"/>
                <w:rtl/>
              </w:rPr>
              <w:t>מספר זהות</w:t>
            </w:r>
          </w:p>
        </w:tc>
        <w:tc>
          <w:tcPr>
            <w:tcW w:w="378" w:type="dxa"/>
            <w:vAlign w:val="center"/>
          </w:tcPr>
          <w:p w14:paraId="7124E6F4" w14:textId="77777777" w:rsidR="00252312" w:rsidRPr="00706792" w:rsidRDefault="00252312" w:rsidP="00497E10">
            <w:pPr>
              <w:spacing w:line="360" w:lineRule="auto"/>
              <w:jc w:val="center"/>
              <w:rPr>
                <w:rFonts w:eastAsia="Calibri"/>
                <w:sz w:val="22"/>
                <w:rtl/>
              </w:rPr>
            </w:pPr>
          </w:p>
        </w:tc>
        <w:tc>
          <w:tcPr>
            <w:tcW w:w="1498" w:type="dxa"/>
            <w:tcBorders>
              <w:top w:val="single" w:sz="4" w:space="0" w:color="auto"/>
              <w:left w:val="nil"/>
              <w:bottom w:val="nil"/>
              <w:right w:val="nil"/>
            </w:tcBorders>
            <w:vAlign w:val="center"/>
            <w:hideMark/>
          </w:tcPr>
          <w:p w14:paraId="2FBD1960" w14:textId="77777777" w:rsidR="00252312" w:rsidRPr="00706792" w:rsidRDefault="00EA2482" w:rsidP="00497E10">
            <w:pPr>
              <w:spacing w:line="360" w:lineRule="auto"/>
              <w:jc w:val="center"/>
              <w:rPr>
                <w:rFonts w:eastAsia="Calibri"/>
                <w:sz w:val="22"/>
                <w:rtl/>
              </w:rPr>
            </w:pPr>
            <w:r w:rsidRPr="00706792">
              <w:rPr>
                <w:rFonts w:eastAsia="Calibri"/>
                <w:sz w:val="22"/>
                <w:szCs w:val="22"/>
                <w:rtl/>
              </w:rPr>
              <w:t>תאריך</w:t>
            </w:r>
          </w:p>
        </w:tc>
        <w:tc>
          <w:tcPr>
            <w:tcW w:w="378" w:type="dxa"/>
            <w:vAlign w:val="center"/>
          </w:tcPr>
          <w:p w14:paraId="04833FBC" w14:textId="77777777" w:rsidR="00252312" w:rsidRPr="00706792" w:rsidRDefault="00252312" w:rsidP="00497E10">
            <w:pPr>
              <w:spacing w:line="360" w:lineRule="auto"/>
              <w:jc w:val="center"/>
              <w:rPr>
                <w:rFonts w:eastAsia="Calibri"/>
                <w:sz w:val="22"/>
                <w:rtl/>
              </w:rPr>
            </w:pPr>
          </w:p>
        </w:tc>
        <w:tc>
          <w:tcPr>
            <w:tcW w:w="1502" w:type="dxa"/>
            <w:tcBorders>
              <w:top w:val="single" w:sz="4" w:space="0" w:color="auto"/>
              <w:left w:val="nil"/>
              <w:bottom w:val="nil"/>
              <w:right w:val="nil"/>
            </w:tcBorders>
            <w:vAlign w:val="center"/>
            <w:hideMark/>
          </w:tcPr>
          <w:p w14:paraId="3A30CA31" w14:textId="77777777" w:rsidR="00252312" w:rsidRPr="00706792" w:rsidRDefault="00EA2482" w:rsidP="00497E10">
            <w:pPr>
              <w:spacing w:line="360" w:lineRule="auto"/>
              <w:jc w:val="center"/>
              <w:rPr>
                <w:rFonts w:eastAsia="Calibri"/>
                <w:sz w:val="22"/>
                <w:rtl/>
              </w:rPr>
            </w:pPr>
            <w:r w:rsidRPr="00706792">
              <w:rPr>
                <w:rFonts w:eastAsia="Calibri"/>
                <w:sz w:val="22"/>
                <w:szCs w:val="22"/>
                <w:rtl/>
              </w:rPr>
              <w:t>חתימה</w:t>
            </w:r>
          </w:p>
        </w:tc>
      </w:tr>
    </w:tbl>
    <w:p w14:paraId="0BF813AC" w14:textId="77777777" w:rsidR="00FA7FAA" w:rsidRDefault="00FA7FAA" w:rsidP="00252312">
      <w:pPr>
        <w:spacing w:line="360" w:lineRule="auto"/>
        <w:jc w:val="both"/>
        <w:rPr>
          <w:rFonts w:eastAsia="Calibri"/>
          <w:b/>
          <w:bCs/>
          <w:sz w:val="22"/>
          <w:rtl/>
        </w:rPr>
      </w:pPr>
    </w:p>
    <w:p w14:paraId="1964E2FF" w14:textId="77777777" w:rsidR="00FA7FAA" w:rsidRDefault="00FA7FAA" w:rsidP="00FA7FAA">
      <w:pPr>
        <w:spacing w:line="360" w:lineRule="auto"/>
        <w:jc w:val="both"/>
        <w:rPr>
          <w:rFonts w:eastAsia="Calibri"/>
          <w:b/>
          <w:bCs/>
          <w:sz w:val="22"/>
          <w:rtl/>
        </w:rPr>
      </w:pPr>
    </w:p>
    <w:p w14:paraId="5ADE9B82" w14:textId="0A848812" w:rsidR="00252312" w:rsidRDefault="00EA2482" w:rsidP="00FA7FAA">
      <w:pPr>
        <w:spacing w:line="360" w:lineRule="auto"/>
        <w:jc w:val="both"/>
        <w:rPr>
          <w:rFonts w:eastAsia="Calibri"/>
          <w:sz w:val="22"/>
          <w:rtl/>
        </w:rPr>
      </w:pPr>
      <w:r w:rsidRPr="00706792">
        <w:rPr>
          <w:rFonts w:eastAsia="Calibri"/>
          <w:b/>
          <w:bCs/>
          <w:sz w:val="22"/>
          <w:rtl/>
        </w:rPr>
        <w:t>נחתם בפני</w:t>
      </w:r>
      <w:r w:rsidRPr="00706792">
        <w:rPr>
          <w:rFonts w:eastAsia="Calibri"/>
          <w:sz w:val="22"/>
          <w:rtl/>
        </w:rPr>
        <w:t>:</w:t>
      </w:r>
    </w:p>
    <w:p w14:paraId="5CA6EAA4" w14:textId="77777777" w:rsidR="00FA7FAA" w:rsidRPr="00706792" w:rsidRDefault="00FA7FAA" w:rsidP="00133F94">
      <w:pPr>
        <w:spacing w:line="360" w:lineRule="auto"/>
        <w:jc w:val="both"/>
        <w:rPr>
          <w:rFonts w:eastAsia="Calibri"/>
          <w:sz w:val="22"/>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4C7496" w14:paraId="173F1A9E" w14:textId="77777777" w:rsidTr="00497E10">
        <w:tc>
          <w:tcPr>
            <w:tcW w:w="1588" w:type="dxa"/>
            <w:tcBorders>
              <w:top w:val="nil"/>
              <w:left w:val="nil"/>
              <w:bottom w:val="single" w:sz="4" w:space="0" w:color="auto"/>
              <w:right w:val="nil"/>
            </w:tcBorders>
            <w:vAlign w:val="center"/>
          </w:tcPr>
          <w:p w14:paraId="2900BD8B" w14:textId="77777777" w:rsidR="00252312" w:rsidRPr="00706792" w:rsidRDefault="00252312" w:rsidP="00497E10">
            <w:pPr>
              <w:spacing w:line="360" w:lineRule="auto"/>
              <w:jc w:val="center"/>
              <w:rPr>
                <w:rFonts w:eastAsia="Calibri"/>
                <w:sz w:val="22"/>
                <w:szCs w:val="22"/>
                <w:rtl/>
              </w:rPr>
            </w:pPr>
          </w:p>
        </w:tc>
        <w:tc>
          <w:tcPr>
            <w:tcW w:w="397" w:type="dxa"/>
            <w:vAlign w:val="center"/>
          </w:tcPr>
          <w:p w14:paraId="1C7445E1" w14:textId="77777777" w:rsidR="00252312" w:rsidRPr="00706792" w:rsidRDefault="00252312" w:rsidP="00497E10">
            <w:pPr>
              <w:spacing w:line="360" w:lineRule="auto"/>
              <w:jc w:val="center"/>
              <w:rPr>
                <w:rFonts w:eastAsia="Calibri"/>
                <w:sz w:val="22"/>
                <w:szCs w:val="22"/>
                <w:rtl/>
              </w:rPr>
            </w:pPr>
          </w:p>
        </w:tc>
        <w:tc>
          <w:tcPr>
            <w:tcW w:w="1588" w:type="dxa"/>
            <w:tcBorders>
              <w:top w:val="nil"/>
              <w:left w:val="nil"/>
              <w:bottom w:val="single" w:sz="4" w:space="0" w:color="auto"/>
              <w:right w:val="nil"/>
            </w:tcBorders>
            <w:vAlign w:val="center"/>
          </w:tcPr>
          <w:p w14:paraId="33A98E0C" w14:textId="77777777" w:rsidR="00252312" w:rsidRPr="00706792" w:rsidRDefault="00252312" w:rsidP="00497E10">
            <w:pPr>
              <w:spacing w:line="360" w:lineRule="auto"/>
              <w:jc w:val="center"/>
              <w:rPr>
                <w:rFonts w:eastAsia="Calibri"/>
                <w:sz w:val="22"/>
                <w:szCs w:val="22"/>
                <w:rtl/>
              </w:rPr>
            </w:pPr>
          </w:p>
        </w:tc>
        <w:tc>
          <w:tcPr>
            <w:tcW w:w="397" w:type="dxa"/>
            <w:vAlign w:val="center"/>
          </w:tcPr>
          <w:p w14:paraId="0ABB3CE0" w14:textId="77777777" w:rsidR="00252312" w:rsidRPr="00706792" w:rsidRDefault="00252312" w:rsidP="00497E10">
            <w:pPr>
              <w:spacing w:line="360" w:lineRule="auto"/>
              <w:jc w:val="center"/>
              <w:rPr>
                <w:rFonts w:eastAsia="Calibri"/>
                <w:sz w:val="22"/>
                <w:szCs w:val="22"/>
                <w:rtl/>
              </w:rPr>
            </w:pPr>
          </w:p>
        </w:tc>
        <w:tc>
          <w:tcPr>
            <w:tcW w:w="1588" w:type="dxa"/>
            <w:tcBorders>
              <w:top w:val="nil"/>
              <w:left w:val="nil"/>
              <w:bottom w:val="single" w:sz="4" w:space="0" w:color="auto"/>
              <w:right w:val="nil"/>
            </w:tcBorders>
            <w:vAlign w:val="center"/>
          </w:tcPr>
          <w:p w14:paraId="4C1B2109" w14:textId="77777777" w:rsidR="00252312" w:rsidRPr="00706792" w:rsidRDefault="00252312" w:rsidP="00497E10">
            <w:pPr>
              <w:spacing w:line="360" w:lineRule="auto"/>
              <w:jc w:val="center"/>
              <w:rPr>
                <w:rFonts w:eastAsia="Calibri"/>
                <w:sz w:val="22"/>
                <w:szCs w:val="22"/>
                <w:rtl/>
              </w:rPr>
            </w:pPr>
          </w:p>
        </w:tc>
        <w:tc>
          <w:tcPr>
            <w:tcW w:w="397" w:type="dxa"/>
            <w:vAlign w:val="center"/>
          </w:tcPr>
          <w:p w14:paraId="47CF30EF" w14:textId="77777777" w:rsidR="00252312" w:rsidRPr="00706792" w:rsidRDefault="00252312" w:rsidP="00497E10">
            <w:pPr>
              <w:spacing w:line="360" w:lineRule="auto"/>
              <w:jc w:val="center"/>
              <w:rPr>
                <w:rFonts w:eastAsia="Calibri"/>
                <w:sz w:val="22"/>
                <w:szCs w:val="22"/>
                <w:rtl/>
              </w:rPr>
            </w:pPr>
          </w:p>
        </w:tc>
        <w:tc>
          <w:tcPr>
            <w:tcW w:w="1588" w:type="dxa"/>
            <w:tcBorders>
              <w:top w:val="nil"/>
              <w:left w:val="nil"/>
              <w:bottom w:val="single" w:sz="4" w:space="0" w:color="auto"/>
              <w:right w:val="nil"/>
            </w:tcBorders>
            <w:vAlign w:val="center"/>
          </w:tcPr>
          <w:p w14:paraId="7295126B" w14:textId="77777777" w:rsidR="00252312" w:rsidRPr="00706792" w:rsidRDefault="00252312" w:rsidP="00497E10">
            <w:pPr>
              <w:spacing w:line="360" w:lineRule="auto"/>
              <w:jc w:val="center"/>
              <w:rPr>
                <w:rFonts w:eastAsia="Calibri"/>
                <w:sz w:val="22"/>
                <w:szCs w:val="22"/>
                <w:rtl/>
              </w:rPr>
            </w:pPr>
          </w:p>
        </w:tc>
        <w:tc>
          <w:tcPr>
            <w:tcW w:w="397" w:type="dxa"/>
            <w:vAlign w:val="center"/>
          </w:tcPr>
          <w:p w14:paraId="5BF08BA7" w14:textId="77777777" w:rsidR="00252312" w:rsidRPr="00706792" w:rsidRDefault="00252312" w:rsidP="00497E10">
            <w:pPr>
              <w:spacing w:line="360" w:lineRule="auto"/>
              <w:jc w:val="center"/>
              <w:rPr>
                <w:rFonts w:eastAsia="Calibri"/>
                <w:sz w:val="22"/>
                <w:szCs w:val="22"/>
                <w:rtl/>
              </w:rPr>
            </w:pPr>
          </w:p>
        </w:tc>
        <w:tc>
          <w:tcPr>
            <w:tcW w:w="1588" w:type="dxa"/>
            <w:tcBorders>
              <w:top w:val="nil"/>
              <w:left w:val="nil"/>
              <w:bottom w:val="single" w:sz="4" w:space="0" w:color="auto"/>
              <w:right w:val="nil"/>
            </w:tcBorders>
            <w:vAlign w:val="center"/>
          </w:tcPr>
          <w:p w14:paraId="362A7E61" w14:textId="77777777" w:rsidR="00252312" w:rsidRPr="00706792" w:rsidRDefault="00252312" w:rsidP="00497E10">
            <w:pPr>
              <w:spacing w:line="360" w:lineRule="auto"/>
              <w:jc w:val="center"/>
              <w:rPr>
                <w:rFonts w:eastAsia="Calibri"/>
                <w:sz w:val="22"/>
                <w:szCs w:val="22"/>
                <w:rtl/>
              </w:rPr>
            </w:pPr>
          </w:p>
        </w:tc>
      </w:tr>
      <w:tr w:rsidR="004C7496" w14:paraId="0C7F8BAC" w14:textId="77777777" w:rsidTr="00497E10">
        <w:tc>
          <w:tcPr>
            <w:tcW w:w="1588" w:type="dxa"/>
            <w:tcBorders>
              <w:top w:val="single" w:sz="4" w:space="0" w:color="auto"/>
              <w:left w:val="nil"/>
              <w:bottom w:val="nil"/>
              <w:right w:val="nil"/>
            </w:tcBorders>
            <w:vAlign w:val="center"/>
            <w:hideMark/>
          </w:tcPr>
          <w:p w14:paraId="6AECEEE5" w14:textId="77777777" w:rsidR="00252312" w:rsidRPr="00706792" w:rsidRDefault="00EA2482" w:rsidP="00497E10">
            <w:pPr>
              <w:spacing w:line="360" w:lineRule="auto"/>
              <w:jc w:val="center"/>
              <w:rPr>
                <w:rFonts w:eastAsia="Calibri"/>
                <w:sz w:val="22"/>
                <w:szCs w:val="22"/>
                <w:rtl/>
              </w:rPr>
            </w:pPr>
            <w:r w:rsidRPr="00706792">
              <w:rPr>
                <w:rFonts w:eastAsia="Calibri"/>
                <w:sz w:val="22"/>
                <w:szCs w:val="22"/>
                <w:rtl/>
              </w:rPr>
              <w:t>שם משפחה</w:t>
            </w:r>
          </w:p>
        </w:tc>
        <w:tc>
          <w:tcPr>
            <w:tcW w:w="397" w:type="dxa"/>
            <w:vAlign w:val="center"/>
          </w:tcPr>
          <w:p w14:paraId="1E95BCAE" w14:textId="77777777" w:rsidR="00252312" w:rsidRPr="00706792" w:rsidRDefault="00252312" w:rsidP="00497E10">
            <w:pPr>
              <w:spacing w:line="360" w:lineRule="auto"/>
              <w:jc w:val="center"/>
              <w:rPr>
                <w:rFonts w:eastAsia="Calibri"/>
                <w:sz w:val="22"/>
                <w:szCs w:val="22"/>
                <w:rtl/>
              </w:rPr>
            </w:pPr>
          </w:p>
        </w:tc>
        <w:tc>
          <w:tcPr>
            <w:tcW w:w="1588" w:type="dxa"/>
            <w:tcBorders>
              <w:top w:val="single" w:sz="4" w:space="0" w:color="auto"/>
              <w:left w:val="nil"/>
              <w:bottom w:val="nil"/>
              <w:right w:val="nil"/>
            </w:tcBorders>
            <w:vAlign w:val="center"/>
            <w:hideMark/>
          </w:tcPr>
          <w:p w14:paraId="717431DB" w14:textId="77777777" w:rsidR="00252312" w:rsidRPr="00706792" w:rsidRDefault="00EA2482" w:rsidP="00497E10">
            <w:pPr>
              <w:spacing w:line="360" w:lineRule="auto"/>
              <w:jc w:val="center"/>
              <w:rPr>
                <w:rFonts w:eastAsia="Calibri"/>
                <w:sz w:val="22"/>
                <w:szCs w:val="22"/>
                <w:rtl/>
              </w:rPr>
            </w:pPr>
            <w:r w:rsidRPr="00706792">
              <w:rPr>
                <w:rFonts w:eastAsia="Calibri"/>
                <w:sz w:val="22"/>
                <w:szCs w:val="22"/>
                <w:rtl/>
              </w:rPr>
              <w:t>שם פרטי</w:t>
            </w:r>
          </w:p>
        </w:tc>
        <w:tc>
          <w:tcPr>
            <w:tcW w:w="397" w:type="dxa"/>
            <w:vAlign w:val="center"/>
          </w:tcPr>
          <w:p w14:paraId="11A985D0" w14:textId="77777777" w:rsidR="00252312" w:rsidRPr="00706792" w:rsidRDefault="00252312" w:rsidP="00497E10">
            <w:pPr>
              <w:spacing w:line="360" w:lineRule="auto"/>
              <w:jc w:val="center"/>
              <w:rPr>
                <w:rFonts w:eastAsia="Calibri"/>
                <w:sz w:val="22"/>
                <w:szCs w:val="22"/>
                <w:rtl/>
              </w:rPr>
            </w:pPr>
          </w:p>
        </w:tc>
        <w:tc>
          <w:tcPr>
            <w:tcW w:w="1588" w:type="dxa"/>
            <w:tcBorders>
              <w:top w:val="single" w:sz="4" w:space="0" w:color="auto"/>
              <w:left w:val="nil"/>
              <w:bottom w:val="nil"/>
              <w:right w:val="nil"/>
            </w:tcBorders>
            <w:vAlign w:val="center"/>
            <w:hideMark/>
          </w:tcPr>
          <w:p w14:paraId="2F7F3BBA" w14:textId="77777777" w:rsidR="00252312" w:rsidRPr="00706792" w:rsidRDefault="00EA2482" w:rsidP="00497E10">
            <w:pPr>
              <w:spacing w:line="360" w:lineRule="auto"/>
              <w:jc w:val="center"/>
              <w:rPr>
                <w:rFonts w:eastAsia="Calibri"/>
                <w:sz w:val="22"/>
                <w:szCs w:val="22"/>
                <w:rtl/>
              </w:rPr>
            </w:pPr>
            <w:r w:rsidRPr="00706792">
              <w:rPr>
                <w:rFonts w:eastAsia="Calibri"/>
                <w:sz w:val="22"/>
                <w:szCs w:val="22"/>
                <w:rtl/>
              </w:rPr>
              <w:t>מספר זהות</w:t>
            </w:r>
          </w:p>
        </w:tc>
        <w:tc>
          <w:tcPr>
            <w:tcW w:w="397" w:type="dxa"/>
            <w:vAlign w:val="center"/>
          </w:tcPr>
          <w:p w14:paraId="3F232D21" w14:textId="77777777" w:rsidR="00252312" w:rsidRPr="00706792" w:rsidRDefault="00252312" w:rsidP="00497E10">
            <w:pPr>
              <w:spacing w:line="360" w:lineRule="auto"/>
              <w:jc w:val="center"/>
              <w:rPr>
                <w:rFonts w:eastAsia="Calibri"/>
                <w:sz w:val="22"/>
                <w:szCs w:val="22"/>
                <w:rtl/>
              </w:rPr>
            </w:pPr>
          </w:p>
        </w:tc>
        <w:tc>
          <w:tcPr>
            <w:tcW w:w="1588" w:type="dxa"/>
            <w:tcBorders>
              <w:top w:val="single" w:sz="4" w:space="0" w:color="auto"/>
              <w:left w:val="nil"/>
              <w:bottom w:val="nil"/>
              <w:right w:val="nil"/>
            </w:tcBorders>
            <w:vAlign w:val="center"/>
            <w:hideMark/>
          </w:tcPr>
          <w:p w14:paraId="43872DAB" w14:textId="77777777" w:rsidR="00252312" w:rsidRPr="00706792" w:rsidRDefault="00EA2482" w:rsidP="00497E10">
            <w:pPr>
              <w:spacing w:line="360" w:lineRule="auto"/>
              <w:jc w:val="center"/>
              <w:rPr>
                <w:rFonts w:eastAsia="Calibri"/>
                <w:sz w:val="22"/>
                <w:szCs w:val="22"/>
                <w:rtl/>
              </w:rPr>
            </w:pPr>
            <w:r w:rsidRPr="00706792">
              <w:rPr>
                <w:rFonts w:eastAsia="Calibri"/>
                <w:sz w:val="22"/>
                <w:szCs w:val="22"/>
                <w:rtl/>
              </w:rPr>
              <w:t>תאריך</w:t>
            </w:r>
          </w:p>
        </w:tc>
        <w:tc>
          <w:tcPr>
            <w:tcW w:w="397" w:type="dxa"/>
            <w:vAlign w:val="center"/>
          </w:tcPr>
          <w:p w14:paraId="33EFDB6E" w14:textId="77777777" w:rsidR="00252312" w:rsidRPr="00706792" w:rsidRDefault="00252312" w:rsidP="00497E10">
            <w:pPr>
              <w:spacing w:line="360" w:lineRule="auto"/>
              <w:jc w:val="center"/>
              <w:rPr>
                <w:rFonts w:eastAsia="Calibri"/>
                <w:sz w:val="22"/>
                <w:szCs w:val="22"/>
                <w:rtl/>
              </w:rPr>
            </w:pPr>
          </w:p>
        </w:tc>
        <w:tc>
          <w:tcPr>
            <w:tcW w:w="1588" w:type="dxa"/>
            <w:tcBorders>
              <w:top w:val="single" w:sz="4" w:space="0" w:color="auto"/>
              <w:left w:val="nil"/>
              <w:bottom w:val="nil"/>
              <w:right w:val="nil"/>
            </w:tcBorders>
            <w:vAlign w:val="center"/>
            <w:hideMark/>
          </w:tcPr>
          <w:p w14:paraId="13C1CA6E" w14:textId="77777777" w:rsidR="00252312" w:rsidRPr="00706792" w:rsidRDefault="00EA2482" w:rsidP="00497E10">
            <w:pPr>
              <w:spacing w:line="360" w:lineRule="auto"/>
              <w:jc w:val="center"/>
              <w:rPr>
                <w:rFonts w:eastAsia="Calibri"/>
                <w:sz w:val="22"/>
                <w:szCs w:val="22"/>
                <w:rtl/>
              </w:rPr>
            </w:pPr>
            <w:r w:rsidRPr="00706792">
              <w:rPr>
                <w:rFonts w:eastAsia="Calibri"/>
                <w:sz w:val="22"/>
                <w:szCs w:val="22"/>
                <w:rtl/>
              </w:rPr>
              <w:t>חתימה</w:t>
            </w:r>
          </w:p>
        </w:tc>
      </w:tr>
    </w:tbl>
    <w:p w14:paraId="141DF152" w14:textId="77777777" w:rsidR="00252312" w:rsidRDefault="00252312" w:rsidP="00252312">
      <w:pPr>
        <w:spacing w:line="360" w:lineRule="auto"/>
        <w:jc w:val="center"/>
        <w:outlineLvl w:val="1"/>
        <w:rPr>
          <w:rFonts w:eastAsia="Calibri"/>
          <w:b/>
          <w:bCs/>
          <w:u w:val="single"/>
          <w:rtl/>
        </w:rPr>
      </w:pPr>
    </w:p>
    <w:p w14:paraId="5BBF943B" w14:textId="77777777" w:rsidR="00252312" w:rsidRDefault="00252312" w:rsidP="00252312">
      <w:pPr>
        <w:spacing w:line="360" w:lineRule="auto"/>
        <w:jc w:val="center"/>
        <w:outlineLvl w:val="1"/>
        <w:rPr>
          <w:rFonts w:eastAsia="Calibri"/>
          <w:b/>
          <w:bCs/>
          <w:u w:val="single"/>
          <w:rtl/>
        </w:rPr>
      </w:pPr>
    </w:p>
    <w:p w14:paraId="5FA6732C" w14:textId="77777777" w:rsidR="00E372CA" w:rsidRDefault="00E372CA">
      <w:pPr>
        <w:spacing w:line="360" w:lineRule="auto"/>
        <w:jc w:val="both"/>
        <w:rPr>
          <w:rFonts w:ascii="Calibri" w:eastAsia="Calibri" w:hAnsi="Calibri"/>
          <w:sz w:val="22"/>
        </w:rPr>
      </w:pPr>
    </w:p>
    <w:bookmarkEnd w:id="383"/>
    <w:p w14:paraId="5465704A" w14:textId="5D798A76" w:rsidR="0073197D" w:rsidRDefault="0073197D">
      <w:pPr>
        <w:bidi w:val="0"/>
        <w:spacing w:before="200" w:after="200" w:line="276" w:lineRule="auto"/>
      </w:pPr>
    </w:p>
    <w:p w14:paraId="5291A883" w14:textId="77777777" w:rsidR="009C285E" w:rsidRPr="00133F94" w:rsidRDefault="009C285E" w:rsidP="009C285E">
      <w:pPr>
        <w:rPr>
          <w:rFonts w:ascii="Consolas" w:hAnsi="Consolas" w:cstheme="minorBidi"/>
          <w:sz w:val="19"/>
          <w:szCs w:val="19"/>
          <w:rtl/>
        </w:rPr>
      </w:pPr>
      <w:bookmarkStart w:id="386" w:name="_Toc32477912"/>
      <w:bookmarkStart w:id="387" w:name="_Toc43400639"/>
      <w:bookmarkStart w:id="388" w:name="_Toc44931957"/>
      <w:bookmarkStart w:id="389" w:name="_Toc44932044"/>
      <w:bookmarkStart w:id="390" w:name="_Toc44932669"/>
      <w:bookmarkStart w:id="391" w:name="_Toc53331378"/>
    </w:p>
    <w:p w14:paraId="38FA9D6E" w14:textId="77777777" w:rsidR="009C285E" w:rsidRPr="009C285E" w:rsidRDefault="00EA2482" w:rsidP="0057259E">
      <w:pPr>
        <w:pStyle w:val="afffffff9"/>
        <w:rPr>
          <w:rtl/>
        </w:rPr>
      </w:pPr>
      <w:bookmarkStart w:id="392" w:name="_Toc256000057"/>
      <w:bookmarkStart w:id="393" w:name="_Toc173823732"/>
      <w:bookmarkStart w:id="394" w:name="_Toc173825541"/>
      <w:r w:rsidRPr="00235217">
        <w:rPr>
          <w:rFonts w:hint="eastAsia"/>
          <w:rtl/>
        </w:rPr>
        <w:t>פרק</w:t>
      </w:r>
      <w:r w:rsidRPr="00235217">
        <w:rPr>
          <w:rtl/>
        </w:rPr>
        <w:t xml:space="preserve"> ג' – </w:t>
      </w:r>
      <w:bookmarkStart w:id="395" w:name="_Hlk205477138"/>
      <w:r w:rsidRPr="00235217">
        <w:rPr>
          <w:rtl/>
        </w:rPr>
        <w:t>פירוט השירותים ותוכן ההתקשרות עם הספק הזוכה</w:t>
      </w:r>
      <w:bookmarkEnd w:id="392"/>
      <w:bookmarkEnd w:id="393"/>
      <w:bookmarkEnd w:id="394"/>
    </w:p>
    <w:bookmarkEnd w:id="395"/>
    <w:p w14:paraId="017657C3" w14:textId="77777777" w:rsidR="007F2AC7" w:rsidRDefault="00EA2482">
      <w:pPr>
        <w:bidi w:val="0"/>
        <w:spacing w:before="200" w:after="200" w:line="276" w:lineRule="auto"/>
        <w:rPr>
          <w:sz w:val="40"/>
          <w:szCs w:val="40"/>
        </w:rPr>
      </w:pPr>
      <w:r>
        <w:rPr>
          <w:sz w:val="40"/>
          <w:szCs w:val="40"/>
          <w:rtl/>
        </w:rPr>
        <w:br w:type="page"/>
      </w:r>
    </w:p>
    <w:p w14:paraId="09C6722D" w14:textId="1AC1B68C" w:rsidR="00235217" w:rsidRPr="00133F94" w:rsidRDefault="00235217" w:rsidP="00133F94">
      <w:pPr>
        <w:jc w:val="center"/>
        <w:rPr>
          <w:b/>
          <w:bCs/>
          <w:u w:val="single"/>
          <w:rtl/>
        </w:rPr>
      </w:pPr>
      <w:r w:rsidRPr="00133F94">
        <w:rPr>
          <w:b/>
          <w:bCs/>
          <w:u w:val="single"/>
          <w:rtl/>
        </w:rPr>
        <w:lastRenderedPageBreak/>
        <w:t>פירוט השירותים ותוכן ההתקשרות עם הספק הזוכה</w:t>
      </w:r>
    </w:p>
    <w:p w14:paraId="607ED60B" w14:textId="77777777" w:rsidR="004A4F0C" w:rsidRPr="000E2A01" w:rsidRDefault="004A4F0C" w:rsidP="00133F94">
      <w:pPr>
        <w:spacing w:before="200" w:after="200" w:line="276" w:lineRule="auto"/>
        <w:jc w:val="center"/>
        <w:rPr>
          <w:rtl/>
        </w:rPr>
      </w:pPr>
      <w:bookmarkStart w:id="396" w:name="show_isNotTechnicalSpecifications"/>
      <w:bookmarkStart w:id="397" w:name="show_IsContactDetailsOrTechniDetails"/>
      <w:bookmarkEnd w:id="386"/>
      <w:bookmarkEnd w:id="387"/>
      <w:bookmarkEnd w:id="388"/>
      <w:bookmarkEnd w:id="389"/>
      <w:bookmarkEnd w:id="390"/>
      <w:bookmarkEnd w:id="391"/>
    </w:p>
    <w:p w14:paraId="7CE65685" w14:textId="77777777" w:rsidR="00D97574" w:rsidRPr="00706792" w:rsidRDefault="00EA2482" w:rsidP="00EA2482">
      <w:pPr>
        <w:numPr>
          <w:ilvl w:val="0"/>
          <w:numId w:val="77"/>
        </w:numPr>
        <w:spacing w:line="360" w:lineRule="auto"/>
        <w:ind w:left="737" w:hanging="737"/>
        <w:contextualSpacing/>
        <w:jc w:val="both"/>
        <w:rPr>
          <w:rFonts w:eastAsia="Calibri"/>
          <w:b/>
          <w:bCs/>
          <w:u w:val="single"/>
        </w:rPr>
      </w:pPr>
      <w:r w:rsidRPr="00706792">
        <w:rPr>
          <w:rFonts w:eastAsia="Calibri"/>
          <w:b/>
          <w:bCs/>
          <w:u w:val="single"/>
          <w:rtl/>
        </w:rPr>
        <w:t>כללי</w:t>
      </w:r>
    </w:p>
    <w:p w14:paraId="2B9231D7" w14:textId="77777777" w:rsidR="00D97574" w:rsidRPr="00706792" w:rsidRDefault="00EA2482" w:rsidP="00D97574">
      <w:pPr>
        <w:spacing w:line="360" w:lineRule="auto"/>
        <w:ind w:left="720"/>
        <w:jc w:val="both"/>
        <w:rPr>
          <w:rFonts w:eastAsia="Calibri"/>
          <w:sz w:val="22"/>
          <w:rtl/>
        </w:rPr>
      </w:pPr>
      <w:r w:rsidRPr="00706792">
        <w:rPr>
          <w:rFonts w:eastAsia="Calibri"/>
          <w:sz w:val="22"/>
          <w:rtl/>
        </w:rPr>
        <w:t xml:space="preserve">משרד התרבות והספורט מעוניין להתקשר עם גוף חיצוני לצורך </w:t>
      </w:r>
      <w:r w:rsidRPr="003F42C2">
        <w:rPr>
          <w:rFonts w:eastAsia="Calibri"/>
          <w:sz w:val="22"/>
          <w:rtl/>
        </w:rPr>
        <w:t>מתן שירותי ייעוץ הנדסי בתחום מתקני הספורט</w:t>
      </w:r>
      <w:r>
        <w:rPr>
          <w:rFonts w:eastAsia="Calibri" w:hint="cs"/>
          <w:sz w:val="22"/>
          <w:rtl/>
        </w:rPr>
        <w:t xml:space="preserve"> </w:t>
      </w:r>
      <w:r w:rsidRPr="003F42C2">
        <w:rPr>
          <w:rFonts w:eastAsia="Calibri"/>
          <w:sz w:val="22"/>
          <w:rtl/>
        </w:rPr>
        <w:t>וזאת לשם עריכת בקרה מקצועית על הקמתם של מתקני הספורט המוקמים בסיוע כספי התמיכות המחולקים על יד</w:t>
      </w:r>
      <w:r>
        <w:rPr>
          <w:rFonts w:eastAsia="Calibri" w:hint="cs"/>
          <w:sz w:val="22"/>
          <w:rtl/>
        </w:rPr>
        <w:t>ו</w:t>
      </w:r>
      <w:r w:rsidRPr="003F42C2">
        <w:rPr>
          <w:rFonts w:eastAsia="Calibri"/>
          <w:sz w:val="22"/>
          <w:rtl/>
        </w:rPr>
        <w:t xml:space="preserve">.  </w:t>
      </w:r>
    </w:p>
    <w:p w14:paraId="228ED2F5" w14:textId="77777777" w:rsidR="00D97574" w:rsidRPr="00706792" w:rsidRDefault="00D97574" w:rsidP="00D97574">
      <w:pPr>
        <w:spacing w:line="360" w:lineRule="auto"/>
        <w:jc w:val="both"/>
        <w:rPr>
          <w:rFonts w:eastAsia="Calibri"/>
          <w:sz w:val="22"/>
          <w:rtl/>
        </w:rPr>
      </w:pPr>
    </w:p>
    <w:p w14:paraId="5C3FD047" w14:textId="77777777" w:rsidR="00D97574" w:rsidRPr="00706792" w:rsidRDefault="00EA2482" w:rsidP="00EA2482">
      <w:pPr>
        <w:numPr>
          <w:ilvl w:val="0"/>
          <w:numId w:val="77"/>
        </w:numPr>
        <w:spacing w:line="360" w:lineRule="auto"/>
        <w:ind w:left="737" w:hanging="737"/>
        <w:contextualSpacing/>
        <w:jc w:val="both"/>
        <w:rPr>
          <w:rFonts w:eastAsia="Calibri"/>
          <w:b/>
          <w:bCs/>
          <w:u w:val="single"/>
        </w:rPr>
      </w:pPr>
      <w:r w:rsidRPr="00706792">
        <w:rPr>
          <w:rFonts w:eastAsia="Calibri"/>
          <w:b/>
          <w:bCs/>
          <w:u w:val="single"/>
          <w:rtl/>
        </w:rPr>
        <w:t>תפקידי הספק בביצוע השירותים</w:t>
      </w:r>
    </w:p>
    <w:p w14:paraId="17261461" w14:textId="77777777" w:rsidR="00D97574" w:rsidRDefault="00EA2482" w:rsidP="00EA2482">
      <w:pPr>
        <w:numPr>
          <w:ilvl w:val="1"/>
          <w:numId w:val="77"/>
        </w:numPr>
        <w:tabs>
          <w:tab w:val="clear" w:pos="1117"/>
        </w:tabs>
        <w:spacing w:line="360" w:lineRule="auto"/>
        <w:ind w:left="1474" w:hanging="737"/>
        <w:contextualSpacing/>
        <w:jc w:val="both"/>
        <w:rPr>
          <w:rFonts w:eastAsia="Calibri"/>
          <w:sz w:val="22"/>
        </w:rPr>
      </w:pPr>
      <w:r w:rsidRPr="003F42C2">
        <w:rPr>
          <w:rFonts w:eastAsia="Calibri"/>
          <w:sz w:val="22"/>
          <w:rtl/>
        </w:rPr>
        <w:t xml:space="preserve">סיוע </w:t>
      </w:r>
      <w:r>
        <w:rPr>
          <w:rFonts w:eastAsia="Calibri" w:hint="cs"/>
          <w:sz w:val="22"/>
          <w:rtl/>
        </w:rPr>
        <w:t xml:space="preserve">למזמין </w:t>
      </w:r>
      <w:r w:rsidRPr="003F42C2">
        <w:rPr>
          <w:rFonts w:eastAsia="Calibri"/>
          <w:sz w:val="22"/>
          <w:rtl/>
        </w:rPr>
        <w:t>בהגדרת מפרטים טכניים של מתקני ספורט, לרבות סיוע בהרכבת והכנת "תיקי מוצר</w:t>
      </w:r>
      <w:r>
        <w:rPr>
          <w:rFonts w:eastAsia="Calibri" w:hint="cs"/>
          <w:sz w:val="22"/>
          <w:rtl/>
        </w:rPr>
        <w:t>". ובכלל זה סיוע בכתיבת</w:t>
      </w:r>
      <w:r w:rsidRPr="003F42C2">
        <w:rPr>
          <w:rFonts w:eastAsia="Calibri"/>
          <w:sz w:val="22"/>
          <w:rtl/>
        </w:rPr>
        <w:t xml:space="preserve"> </w:t>
      </w:r>
      <w:r>
        <w:rPr>
          <w:rFonts w:eastAsia="Calibri" w:hint="cs"/>
          <w:sz w:val="22"/>
          <w:rtl/>
        </w:rPr>
        <w:t>מסמכים</w:t>
      </w:r>
      <w:r>
        <w:rPr>
          <w:rFonts w:eastAsia="Calibri"/>
          <w:sz w:val="22"/>
          <w:rtl/>
        </w:rPr>
        <w:t xml:space="preserve"> מקצועיים </w:t>
      </w:r>
      <w:r w:rsidRPr="003F42C2">
        <w:rPr>
          <w:rFonts w:eastAsia="Calibri"/>
          <w:sz w:val="22"/>
          <w:rtl/>
        </w:rPr>
        <w:t xml:space="preserve">והטמעת נספחים מקצועיים בחוזי </w:t>
      </w:r>
      <w:r>
        <w:rPr>
          <w:rFonts w:eastAsia="Calibri" w:hint="cs"/>
          <w:sz w:val="22"/>
          <w:rtl/>
        </w:rPr>
        <w:t>המזמין ע"פ צורך</w:t>
      </w:r>
      <w:r w:rsidRPr="003F42C2">
        <w:rPr>
          <w:rFonts w:eastAsia="Calibri"/>
          <w:sz w:val="22"/>
          <w:rtl/>
        </w:rPr>
        <w:t>.</w:t>
      </w:r>
    </w:p>
    <w:p w14:paraId="2AE885E3" w14:textId="77777777" w:rsidR="00D97574" w:rsidRDefault="00EA2482" w:rsidP="00EA2482">
      <w:pPr>
        <w:numPr>
          <w:ilvl w:val="1"/>
          <w:numId w:val="77"/>
        </w:numPr>
        <w:tabs>
          <w:tab w:val="clear" w:pos="1117"/>
        </w:tabs>
        <w:spacing w:line="360" w:lineRule="auto"/>
        <w:ind w:left="1474" w:hanging="737"/>
        <w:contextualSpacing/>
        <w:jc w:val="both"/>
        <w:rPr>
          <w:rFonts w:eastAsia="Calibri"/>
          <w:sz w:val="22"/>
          <w:rtl/>
        </w:rPr>
      </w:pPr>
      <w:r w:rsidRPr="003F42C2">
        <w:rPr>
          <w:rFonts w:eastAsia="Calibri"/>
          <w:sz w:val="22"/>
          <w:rtl/>
        </w:rPr>
        <w:t xml:space="preserve">ביצוע בדיקת אבני דרך </w:t>
      </w:r>
      <w:r>
        <w:rPr>
          <w:rFonts w:eastAsia="Calibri" w:hint="cs"/>
          <w:sz w:val="22"/>
          <w:rtl/>
        </w:rPr>
        <w:t xml:space="preserve">הנדסיים </w:t>
      </w:r>
      <w:r w:rsidRPr="003F42C2">
        <w:rPr>
          <w:rFonts w:eastAsia="Calibri"/>
          <w:sz w:val="22"/>
          <w:rtl/>
        </w:rPr>
        <w:t xml:space="preserve">עד גמר ביצוע מלא של המתקנים </w:t>
      </w:r>
      <w:r>
        <w:rPr>
          <w:rFonts w:eastAsia="Calibri" w:hint="cs"/>
          <w:sz w:val="22"/>
          <w:rtl/>
        </w:rPr>
        <w:t xml:space="preserve">שאושרו על ידי </w:t>
      </w:r>
      <w:proofErr w:type="spellStart"/>
      <w:r>
        <w:rPr>
          <w:rFonts w:eastAsia="Calibri" w:hint="cs"/>
          <w:sz w:val="22"/>
          <w:rtl/>
        </w:rPr>
        <w:t>מינהל</w:t>
      </w:r>
      <w:proofErr w:type="spellEnd"/>
      <w:r>
        <w:rPr>
          <w:rFonts w:eastAsia="Calibri" w:hint="cs"/>
          <w:sz w:val="22"/>
          <w:rtl/>
        </w:rPr>
        <w:t xml:space="preserve"> הספורט, לאחר קיומן של לא פחות מ- 3 בקרות במתקן. </w:t>
      </w:r>
    </w:p>
    <w:p w14:paraId="3565153B" w14:textId="77777777" w:rsidR="00D97574" w:rsidRDefault="00EA2482" w:rsidP="00EA2482">
      <w:pPr>
        <w:numPr>
          <w:ilvl w:val="1"/>
          <w:numId w:val="77"/>
        </w:numPr>
        <w:tabs>
          <w:tab w:val="clear" w:pos="1117"/>
        </w:tabs>
        <w:spacing w:line="360" w:lineRule="auto"/>
        <w:ind w:left="1474" w:hanging="737"/>
        <w:contextualSpacing/>
        <w:jc w:val="both"/>
        <w:rPr>
          <w:rFonts w:eastAsia="Calibri"/>
          <w:sz w:val="22"/>
        </w:rPr>
      </w:pPr>
      <w:bookmarkStart w:id="398" w:name="_Ref252713960"/>
      <w:r>
        <w:rPr>
          <w:rFonts w:eastAsia="Calibri" w:hint="cs"/>
          <w:sz w:val="22"/>
          <w:rtl/>
        </w:rPr>
        <w:t>במידת הצורך, בהנחיית המזמין, יתקשר הספק עם חברת ייעוץ בינלאומית בעלת מומחיות נקודתית בליווי מתקנים בעלי תקן בינלאומי/אולימפי בתעריף שאושר ע"</w:t>
      </w:r>
      <w:r>
        <w:rPr>
          <w:rFonts w:eastAsia="Calibri" w:cs="Arial" w:hint="cs"/>
          <w:sz w:val="22"/>
          <w:rtl/>
        </w:rPr>
        <w:t xml:space="preserve">י </w:t>
      </w:r>
      <w:r w:rsidRPr="00C620E8">
        <w:rPr>
          <w:rFonts w:eastAsia="Calibri"/>
          <w:sz w:val="22"/>
          <w:rtl/>
        </w:rPr>
        <w:t>החשב הכללי.</w:t>
      </w:r>
    </w:p>
    <w:p w14:paraId="01EC4204" w14:textId="77777777" w:rsidR="00D97574" w:rsidRPr="00C620E8" w:rsidRDefault="00EA2482" w:rsidP="00D97574">
      <w:pPr>
        <w:spacing w:line="360" w:lineRule="auto"/>
        <w:ind w:left="1474"/>
        <w:contextualSpacing/>
        <w:jc w:val="both"/>
        <w:rPr>
          <w:rFonts w:eastAsia="Calibri"/>
          <w:sz w:val="22"/>
          <w:rtl/>
        </w:rPr>
      </w:pPr>
      <w:r w:rsidRPr="00401134">
        <w:rPr>
          <w:rFonts w:eastAsia="Calibri"/>
          <w:sz w:val="22"/>
          <w:rtl/>
        </w:rPr>
        <w:t>התמורה לספק עבור שעת ייעוץ חברה בינלאומית כאמור, תהא</w:t>
      </w:r>
      <w:r w:rsidRPr="00401134">
        <w:rPr>
          <w:rFonts w:eastAsia="Calibri" w:hint="cs"/>
          <w:sz w:val="22"/>
          <w:rtl/>
        </w:rPr>
        <w:t xml:space="preserve"> _____ ₪ ע"פ אישור החשב הכללי שנשלח טרם פרסום מכרז זה.</w:t>
      </w:r>
    </w:p>
    <w:p w14:paraId="5FAD552A" w14:textId="77777777" w:rsidR="00D97574" w:rsidRPr="00C620E8" w:rsidRDefault="00EA2482" w:rsidP="00EA2482">
      <w:pPr>
        <w:numPr>
          <w:ilvl w:val="1"/>
          <w:numId w:val="77"/>
        </w:numPr>
        <w:tabs>
          <w:tab w:val="clear" w:pos="1117"/>
        </w:tabs>
        <w:spacing w:line="360" w:lineRule="auto"/>
        <w:ind w:left="1474" w:hanging="737"/>
        <w:contextualSpacing/>
        <w:jc w:val="both"/>
        <w:rPr>
          <w:rFonts w:eastAsia="Calibri"/>
          <w:sz w:val="22"/>
        </w:rPr>
      </w:pPr>
      <w:r w:rsidRPr="00C620E8">
        <w:rPr>
          <w:rFonts w:eastAsia="Calibri"/>
          <w:sz w:val="22"/>
          <w:rtl/>
        </w:rPr>
        <w:t>הספק יידרש מעת לעת לאשר ולבדוק חברות בקרה בתחום ההנדסה אשר מאשרות את אבני הדרך לביצוע של מקבלי התמיכה, בהקשר לעמידתם בדרישות המזמין ובהקשר של תכנים מקצועיים אשר ניתנו ע"י אותה חברה.</w:t>
      </w:r>
    </w:p>
    <w:p w14:paraId="17A91191" w14:textId="77777777" w:rsidR="00D97574" w:rsidRDefault="00EA2482" w:rsidP="00EA2482">
      <w:pPr>
        <w:numPr>
          <w:ilvl w:val="1"/>
          <w:numId w:val="77"/>
        </w:numPr>
        <w:tabs>
          <w:tab w:val="clear" w:pos="1117"/>
        </w:tabs>
        <w:spacing w:line="360" w:lineRule="auto"/>
        <w:ind w:left="1474" w:hanging="737"/>
        <w:contextualSpacing/>
        <w:jc w:val="both"/>
        <w:rPr>
          <w:rFonts w:eastAsia="Calibri"/>
          <w:sz w:val="22"/>
        </w:rPr>
      </w:pPr>
      <w:r w:rsidRPr="00C620E8">
        <w:rPr>
          <w:rFonts w:eastAsia="Calibri" w:hint="cs"/>
          <w:sz w:val="22"/>
          <w:rtl/>
        </w:rPr>
        <w:t>ה</w:t>
      </w:r>
      <w:r>
        <w:rPr>
          <w:rFonts w:eastAsia="Calibri" w:hint="cs"/>
          <w:sz w:val="22"/>
          <w:rtl/>
        </w:rPr>
        <w:t>ספק יידרש ל</w:t>
      </w:r>
      <w:r w:rsidRPr="003F42C2">
        <w:rPr>
          <w:rFonts w:eastAsia="Calibri"/>
          <w:sz w:val="22"/>
          <w:rtl/>
        </w:rPr>
        <w:t>מתן מענה ופתרון לס</w:t>
      </w:r>
      <w:r>
        <w:rPr>
          <w:rFonts w:eastAsia="Calibri"/>
          <w:sz w:val="22"/>
          <w:rtl/>
        </w:rPr>
        <w:t>וגיות מקצועיות בתחום מומחיותו</w:t>
      </w:r>
      <w:r>
        <w:rPr>
          <w:rFonts w:eastAsia="Calibri" w:hint="cs"/>
          <w:sz w:val="22"/>
          <w:rtl/>
        </w:rPr>
        <w:t xml:space="preserve"> לעובדי אגף המתקנים</w:t>
      </w:r>
      <w:r w:rsidRPr="003F42C2">
        <w:rPr>
          <w:rFonts w:eastAsia="Calibri"/>
          <w:sz w:val="22"/>
          <w:rtl/>
        </w:rPr>
        <w:t>, שיעלו מעת לעת.</w:t>
      </w:r>
    </w:p>
    <w:p w14:paraId="4C13A1F8" w14:textId="77777777" w:rsidR="00D97574" w:rsidRPr="00D21C31" w:rsidRDefault="00EA2482" w:rsidP="00EA2482">
      <w:pPr>
        <w:numPr>
          <w:ilvl w:val="1"/>
          <w:numId w:val="77"/>
        </w:numPr>
        <w:tabs>
          <w:tab w:val="clear" w:pos="1117"/>
        </w:tabs>
        <w:spacing w:line="360" w:lineRule="auto"/>
        <w:ind w:left="1474" w:hanging="737"/>
        <w:contextualSpacing/>
        <w:jc w:val="both"/>
        <w:rPr>
          <w:rFonts w:eastAsia="Calibri"/>
          <w:sz w:val="22"/>
        </w:rPr>
      </w:pPr>
      <w:r>
        <w:rPr>
          <w:rFonts w:eastAsia="Calibri" w:hint="cs"/>
          <w:sz w:val="22"/>
          <w:rtl/>
        </w:rPr>
        <w:t>לטובת ביצוע הפרויקט, יידרש הספק להתנייד ברחבי הארץ.</w:t>
      </w:r>
    </w:p>
    <w:p w14:paraId="28398D13" w14:textId="77777777" w:rsidR="00D97574" w:rsidRPr="00D21C31" w:rsidRDefault="00EA2482" w:rsidP="00EA2482">
      <w:pPr>
        <w:numPr>
          <w:ilvl w:val="1"/>
          <w:numId w:val="77"/>
        </w:numPr>
        <w:tabs>
          <w:tab w:val="clear" w:pos="1117"/>
        </w:tabs>
        <w:spacing w:line="360" w:lineRule="auto"/>
        <w:ind w:left="1474" w:hanging="737"/>
        <w:contextualSpacing/>
        <w:jc w:val="both"/>
        <w:rPr>
          <w:rFonts w:eastAsia="Calibri"/>
          <w:sz w:val="22"/>
        </w:rPr>
      </w:pPr>
      <w:r>
        <w:rPr>
          <w:rFonts w:eastAsia="Calibri" w:hint="cs"/>
          <w:rtl/>
        </w:rPr>
        <w:t xml:space="preserve">במידת הצורך, </w:t>
      </w:r>
      <w:r w:rsidRPr="00D21C31">
        <w:rPr>
          <w:rFonts w:eastAsia="Calibri" w:hint="cs"/>
          <w:rtl/>
        </w:rPr>
        <w:t xml:space="preserve">הספק יידרש </w:t>
      </w:r>
      <w:r>
        <w:rPr>
          <w:rFonts w:eastAsia="Calibri" w:hint="cs"/>
          <w:rtl/>
        </w:rPr>
        <w:t xml:space="preserve">להקצות לטובת הפרויקט שני מהנדסים / הנדסאים נוספים, מעבר למנהל הפרויקט, מתחום ההנדסה </w:t>
      </w:r>
      <w:r w:rsidRPr="00D21C31">
        <w:rPr>
          <w:rFonts w:eastAsia="Calibri" w:hint="cs"/>
          <w:sz w:val="22"/>
          <w:rtl/>
        </w:rPr>
        <w:t>האזרח</w:t>
      </w:r>
      <w:r>
        <w:rPr>
          <w:rFonts w:eastAsia="Calibri" w:hint="cs"/>
          <w:sz w:val="22"/>
          <w:rtl/>
        </w:rPr>
        <w:t>י</w:t>
      </w:r>
      <w:r w:rsidRPr="00D21C31">
        <w:rPr>
          <w:rFonts w:eastAsia="Calibri" w:hint="cs"/>
          <w:sz w:val="22"/>
          <w:rtl/>
        </w:rPr>
        <w:t>ת, בעלי ניסיון רלוונטי של שנתיים לפחות</w:t>
      </w:r>
      <w:r>
        <w:rPr>
          <w:rFonts w:eastAsia="Calibri" w:hint="cs"/>
          <w:sz w:val="22"/>
          <w:rtl/>
        </w:rPr>
        <w:t>.</w:t>
      </w:r>
    </w:p>
    <w:p w14:paraId="42E5CD8C" w14:textId="77777777" w:rsidR="00D97574" w:rsidRDefault="00D97574" w:rsidP="00D97574">
      <w:pPr>
        <w:spacing w:line="360" w:lineRule="auto"/>
        <w:jc w:val="both"/>
        <w:rPr>
          <w:rFonts w:ascii="Calibri" w:eastAsia="Calibri" w:hAnsi="Calibri"/>
          <w:sz w:val="22"/>
          <w:rtl/>
        </w:rPr>
      </w:pPr>
    </w:p>
    <w:p w14:paraId="050B3DD1" w14:textId="77777777" w:rsidR="00D97574" w:rsidRDefault="00EA2482" w:rsidP="00EA2482">
      <w:pPr>
        <w:numPr>
          <w:ilvl w:val="0"/>
          <w:numId w:val="77"/>
        </w:numPr>
        <w:spacing w:line="360" w:lineRule="auto"/>
        <w:ind w:left="737" w:hanging="737"/>
        <w:contextualSpacing/>
        <w:jc w:val="both"/>
        <w:rPr>
          <w:rFonts w:eastAsia="Calibri"/>
          <w:b/>
          <w:bCs/>
          <w:u w:val="single"/>
        </w:rPr>
      </w:pPr>
      <w:r>
        <w:rPr>
          <w:rFonts w:eastAsia="Calibri" w:hint="cs"/>
          <w:b/>
          <w:bCs/>
          <w:u w:val="single"/>
          <w:rtl/>
        </w:rPr>
        <w:t>הכנת תיקי מוצר חדשים</w:t>
      </w:r>
    </w:p>
    <w:p w14:paraId="1B4F391E" w14:textId="77777777" w:rsidR="00D97574" w:rsidRPr="00830EF7" w:rsidRDefault="00EA2482" w:rsidP="00EA2482">
      <w:pPr>
        <w:numPr>
          <w:ilvl w:val="1"/>
          <w:numId w:val="77"/>
        </w:numPr>
        <w:tabs>
          <w:tab w:val="clear" w:pos="1117"/>
        </w:tabs>
        <w:spacing w:line="360" w:lineRule="auto"/>
        <w:ind w:left="1474" w:hanging="737"/>
        <w:contextualSpacing/>
        <w:jc w:val="both"/>
        <w:rPr>
          <w:rFonts w:eastAsia="Calibri"/>
          <w:sz w:val="22"/>
        </w:rPr>
      </w:pPr>
      <w:r w:rsidRPr="00830EF7">
        <w:rPr>
          <w:rFonts w:eastAsia="Calibri" w:hint="cs"/>
          <w:sz w:val="22"/>
          <w:rtl/>
        </w:rPr>
        <w:t xml:space="preserve">הספק </w:t>
      </w:r>
      <w:proofErr w:type="spellStart"/>
      <w:r w:rsidRPr="00830EF7">
        <w:rPr>
          <w:rFonts w:eastAsia="Calibri" w:hint="cs"/>
          <w:sz w:val="22"/>
          <w:rtl/>
        </w:rPr>
        <w:t>ידרש</w:t>
      </w:r>
      <w:proofErr w:type="spellEnd"/>
      <w:r w:rsidRPr="00830EF7">
        <w:rPr>
          <w:rFonts w:eastAsia="Calibri" w:hint="cs"/>
          <w:sz w:val="22"/>
          <w:rtl/>
        </w:rPr>
        <w:t xml:space="preserve"> להכנת תיקי מוצר חדשים כחלק משירותי בנק השעות שהוקצו לו בפרויקט, על פי החלוקה הבאה:</w:t>
      </w:r>
    </w:p>
    <w:p w14:paraId="494F0499" w14:textId="77777777" w:rsidR="00D97574" w:rsidRPr="00830EF7" w:rsidRDefault="00EA2482" w:rsidP="00EA2482">
      <w:pPr>
        <w:numPr>
          <w:ilvl w:val="2"/>
          <w:numId w:val="77"/>
        </w:numPr>
        <w:spacing w:line="360" w:lineRule="auto"/>
        <w:contextualSpacing/>
        <w:jc w:val="both"/>
        <w:rPr>
          <w:rFonts w:eastAsia="Calibri"/>
          <w:sz w:val="22"/>
        </w:rPr>
      </w:pPr>
      <w:r w:rsidRPr="00830EF7">
        <w:rPr>
          <w:rFonts w:eastAsia="Calibri" w:hint="cs"/>
          <w:sz w:val="22"/>
          <w:rtl/>
        </w:rPr>
        <w:t xml:space="preserve">הכנת </w:t>
      </w:r>
      <w:r w:rsidRPr="00830EF7">
        <w:rPr>
          <w:rFonts w:eastAsia="Calibri"/>
          <w:sz w:val="22"/>
          <w:rtl/>
        </w:rPr>
        <w:t xml:space="preserve">תיק מוצר </w:t>
      </w:r>
      <w:r w:rsidRPr="00830EF7">
        <w:rPr>
          <w:rFonts w:eastAsia="Calibri" w:hint="cs"/>
          <w:sz w:val="22"/>
          <w:rtl/>
        </w:rPr>
        <w:t>למתקן</w:t>
      </w:r>
      <w:r w:rsidRPr="00830EF7">
        <w:rPr>
          <w:rFonts w:eastAsia="Calibri"/>
          <w:sz w:val="22"/>
          <w:rtl/>
        </w:rPr>
        <w:t xml:space="preserve"> </w:t>
      </w:r>
      <w:r w:rsidRPr="00830EF7">
        <w:rPr>
          <w:rFonts w:eastAsia="Calibri" w:hint="cs"/>
          <w:sz w:val="22"/>
          <w:rtl/>
        </w:rPr>
        <w:t>קטן  (לדוגמא: רובד אימון נוער) - עד</w:t>
      </w:r>
      <w:r w:rsidRPr="00830EF7">
        <w:rPr>
          <w:rFonts w:eastAsia="Calibri" w:hint="cs"/>
          <w:b/>
          <w:bCs/>
          <w:sz w:val="22"/>
          <w:rtl/>
        </w:rPr>
        <w:t xml:space="preserve"> 60 שעות עבודה לתיק</w:t>
      </w:r>
      <w:r w:rsidRPr="00830EF7">
        <w:rPr>
          <w:rFonts w:eastAsia="Calibri" w:hint="cs"/>
          <w:sz w:val="22"/>
          <w:rtl/>
        </w:rPr>
        <w:t>.</w:t>
      </w:r>
    </w:p>
    <w:p w14:paraId="77702D1B" w14:textId="77777777" w:rsidR="00D97574" w:rsidRPr="00830EF7" w:rsidRDefault="00EA2482" w:rsidP="00EA2482">
      <w:pPr>
        <w:numPr>
          <w:ilvl w:val="2"/>
          <w:numId w:val="77"/>
        </w:numPr>
        <w:spacing w:line="360" w:lineRule="auto"/>
        <w:contextualSpacing/>
        <w:jc w:val="both"/>
        <w:rPr>
          <w:rFonts w:eastAsia="Calibri"/>
          <w:sz w:val="22"/>
        </w:rPr>
      </w:pPr>
      <w:r w:rsidRPr="00830EF7">
        <w:rPr>
          <w:rFonts w:eastAsia="Calibri" w:hint="cs"/>
          <w:sz w:val="22"/>
          <w:rtl/>
        </w:rPr>
        <w:t xml:space="preserve">הכנת </w:t>
      </w:r>
      <w:r w:rsidRPr="00830EF7">
        <w:rPr>
          <w:rFonts w:eastAsia="Calibri"/>
          <w:sz w:val="22"/>
          <w:rtl/>
        </w:rPr>
        <w:t xml:space="preserve">תיק מוצר </w:t>
      </w:r>
      <w:r w:rsidRPr="00830EF7">
        <w:rPr>
          <w:rFonts w:eastAsia="Calibri" w:hint="cs"/>
          <w:sz w:val="22"/>
          <w:rtl/>
        </w:rPr>
        <w:t xml:space="preserve">למתקן בינוני (לדוגמא: </w:t>
      </w:r>
      <w:r w:rsidRPr="00830EF7">
        <w:rPr>
          <w:rFonts w:eastAsia="Calibri"/>
          <w:sz w:val="22"/>
          <w:rtl/>
        </w:rPr>
        <w:t>אולמות ספורט ואצטדיונים עד 5,000 מקומות ישיבה</w:t>
      </w:r>
      <w:r w:rsidRPr="00830EF7">
        <w:rPr>
          <w:rFonts w:eastAsia="Calibri" w:hint="cs"/>
          <w:sz w:val="22"/>
          <w:rtl/>
        </w:rPr>
        <w:t xml:space="preserve">) </w:t>
      </w:r>
      <w:r w:rsidRPr="00830EF7">
        <w:rPr>
          <w:rFonts w:eastAsia="Calibri"/>
          <w:sz w:val="22"/>
          <w:rtl/>
        </w:rPr>
        <w:t>–</w:t>
      </w:r>
      <w:r w:rsidRPr="00830EF7">
        <w:rPr>
          <w:rFonts w:eastAsia="Calibri" w:hint="cs"/>
          <w:sz w:val="22"/>
          <w:rtl/>
        </w:rPr>
        <w:t xml:space="preserve"> </w:t>
      </w:r>
      <w:r w:rsidRPr="00830EF7">
        <w:rPr>
          <w:rFonts w:eastAsia="Calibri" w:hint="cs"/>
          <w:b/>
          <w:bCs/>
          <w:sz w:val="22"/>
          <w:rtl/>
        </w:rPr>
        <w:t>עד 150 שעות עבודה לתיק</w:t>
      </w:r>
      <w:r w:rsidRPr="00830EF7">
        <w:rPr>
          <w:rFonts w:eastAsia="Calibri" w:hint="cs"/>
          <w:sz w:val="22"/>
          <w:rtl/>
        </w:rPr>
        <w:t>.</w:t>
      </w:r>
    </w:p>
    <w:p w14:paraId="257F689C" w14:textId="77777777" w:rsidR="00D97574" w:rsidRPr="00830EF7" w:rsidRDefault="00EA2482" w:rsidP="00EA2482">
      <w:pPr>
        <w:numPr>
          <w:ilvl w:val="2"/>
          <w:numId w:val="77"/>
        </w:numPr>
        <w:spacing w:line="360" w:lineRule="auto"/>
        <w:contextualSpacing/>
        <w:jc w:val="both"/>
        <w:rPr>
          <w:rFonts w:eastAsia="Calibri"/>
          <w:sz w:val="22"/>
        </w:rPr>
      </w:pPr>
      <w:r w:rsidRPr="00830EF7">
        <w:rPr>
          <w:rFonts w:eastAsia="Calibri" w:hint="cs"/>
          <w:sz w:val="22"/>
          <w:rtl/>
        </w:rPr>
        <w:t xml:space="preserve">הכנת </w:t>
      </w:r>
      <w:r w:rsidRPr="00830EF7">
        <w:rPr>
          <w:rFonts w:eastAsia="Calibri"/>
          <w:sz w:val="22"/>
          <w:rtl/>
        </w:rPr>
        <w:t xml:space="preserve">תיק מוצר </w:t>
      </w:r>
      <w:r w:rsidRPr="00830EF7">
        <w:rPr>
          <w:rFonts w:eastAsia="Calibri" w:hint="cs"/>
          <w:sz w:val="22"/>
          <w:rtl/>
        </w:rPr>
        <w:t>למתקן</w:t>
      </w:r>
      <w:r w:rsidRPr="00830EF7">
        <w:rPr>
          <w:rFonts w:eastAsia="Calibri"/>
          <w:sz w:val="22"/>
          <w:rtl/>
        </w:rPr>
        <w:t xml:space="preserve"> </w:t>
      </w:r>
      <w:r w:rsidRPr="00830EF7">
        <w:rPr>
          <w:rFonts w:eastAsia="Calibri" w:hint="cs"/>
          <w:sz w:val="22"/>
          <w:rtl/>
        </w:rPr>
        <w:t>גדול</w:t>
      </w:r>
      <w:r>
        <w:rPr>
          <w:rFonts w:eastAsia="Calibri" w:hint="cs"/>
          <w:sz w:val="22"/>
          <w:rtl/>
        </w:rPr>
        <w:t xml:space="preserve"> או מורכב</w:t>
      </w:r>
      <w:r w:rsidRPr="00830EF7">
        <w:rPr>
          <w:rFonts w:eastAsia="Calibri" w:hint="cs"/>
          <w:sz w:val="22"/>
          <w:rtl/>
        </w:rPr>
        <w:t xml:space="preserve"> (לדוגמא: </w:t>
      </w:r>
      <w:r w:rsidRPr="00830EF7">
        <w:rPr>
          <w:rFonts w:eastAsia="Calibri"/>
          <w:sz w:val="22"/>
          <w:rtl/>
        </w:rPr>
        <w:t xml:space="preserve">אצטדיונים עד 30,000 מקומות, </w:t>
      </w:r>
      <w:r w:rsidRPr="00830EF7">
        <w:rPr>
          <w:rFonts w:eastAsia="Calibri" w:hint="cs"/>
          <w:sz w:val="22"/>
          <w:rtl/>
        </w:rPr>
        <w:t xml:space="preserve">וכן, </w:t>
      </w:r>
      <w:r w:rsidRPr="00830EF7">
        <w:rPr>
          <w:rFonts w:eastAsia="Calibri"/>
          <w:sz w:val="22"/>
          <w:rtl/>
        </w:rPr>
        <w:t>ענפים מיוחדים כגו</w:t>
      </w:r>
      <w:r w:rsidRPr="00830EF7">
        <w:rPr>
          <w:rFonts w:eastAsia="Calibri" w:hint="cs"/>
          <w:sz w:val="22"/>
          <w:rtl/>
        </w:rPr>
        <w:t xml:space="preserve">ן: </w:t>
      </w:r>
      <w:proofErr w:type="spellStart"/>
      <w:r w:rsidRPr="00830EF7">
        <w:rPr>
          <w:rFonts w:eastAsia="Calibri"/>
          <w:sz w:val="22"/>
          <w:rtl/>
        </w:rPr>
        <w:t>וולודרום</w:t>
      </w:r>
      <w:proofErr w:type="spellEnd"/>
      <w:r w:rsidRPr="00830EF7">
        <w:rPr>
          <w:rFonts w:eastAsia="Calibri"/>
          <w:sz w:val="22"/>
          <w:rtl/>
        </w:rPr>
        <w:t>, היפודרום, ספורט מוטורי וכד'</w:t>
      </w:r>
      <w:r w:rsidRPr="00830EF7">
        <w:rPr>
          <w:rFonts w:eastAsia="Calibri" w:hint="cs"/>
          <w:sz w:val="22"/>
          <w:rtl/>
        </w:rPr>
        <w:t xml:space="preserve">) </w:t>
      </w:r>
      <w:r w:rsidRPr="00830EF7">
        <w:rPr>
          <w:rFonts w:eastAsia="Calibri"/>
          <w:sz w:val="22"/>
          <w:rtl/>
        </w:rPr>
        <w:t>–</w:t>
      </w:r>
      <w:r w:rsidRPr="00830EF7">
        <w:rPr>
          <w:rFonts w:eastAsia="Calibri" w:hint="cs"/>
          <w:sz w:val="22"/>
          <w:rtl/>
        </w:rPr>
        <w:t xml:space="preserve">עד </w:t>
      </w:r>
      <w:r w:rsidRPr="00830EF7">
        <w:rPr>
          <w:rFonts w:eastAsia="Calibri" w:hint="cs"/>
          <w:b/>
          <w:bCs/>
          <w:sz w:val="22"/>
          <w:rtl/>
        </w:rPr>
        <w:t>400 שעות עבודה לתיק</w:t>
      </w:r>
      <w:r w:rsidRPr="00830EF7">
        <w:rPr>
          <w:rFonts w:eastAsia="Calibri" w:hint="cs"/>
          <w:sz w:val="22"/>
          <w:rtl/>
        </w:rPr>
        <w:t>.</w:t>
      </w:r>
    </w:p>
    <w:p w14:paraId="23DCEFA2" w14:textId="77777777" w:rsidR="00D97574" w:rsidRPr="00930ACF" w:rsidRDefault="00EA2482" w:rsidP="00D97574">
      <w:pPr>
        <w:tabs>
          <w:tab w:val="left" w:pos="9068"/>
        </w:tabs>
        <w:spacing w:line="360" w:lineRule="auto"/>
        <w:ind w:left="1474"/>
        <w:contextualSpacing/>
        <w:jc w:val="both"/>
        <w:rPr>
          <w:rFonts w:eastAsia="Calibri"/>
          <w:sz w:val="22"/>
        </w:rPr>
      </w:pPr>
      <w:r w:rsidRPr="00930ACF">
        <w:rPr>
          <w:rFonts w:eastAsia="Calibri"/>
          <w:sz w:val="22"/>
          <w:rtl/>
        </w:rPr>
        <w:lastRenderedPageBreak/>
        <w:tab/>
      </w:r>
    </w:p>
    <w:bookmarkEnd w:id="398"/>
    <w:p w14:paraId="6DE1CDD9" w14:textId="77777777" w:rsidR="00D97574" w:rsidRPr="00706792" w:rsidRDefault="00EA2482" w:rsidP="00EA2482">
      <w:pPr>
        <w:numPr>
          <w:ilvl w:val="0"/>
          <w:numId w:val="77"/>
        </w:numPr>
        <w:spacing w:line="360" w:lineRule="auto"/>
        <w:ind w:left="737" w:hanging="737"/>
        <w:contextualSpacing/>
        <w:jc w:val="both"/>
        <w:rPr>
          <w:rFonts w:eastAsia="Calibri"/>
          <w:b/>
          <w:bCs/>
          <w:u w:val="single"/>
        </w:rPr>
      </w:pPr>
      <w:r w:rsidRPr="00706792">
        <w:rPr>
          <w:rFonts w:eastAsia="Calibri"/>
          <w:b/>
          <w:bCs/>
          <w:u w:val="single"/>
          <w:rtl/>
        </w:rPr>
        <w:t>תיעוד ושימור הידע</w:t>
      </w:r>
    </w:p>
    <w:p w14:paraId="0AA30049" w14:textId="77777777" w:rsidR="00D97574" w:rsidRPr="00706792" w:rsidRDefault="00EA2482" w:rsidP="00EA2482">
      <w:pPr>
        <w:numPr>
          <w:ilvl w:val="1"/>
          <w:numId w:val="77"/>
        </w:numPr>
        <w:tabs>
          <w:tab w:val="clear" w:pos="1117"/>
        </w:tabs>
        <w:spacing w:line="360" w:lineRule="auto"/>
        <w:ind w:left="1474" w:hanging="737"/>
        <w:contextualSpacing/>
        <w:jc w:val="both"/>
        <w:rPr>
          <w:rFonts w:eastAsia="Calibri"/>
          <w:sz w:val="22"/>
        </w:rPr>
      </w:pPr>
      <w:r w:rsidRPr="00706792">
        <w:rPr>
          <w:rFonts w:eastAsia="Calibri"/>
          <w:sz w:val="22"/>
          <w:rtl/>
        </w:rPr>
        <w:t>הספק יתעד את כלל הפעילות על כל היבטיה ויהיה אחראי לשימור הידע הנצבר במהלך ההתקשרות כולה, ככל שיידרש לכך ע"י מנהל הספורט.</w:t>
      </w:r>
    </w:p>
    <w:p w14:paraId="2A4EAD23" w14:textId="77777777" w:rsidR="00D97574" w:rsidRPr="00706792" w:rsidRDefault="00EA2482" w:rsidP="00EA2482">
      <w:pPr>
        <w:numPr>
          <w:ilvl w:val="1"/>
          <w:numId w:val="77"/>
        </w:numPr>
        <w:tabs>
          <w:tab w:val="clear" w:pos="1117"/>
        </w:tabs>
        <w:spacing w:line="360" w:lineRule="auto"/>
        <w:ind w:left="1474" w:hanging="737"/>
        <w:contextualSpacing/>
        <w:jc w:val="both"/>
        <w:rPr>
          <w:rFonts w:eastAsia="Calibri"/>
          <w:b/>
          <w:bCs/>
          <w:sz w:val="22"/>
        </w:rPr>
      </w:pPr>
      <w:r w:rsidRPr="00706792">
        <w:rPr>
          <w:rFonts w:eastAsia="Calibri"/>
          <w:b/>
          <w:bCs/>
          <w:sz w:val="22"/>
          <w:rtl/>
        </w:rPr>
        <w:t xml:space="preserve">הספק ינהל ויתעד בצורה מסודרת את כלל הפעילות באמצעות שמירת וניהול הידע בכלי האופיס הסטנדרטיים. </w:t>
      </w:r>
    </w:p>
    <w:p w14:paraId="2754EF88" w14:textId="77777777" w:rsidR="00D97574" w:rsidRPr="00706792" w:rsidRDefault="00D97574" w:rsidP="00D97574">
      <w:pPr>
        <w:spacing w:line="360" w:lineRule="auto"/>
        <w:jc w:val="both"/>
        <w:rPr>
          <w:rFonts w:eastAsia="Calibri"/>
          <w:sz w:val="22"/>
          <w:rtl/>
        </w:rPr>
      </w:pPr>
    </w:p>
    <w:p w14:paraId="007609C1" w14:textId="77777777" w:rsidR="00D97574" w:rsidRPr="00706792" w:rsidRDefault="00EA2482" w:rsidP="00EA2482">
      <w:pPr>
        <w:numPr>
          <w:ilvl w:val="0"/>
          <w:numId w:val="77"/>
        </w:numPr>
        <w:spacing w:line="360" w:lineRule="auto"/>
        <w:contextualSpacing/>
        <w:jc w:val="both"/>
        <w:rPr>
          <w:rFonts w:eastAsia="Calibri"/>
          <w:b/>
          <w:bCs/>
          <w:u w:val="single"/>
        </w:rPr>
      </w:pPr>
      <w:r w:rsidRPr="00706792">
        <w:rPr>
          <w:rFonts w:eastAsia="Calibri"/>
          <w:b/>
          <w:bCs/>
          <w:u w:val="single"/>
          <w:rtl/>
        </w:rPr>
        <w:t>דו"חות עבודה</w:t>
      </w:r>
    </w:p>
    <w:p w14:paraId="4B60E051" w14:textId="77777777" w:rsidR="00D97574" w:rsidRPr="00706792" w:rsidRDefault="00EA2482" w:rsidP="00EA2482">
      <w:pPr>
        <w:numPr>
          <w:ilvl w:val="1"/>
          <w:numId w:val="77"/>
        </w:numPr>
        <w:tabs>
          <w:tab w:val="clear" w:pos="1117"/>
        </w:tabs>
        <w:spacing w:line="360" w:lineRule="auto"/>
        <w:ind w:left="1474" w:hanging="737"/>
        <w:jc w:val="both"/>
        <w:rPr>
          <w:rFonts w:eastAsia="Calibri"/>
          <w:sz w:val="22"/>
        </w:rPr>
      </w:pPr>
      <w:r w:rsidRPr="00706792">
        <w:rPr>
          <w:rFonts w:eastAsia="Calibri"/>
          <w:sz w:val="22"/>
          <w:rtl/>
        </w:rPr>
        <w:t>תכנית עבודה - הספק יעביר לידי המשרד, בתחילת כל שנת פעילות, תכנית עבודה מפורטת על פיה מתכוון הספק לבצע את השירותים במהלך שנת ההתקשרות. הספק יהיה רשאי לספק את השירותים באותה שנה רק לאחר אישור תכנית העבודה ע"י נציג המשרד.</w:t>
      </w:r>
    </w:p>
    <w:p w14:paraId="5E8A6DE6" w14:textId="77777777" w:rsidR="00D97574" w:rsidRPr="00706792" w:rsidRDefault="00EA2482" w:rsidP="00EA2482">
      <w:pPr>
        <w:numPr>
          <w:ilvl w:val="1"/>
          <w:numId w:val="77"/>
        </w:numPr>
        <w:tabs>
          <w:tab w:val="clear" w:pos="1117"/>
        </w:tabs>
        <w:spacing w:line="360" w:lineRule="auto"/>
        <w:ind w:left="1474" w:hanging="737"/>
        <w:jc w:val="both"/>
        <w:rPr>
          <w:rFonts w:eastAsia="Calibri"/>
          <w:sz w:val="22"/>
        </w:rPr>
      </w:pPr>
      <w:bookmarkStart w:id="399" w:name="_Ref484335684"/>
      <w:r w:rsidRPr="00706792">
        <w:rPr>
          <w:rFonts w:eastAsia="Calibri"/>
          <w:sz w:val="22"/>
          <w:rtl/>
        </w:rPr>
        <w:t xml:space="preserve">דו"ח ביצוע לתשלום חודשי - הספק יעביר בסיום כל חודש </w:t>
      </w:r>
      <w:proofErr w:type="spellStart"/>
      <w:r w:rsidRPr="00706792">
        <w:rPr>
          <w:rFonts w:eastAsia="Calibri"/>
          <w:sz w:val="22"/>
          <w:rtl/>
        </w:rPr>
        <w:t>קלנדרי</w:t>
      </w:r>
      <w:proofErr w:type="spellEnd"/>
      <w:r w:rsidRPr="00706792">
        <w:rPr>
          <w:rFonts w:eastAsia="Calibri"/>
          <w:sz w:val="22"/>
          <w:rtl/>
        </w:rPr>
        <w:t>, דו"ח ביצוע לתשלום בגין כל השירותים אותם סיפק במהלך אותו חודש. דו"ח הביצוע יכלול את כל הנתונים הרלוונטיים לחודש שחלף. הפקת הדו"ח תהיה תנאי לתשלום התמורה בגין אותו חודש. לפי דוח זה יחשב המשרד איזה תשלום נוסף יקבל הספק עבור עמידה בתפוקות.</w:t>
      </w:r>
      <w:bookmarkEnd w:id="399"/>
    </w:p>
    <w:p w14:paraId="7FA6FA20" w14:textId="77777777" w:rsidR="00D97574" w:rsidRPr="00706792" w:rsidRDefault="00EA2482" w:rsidP="00EA2482">
      <w:pPr>
        <w:numPr>
          <w:ilvl w:val="1"/>
          <w:numId w:val="77"/>
        </w:numPr>
        <w:tabs>
          <w:tab w:val="clear" w:pos="1117"/>
        </w:tabs>
        <w:spacing w:line="360" w:lineRule="auto"/>
        <w:ind w:left="1474" w:hanging="737"/>
        <w:jc w:val="both"/>
        <w:rPr>
          <w:rFonts w:eastAsia="Calibri"/>
          <w:sz w:val="22"/>
        </w:rPr>
      </w:pPr>
      <w:r w:rsidRPr="00706792">
        <w:rPr>
          <w:rFonts w:eastAsia="Calibri"/>
          <w:sz w:val="22"/>
          <w:rtl/>
        </w:rPr>
        <w:t>דוחות נתונים – הספק יעביר לידי המשרד בכל עת שידרוש נציג המשרד דוחות נתונים</w:t>
      </w:r>
      <w:r>
        <w:rPr>
          <w:rFonts w:eastAsia="Calibri"/>
          <w:sz w:val="22"/>
          <w:rtl/>
        </w:rPr>
        <w:t>, בחתכים שונים</w:t>
      </w:r>
      <w:r>
        <w:rPr>
          <w:rFonts w:eastAsia="Calibri" w:hint="cs"/>
          <w:sz w:val="22"/>
          <w:rtl/>
        </w:rPr>
        <w:t>.</w:t>
      </w:r>
    </w:p>
    <w:p w14:paraId="43D69B34" w14:textId="77777777" w:rsidR="00D97574" w:rsidRPr="00706792" w:rsidRDefault="00EA2482" w:rsidP="00EA2482">
      <w:pPr>
        <w:numPr>
          <w:ilvl w:val="1"/>
          <w:numId w:val="77"/>
        </w:numPr>
        <w:tabs>
          <w:tab w:val="clear" w:pos="1117"/>
        </w:tabs>
        <w:spacing w:line="360" w:lineRule="auto"/>
        <w:ind w:left="1474" w:hanging="737"/>
        <w:jc w:val="both"/>
        <w:rPr>
          <w:rFonts w:eastAsia="Calibri"/>
          <w:sz w:val="22"/>
        </w:rPr>
      </w:pPr>
      <w:r w:rsidRPr="00706792">
        <w:rPr>
          <w:rFonts w:eastAsia="Calibri"/>
          <w:sz w:val="22"/>
          <w:rtl/>
        </w:rPr>
        <w:t>דו"ח שנתי - הספק יעביר בסיום כל שנת התקשרות ולא יותר מאוחר מ- 60 יום מסיום השנה, דו"ח מסכם, בו יפורטו השירותים שסופקו במסגרת השנה שחלפה.</w:t>
      </w:r>
    </w:p>
    <w:p w14:paraId="1B0D0437" w14:textId="77777777" w:rsidR="00D97574" w:rsidRPr="00706792" w:rsidRDefault="00D97574" w:rsidP="00D97574">
      <w:pPr>
        <w:spacing w:line="360" w:lineRule="auto"/>
        <w:jc w:val="both"/>
        <w:rPr>
          <w:rFonts w:eastAsia="Calibri"/>
          <w:sz w:val="22"/>
          <w:rtl/>
        </w:rPr>
      </w:pPr>
    </w:p>
    <w:p w14:paraId="5D678227" w14:textId="77777777" w:rsidR="00D97574" w:rsidRPr="00706792" w:rsidRDefault="00EA2482" w:rsidP="00EA2482">
      <w:pPr>
        <w:numPr>
          <w:ilvl w:val="0"/>
          <w:numId w:val="77"/>
        </w:numPr>
        <w:spacing w:line="360" w:lineRule="auto"/>
        <w:ind w:left="737" w:hanging="737"/>
        <w:contextualSpacing/>
        <w:jc w:val="both"/>
        <w:rPr>
          <w:rFonts w:eastAsia="Calibri"/>
          <w:b/>
          <w:bCs/>
          <w:u w:val="single"/>
        </w:rPr>
      </w:pPr>
      <w:r w:rsidRPr="00706792">
        <w:rPr>
          <w:rFonts w:eastAsia="Calibri"/>
          <w:b/>
          <w:bCs/>
          <w:u w:val="single"/>
          <w:rtl/>
        </w:rPr>
        <w:t>סיום העבודות וחפיפה</w:t>
      </w:r>
    </w:p>
    <w:p w14:paraId="66F8F9A4" w14:textId="77777777" w:rsidR="00D97574" w:rsidRPr="00706792" w:rsidRDefault="00EA2482" w:rsidP="00EA2482">
      <w:pPr>
        <w:numPr>
          <w:ilvl w:val="1"/>
          <w:numId w:val="77"/>
        </w:numPr>
        <w:tabs>
          <w:tab w:val="clear" w:pos="1117"/>
        </w:tabs>
        <w:spacing w:line="360" w:lineRule="auto"/>
        <w:ind w:left="1474" w:hanging="737"/>
        <w:jc w:val="both"/>
        <w:rPr>
          <w:rFonts w:eastAsia="Calibri"/>
          <w:sz w:val="22"/>
        </w:rPr>
      </w:pPr>
      <w:r w:rsidRPr="00706792">
        <w:rPr>
          <w:rFonts w:eastAsia="Calibri"/>
          <w:sz w:val="22"/>
          <w:rtl/>
        </w:rPr>
        <w:t>על הספק לתייק ולשמור במקום בטוח את כל הנתונים שיסופקו לו על ידי המשרד וכל חומר שיקבל בנוגע לביצוע העבודות נשוא מכרז זה במאגר מידע ממוחשב.</w:t>
      </w:r>
    </w:p>
    <w:p w14:paraId="788E02DC" w14:textId="77777777" w:rsidR="00D97574" w:rsidRPr="00706792" w:rsidRDefault="00EA2482" w:rsidP="00EA2482">
      <w:pPr>
        <w:numPr>
          <w:ilvl w:val="1"/>
          <w:numId w:val="77"/>
        </w:numPr>
        <w:tabs>
          <w:tab w:val="clear" w:pos="1117"/>
        </w:tabs>
        <w:spacing w:line="360" w:lineRule="auto"/>
        <w:ind w:left="1474" w:hanging="737"/>
        <w:jc w:val="both"/>
        <w:rPr>
          <w:rFonts w:eastAsia="Calibri"/>
          <w:sz w:val="22"/>
        </w:rPr>
      </w:pPr>
      <w:r w:rsidRPr="00706792">
        <w:rPr>
          <w:rFonts w:eastAsia="Calibri"/>
          <w:sz w:val="22"/>
          <w:rtl/>
        </w:rPr>
        <w:t>בסיום ביצוע העבודות, או בתום ההתקשרות, יעביר הספק לרשות המשרד את כל המידע הנצבר במהלך ההתקשרות, על גבי מדיה אלקטרונית או בכל דרך אחרת שתיקבע על ידי נציג המשרד.</w:t>
      </w:r>
    </w:p>
    <w:p w14:paraId="7B109C8B" w14:textId="77777777" w:rsidR="00D97574" w:rsidRPr="00706792" w:rsidRDefault="00EA2482" w:rsidP="00EA2482">
      <w:pPr>
        <w:numPr>
          <w:ilvl w:val="1"/>
          <w:numId w:val="77"/>
        </w:numPr>
        <w:tabs>
          <w:tab w:val="clear" w:pos="1117"/>
        </w:tabs>
        <w:spacing w:line="360" w:lineRule="auto"/>
        <w:ind w:left="1474" w:hanging="737"/>
        <w:jc w:val="both"/>
        <w:rPr>
          <w:rFonts w:eastAsia="Calibri"/>
          <w:sz w:val="22"/>
          <w:rtl/>
        </w:rPr>
        <w:sectPr w:rsidR="00D97574" w:rsidRPr="00706792" w:rsidSect="00133F94">
          <w:pgSz w:w="11906" w:h="16838" w:code="9"/>
          <w:pgMar w:top="1616" w:right="1416" w:bottom="1440" w:left="1701" w:header="709" w:footer="709" w:gutter="0"/>
          <w:cols w:space="708"/>
          <w:titlePg/>
          <w:bidi/>
          <w:rtlGutter/>
          <w:docGrid w:linePitch="360"/>
        </w:sectPr>
      </w:pPr>
      <w:r w:rsidRPr="00706792">
        <w:rPr>
          <w:rFonts w:eastAsia="Calibri"/>
          <w:sz w:val="22"/>
          <w:rtl/>
        </w:rPr>
        <w:t>הספק יבצע חפיפה מלאה ומסודרת עם המשרד ועם הספק הבא שיספק את השירותים נשואי מכרז זה. החפיפה תכלול העברת תיק חפיפה מסודר וכן קיום פגישות לפי הצורך עם נציגי הספק הבא, הן ברמת ההנהלה והן ברמת הדרגים המקצועיים והכספיים</w:t>
      </w:r>
      <w:r>
        <w:rPr>
          <w:rFonts w:eastAsia="Calibri" w:hint="cs"/>
          <w:sz w:val="22"/>
          <w:rtl/>
        </w:rPr>
        <w:t>.</w:t>
      </w:r>
    </w:p>
    <w:p w14:paraId="47526C9E" w14:textId="77777777" w:rsidR="00E372CA" w:rsidRDefault="00E372CA">
      <w:pPr>
        <w:spacing w:line="360" w:lineRule="auto"/>
        <w:jc w:val="both"/>
        <w:rPr>
          <w:rFonts w:ascii="Calibri" w:eastAsia="Calibri" w:hAnsi="Calibri"/>
          <w:sz w:val="22"/>
        </w:rPr>
      </w:pPr>
    </w:p>
    <w:p w14:paraId="401DC76F" w14:textId="77777777" w:rsidR="00F96E04" w:rsidRPr="00E0309B" w:rsidRDefault="00F96E04" w:rsidP="00E0309B">
      <w:pPr>
        <w:rPr>
          <w:sz w:val="28"/>
          <w:szCs w:val="28"/>
          <w:rtl/>
        </w:rPr>
      </w:pPr>
    </w:p>
    <w:bookmarkEnd w:id="396"/>
    <w:p w14:paraId="5178C597" w14:textId="77777777" w:rsidR="00291E4E" w:rsidRPr="00E0309B" w:rsidRDefault="00EA2482" w:rsidP="00E0309B">
      <w:pPr>
        <w:rPr>
          <w:rtl/>
        </w:rPr>
      </w:pPr>
      <w:r w:rsidRPr="000E2A01">
        <w:rPr>
          <w:rtl/>
        </w:rPr>
        <w:br w:type="page"/>
      </w:r>
    </w:p>
    <w:bookmarkEnd w:id="397"/>
    <w:p w14:paraId="21410AA6" w14:textId="77777777" w:rsidR="00E4029F" w:rsidRDefault="00E4029F" w:rsidP="006A4395">
      <w:pPr>
        <w:tabs>
          <w:tab w:val="left" w:pos="5645"/>
        </w:tabs>
        <w:rPr>
          <w:b/>
          <w:bCs/>
          <w:sz w:val="40"/>
          <w:szCs w:val="40"/>
          <w:rtl/>
        </w:rPr>
      </w:pPr>
    </w:p>
    <w:p w14:paraId="57423F25" w14:textId="77777777" w:rsidR="00024056" w:rsidRPr="002F1CE5" w:rsidRDefault="00EA2482" w:rsidP="0057259E">
      <w:pPr>
        <w:pStyle w:val="afffffff9"/>
        <w:rPr>
          <w:rtl/>
        </w:rPr>
      </w:pPr>
      <w:bookmarkStart w:id="400" w:name="_Toc256000058"/>
      <w:bookmarkStart w:id="401" w:name="_Toc173823733"/>
      <w:bookmarkStart w:id="402"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0"/>
      <w:bookmarkEnd w:id="401"/>
      <w:bookmarkEnd w:id="402"/>
    </w:p>
    <w:p w14:paraId="237D5B2A" w14:textId="77777777" w:rsidR="00024056" w:rsidRDefault="00024056" w:rsidP="002D7789">
      <w:pPr>
        <w:rPr>
          <w:b/>
          <w:bCs/>
          <w:sz w:val="32"/>
          <w:szCs w:val="32"/>
          <w:u w:val="single"/>
          <w:rtl/>
        </w:rPr>
      </w:pPr>
    </w:p>
    <w:p w14:paraId="1B1F233E" w14:textId="77777777" w:rsidR="00153966" w:rsidRDefault="00153966" w:rsidP="0009150A">
      <w:pPr>
        <w:pStyle w:val="1c"/>
        <w:widowControl w:val="0"/>
        <w:numPr>
          <w:ilvl w:val="12"/>
          <w:numId w:val="0"/>
        </w:numPr>
        <w:tabs>
          <w:tab w:val="right" w:pos="8487"/>
        </w:tabs>
        <w:spacing w:line="360" w:lineRule="auto"/>
        <w:ind w:left="-18" w:firstLine="18"/>
        <w:jc w:val="center"/>
        <w:sectPr w:rsidR="00153966" w:rsidSect="002D0832">
          <w:pgSz w:w="11906" w:h="16838"/>
          <w:pgMar w:top="1440" w:right="680" w:bottom="1440" w:left="680" w:header="709" w:footer="709" w:gutter="0"/>
          <w:cols w:space="708"/>
          <w:titlePg/>
          <w:bidi/>
          <w:rtlGutter/>
          <w:docGrid w:linePitch="360"/>
        </w:sectPr>
      </w:pPr>
    </w:p>
    <w:bookmarkEnd w:id="5"/>
    <w:p w14:paraId="1497B1DB" w14:textId="77777777" w:rsidR="00DE0499" w:rsidRPr="00DE0499" w:rsidRDefault="00DE0499" w:rsidP="00BB3FA0"/>
    <w:p w14:paraId="1A8ED81B" w14:textId="77777777" w:rsidR="00DD1BFE" w:rsidRPr="002F1CE5" w:rsidRDefault="00EA2482" w:rsidP="0009150A">
      <w:pPr>
        <w:pStyle w:val="1c"/>
        <w:widowControl w:val="0"/>
        <w:numPr>
          <w:ilvl w:val="12"/>
          <w:numId w:val="0"/>
        </w:numPr>
        <w:tabs>
          <w:tab w:val="right" w:pos="8487"/>
        </w:tabs>
        <w:spacing w:line="360" w:lineRule="auto"/>
        <w:ind w:left="-18" w:firstLine="18"/>
        <w:jc w:val="center"/>
        <w:rPr>
          <w:b/>
          <w:bCs/>
          <w:rtl/>
        </w:rPr>
      </w:pPr>
      <w:r w:rsidRPr="00016FD2">
        <w:rPr>
          <w:rFonts w:hint="eastAsia"/>
          <w:b/>
          <w:bCs/>
          <w:rtl/>
        </w:rPr>
        <w:t>הסכם</w:t>
      </w:r>
      <w:r w:rsidRPr="00016FD2">
        <w:rPr>
          <w:b/>
          <w:bCs/>
          <w:rtl/>
        </w:rPr>
        <w:t xml:space="preserve"> התקשרות</w:t>
      </w:r>
      <w:r w:rsidRPr="002F1CE5">
        <w:rPr>
          <w:b/>
          <w:bCs/>
          <w:rtl/>
        </w:rPr>
        <w:t xml:space="preserve"> </w:t>
      </w:r>
    </w:p>
    <w:p w14:paraId="75054A77"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67069C15"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039EBE5B" w14:textId="77777777" w:rsidR="0009150A" w:rsidRPr="007C5B4C" w:rsidRDefault="00EA2482"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7BF94BAC" w14:textId="77777777" w:rsidR="0009150A" w:rsidRPr="007C5B4C" w:rsidRDefault="00EA2482" w:rsidP="0000256D">
      <w:pPr>
        <w:pStyle w:val="1c"/>
        <w:widowControl w:val="0"/>
        <w:numPr>
          <w:ilvl w:val="12"/>
          <w:numId w:val="0"/>
        </w:numPr>
        <w:tabs>
          <w:tab w:val="right" w:pos="8487"/>
        </w:tabs>
        <w:spacing w:line="360" w:lineRule="auto"/>
        <w:ind w:left="-18" w:firstLine="18"/>
        <w:jc w:val="center"/>
        <w:rPr>
          <w:rtl/>
        </w:rPr>
      </w:pPr>
      <w:bookmarkStart w:id="403" w:name="OfficeValue_3"/>
      <w:r>
        <w:rPr>
          <w:rFonts w:hint="cs"/>
          <w:rtl/>
        </w:rPr>
        <w:t>משרד התרבות והספורט</w:t>
      </w:r>
      <w:bookmarkEnd w:id="403"/>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25D9028B" w14:textId="77777777" w:rsidR="0009150A" w:rsidRPr="007C5B4C" w:rsidRDefault="00EA248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1143481E" w14:textId="77777777" w:rsidR="0009150A" w:rsidRPr="007C5B4C" w:rsidRDefault="00EA2482" w:rsidP="0007721F">
      <w:pPr>
        <w:pStyle w:val="af7"/>
        <w:widowControl w:val="0"/>
        <w:spacing w:line="360" w:lineRule="auto"/>
        <w:jc w:val="center"/>
        <w:rPr>
          <w:rFonts w:cs="David"/>
          <w:b/>
          <w:bCs/>
          <w:rtl/>
        </w:rPr>
      </w:pPr>
      <w:r w:rsidRPr="007C5B4C">
        <w:rPr>
          <w:rFonts w:cs="David"/>
          <w:b/>
          <w:bCs/>
          <w:rtl/>
        </w:rPr>
        <w:t>ל ב י ן</w:t>
      </w:r>
    </w:p>
    <w:p w14:paraId="5D327486" w14:textId="77777777" w:rsidR="0009150A" w:rsidRPr="007C5B4C" w:rsidRDefault="00EA2482"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73AD1969" w14:textId="77777777" w:rsidR="0009150A" w:rsidRPr="007C5B4C" w:rsidRDefault="00EA2482" w:rsidP="0009150A">
      <w:pPr>
        <w:pStyle w:val="af7"/>
        <w:widowControl w:val="0"/>
        <w:spacing w:line="360" w:lineRule="auto"/>
        <w:jc w:val="center"/>
        <w:rPr>
          <w:rFonts w:cs="David"/>
          <w:rtl/>
        </w:rPr>
      </w:pPr>
      <w:r w:rsidRPr="007C5B4C">
        <w:rPr>
          <w:rFonts w:cs="David"/>
          <w:rtl/>
        </w:rPr>
        <w:t>מכתובת ________________________________</w:t>
      </w:r>
    </w:p>
    <w:p w14:paraId="52B4BE17" w14:textId="77777777" w:rsidR="0009150A" w:rsidRPr="007C5B4C" w:rsidRDefault="00EA2482"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AED5663" w14:textId="77777777" w:rsidR="0009150A" w:rsidRPr="007C5B4C" w:rsidRDefault="00EA248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7E181297"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C8E2A28" w14:textId="266F45A2" w:rsidR="0009150A" w:rsidRPr="007C5B4C" w:rsidRDefault="00EA2482" w:rsidP="00B108A6">
      <w:pPr>
        <w:pStyle w:val="af7"/>
        <w:widowControl w:val="0"/>
        <w:spacing w:line="360" w:lineRule="auto"/>
        <w:ind w:left="656" w:hanging="656"/>
        <w:jc w:val="both"/>
        <w:rPr>
          <w:rFonts w:cs="David"/>
          <w:rtl/>
        </w:rPr>
      </w:pPr>
      <w:bookmarkStart w:id="404"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05" w:name="TenderNumber_10"/>
      <w:r w:rsidR="004B08D1">
        <w:rPr>
          <w:rFonts w:cs="David" w:hint="cs"/>
          <w:rtl/>
        </w:rPr>
        <w:t>7</w:t>
      </w:r>
      <w:r w:rsidR="006928F7">
        <w:rPr>
          <w:rFonts w:cs="David" w:hint="cs"/>
          <w:rtl/>
        </w:rPr>
        <w:t>/2025</w:t>
      </w:r>
      <w:bookmarkEnd w:id="405"/>
      <w:r w:rsidR="006928F7">
        <w:rPr>
          <w:rFonts w:cs="David" w:hint="cs"/>
          <w:rtl/>
        </w:rPr>
        <w:t xml:space="preserve"> ל</w:t>
      </w:r>
      <w:bookmarkStart w:id="406" w:name="TenderDesc_7"/>
      <w:r w:rsidR="007753CA" w:rsidRPr="00FC489F">
        <w:rPr>
          <w:rFonts w:cs="David"/>
          <w:rtl/>
        </w:rPr>
        <w:t>שירותי ייעוץ הנדסי בתחום מתקני הספורט</w:t>
      </w:r>
      <w:bookmarkEnd w:id="406"/>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07" w:name="show_IsSherutOrHR_1"/>
      <w:r w:rsidR="008D6817">
        <w:rPr>
          <w:rFonts w:cs="David" w:hint="cs"/>
          <w:rtl/>
        </w:rPr>
        <w:t>ה</w:t>
      </w:r>
      <w:r w:rsidR="00B66033">
        <w:rPr>
          <w:rFonts w:cs="David" w:hint="cs"/>
          <w:rtl/>
        </w:rPr>
        <w:t xml:space="preserve">שירותים </w:t>
      </w:r>
      <w:bookmarkEnd w:id="407"/>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08" w:name="show_IsSherutOrHR_4"/>
      <w:r w:rsidR="009B4E94" w:rsidRPr="00FD08D7">
        <w:rPr>
          <w:rFonts w:cs="David" w:hint="cs"/>
          <w:b/>
          <w:bCs/>
          <w:rtl/>
        </w:rPr>
        <w:t>השירותים</w:t>
      </w:r>
      <w:bookmarkEnd w:id="408"/>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4F431BF" w14:textId="77777777" w:rsidR="0009150A" w:rsidRPr="007C5B4C" w:rsidRDefault="00EA2482"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09" w:name="show_IsSherutOrHR_2"/>
      <w:r w:rsidRPr="007C5B4C">
        <w:rPr>
          <w:rtl/>
        </w:rPr>
        <w:t>השירות</w:t>
      </w:r>
      <w:r w:rsidR="00B66033">
        <w:rPr>
          <w:rFonts w:hint="cs"/>
          <w:rtl/>
        </w:rPr>
        <w:t>ים</w:t>
      </w:r>
      <w:r w:rsidRPr="007C5B4C">
        <w:rPr>
          <w:rtl/>
        </w:rPr>
        <w:t xml:space="preserve"> </w:t>
      </w:r>
      <w:bookmarkEnd w:id="409"/>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72557E8" w14:textId="77777777" w:rsidR="0009150A" w:rsidRDefault="00EA2482"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04"/>
    <w:p w14:paraId="4EAA524C" w14:textId="77777777" w:rsidR="006A1C97" w:rsidRPr="006A1C97" w:rsidRDefault="006A1C97" w:rsidP="006A1C97"/>
    <w:p w14:paraId="7724007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B33447A" w14:textId="77777777" w:rsidR="0009150A" w:rsidRPr="00235217" w:rsidRDefault="00EA248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235217">
        <w:rPr>
          <w:b/>
          <w:bCs/>
          <w:rtl/>
        </w:rPr>
        <w:t>לפיכך הוצהר, הותנה והוסכם בין הצדדים כדלקמן</w:t>
      </w:r>
      <w:r w:rsidRPr="00235217">
        <w:rPr>
          <w:rtl/>
        </w:rPr>
        <w:t>:</w:t>
      </w:r>
    </w:p>
    <w:p w14:paraId="38D6D569" w14:textId="77777777" w:rsidR="0009150A" w:rsidRPr="00133F94" w:rsidRDefault="00EA2482" w:rsidP="00EA2482">
      <w:pPr>
        <w:pStyle w:val="1-0"/>
        <w:numPr>
          <w:ilvl w:val="0"/>
          <w:numId w:val="68"/>
        </w:numPr>
        <w:rPr>
          <w:sz w:val="24"/>
          <w:szCs w:val="24"/>
          <w:rtl/>
        </w:rPr>
      </w:pPr>
      <w:bookmarkStart w:id="410" w:name="_Toc256000059"/>
      <w:bookmarkStart w:id="411" w:name="_Toc44931959"/>
      <w:bookmarkStart w:id="412" w:name="_Toc44932046"/>
      <w:bookmarkStart w:id="413" w:name="_Toc173823734"/>
      <w:bookmarkStart w:id="414" w:name="_Toc173825543"/>
      <w:r w:rsidRPr="00133F94">
        <w:rPr>
          <w:sz w:val="24"/>
          <w:szCs w:val="24"/>
          <w:rtl/>
        </w:rPr>
        <w:t>כללי</w:t>
      </w:r>
      <w:bookmarkEnd w:id="410"/>
      <w:bookmarkEnd w:id="411"/>
      <w:bookmarkEnd w:id="412"/>
      <w:bookmarkEnd w:id="413"/>
      <w:bookmarkEnd w:id="414"/>
    </w:p>
    <w:p w14:paraId="24C5F5DD" w14:textId="77777777" w:rsidR="00715DCD" w:rsidRPr="00235217" w:rsidRDefault="00EA2482" w:rsidP="00973BC2">
      <w:pPr>
        <w:pStyle w:val="2-0"/>
        <w:rPr>
          <w:rtl/>
        </w:rPr>
      </w:pPr>
      <w:r w:rsidRPr="00235217">
        <w:rPr>
          <w:rFonts w:hint="eastAsia"/>
          <w:rtl/>
        </w:rPr>
        <w:t>להסכם</w:t>
      </w:r>
      <w:r w:rsidRPr="00235217">
        <w:rPr>
          <w:rtl/>
        </w:rPr>
        <w:t xml:space="preserve"> </w:t>
      </w:r>
      <w:r w:rsidRPr="00235217">
        <w:rPr>
          <w:rFonts w:hint="eastAsia"/>
          <w:rtl/>
        </w:rPr>
        <w:t>זה</w:t>
      </w:r>
      <w:r w:rsidRPr="00235217">
        <w:rPr>
          <w:rtl/>
        </w:rPr>
        <w:t xml:space="preserve"> </w:t>
      </w:r>
      <w:r w:rsidRPr="00235217">
        <w:rPr>
          <w:rFonts w:hint="eastAsia"/>
          <w:rtl/>
        </w:rPr>
        <w:t>מצורפים</w:t>
      </w:r>
      <w:r w:rsidRPr="00235217">
        <w:rPr>
          <w:rtl/>
        </w:rPr>
        <w:t xml:space="preserve"> </w:t>
      </w:r>
      <w:r w:rsidRPr="00235217">
        <w:rPr>
          <w:rFonts w:hint="eastAsia"/>
          <w:rtl/>
        </w:rPr>
        <w:t>הנספחים</w:t>
      </w:r>
      <w:r w:rsidRPr="00235217">
        <w:rPr>
          <w:rtl/>
        </w:rPr>
        <w:t xml:space="preserve"> </w:t>
      </w:r>
      <w:r w:rsidRPr="00235217">
        <w:rPr>
          <w:rFonts w:hint="eastAsia"/>
          <w:rtl/>
        </w:rPr>
        <w:t>המ</w:t>
      </w:r>
      <w:r w:rsidR="007243A8" w:rsidRPr="00235217">
        <w:rPr>
          <w:rFonts w:hint="eastAsia"/>
          <w:rtl/>
        </w:rPr>
        <w:t>פורטי</w:t>
      </w:r>
      <w:r w:rsidRPr="00235217">
        <w:rPr>
          <w:rFonts w:hint="eastAsia"/>
          <w:rtl/>
        </w:rPr>
        <w:t>ם</w:t>
      </w:r>
      <w:r w:rsidRPr="00235217">
        <w:rPr>
          <w:rtl/>
        </w:rPr>
        <w:t xml:space="preserve"> להלן: </w:t>
      </w:r>
    </w:p>
    <w:p w14:paraId="5975D528" w14:textId="77777777" w:rsidR="00715DCD" w:rsidRPr="00235217" w:rsidRDefault="00EA2482" w:rsidP="00133F94">
      <w:pPr>
        <w:pStyle w:val="3-"/>
        <w:ind w:left="1617" w:hanging="627"/>
        <w:rPr>
          <w:rtl/>
        </w:rPr>
      </w:pPr>
      <w:r w:rsidRPr="00235217">
        <w:rPr>
          <w:rFonts w:hint="eastAsia"/>
          <w:b/>
          <w:bCs/>
          <w:rtl/>
        </w:rPr>
        <w:t>נספח</w:t>
      </w:r>
      <w:r w:rsidRPr="00235217">
        <w:rPr>
          <w:b/>
          <w:bCs/>
          <w:rtl/>
        </w:rPr>
        <w:t xml:space="preserve"> </w:t>
      </w:r>
      <w:r w:rsidRPr="00235217">
        <w:rPr>
          <w:rFonts w:hint="eastAsia"/>
          <w:b/>
          <w:bCs/>
          <w:rtl/>
        </w:rPr>
        <w:t>א</w:t>
      </w:r>
      <w:r w:rsidRPr="00235217">
        <w:rPr>
          <w:b/>
          <w:bCs/>
          <w:rtl/>
        </w:rPr>
        <w:t>'</w:t>
      </w:r>
      <w:r w:rsidRPr="00235217">
        <w:rPr>
          <w:rtl/>
        </w:rPr>
        <w:t xml:space="preserve"> – </w:t>
      </w:r>
      <w:r w:rsidR="00806190" w:rsidRPr="00235217">
        <w:rPr>
          <w:rFonts w:hint="eastAsia"/>
          <w:rtl/>
        </w:rPr>
        <w:t>פירוט</w:t>
      </w:r>
      <w:r w:rsidR="00806190" w:rsidRPr="00235217">
        <w:rPr>
          <w:rtl/>
        </w:rPr>
        <w:t xml:space="preserve"> </w:t>
      </w:r>
      <w:r w:rsidR="00806190" w:rsidRPr="00235217">
        <w:rPr>
          <w:rFonts w:hint="eastAsia"/>
          <w:rtl/>
        </w:rPr>
        <w:t>השירותים</w:t>
      </w:r>
      <w:bookmarkStart w:id="415" w:name="show_isTender_4"/>
      <w:r w:rsidR="00806190" w:rsidRPr="00235217">
        <w:rPr>
          <w:rtl/>
        </w:rPr>
        <w:t xml:space="preserve"> (</w:t>
      </w:r>
      <w:r w:rsidR="00806190" w:rsidRPr="00235217">
        <w:rPr>
          <w:rFonts w:hint="eastAsia"/>
          <w:rtl/>
        </w:rPr>
        <w:t>פרק</w:t>
      </w:r>
      <w:r w:rsidR="00806190" w:rsidRPr="00235217">
        <w:rPr>
          <w:rtl/>
        </w:rPr>
        <w:t xml:space="preserve"> </w:t>
      </w:r>
      <w:r w:rsidR="00806190" w:rsidRPr="00235217">
        <w:rPr>
          <w:rFonts w:hint="eastAsia"/>
          <w:rtl/>
        </w:rPr>
        <w:t>ג</w:t>
      </w:r>
      <w:r w:rsidR="00806190" w:rsidRPr="00235217">
        <w:rPr>
          <w:rtl/>
        </w:rPr>
        <w:t>' ל</w:t>
      </w:r>
      <w:r w:rsidR="0027331A" w:rsidRPr="00235217">
        <w:rPr>
          <w:rFonts w:hint="eastAsia"/>
          <w:rtl/>
        </w:rPr>
        <w:t>מסמכי</w:t>
      </w:r>
      <w:r w:rsidR="0027331A" w:rsidRPr="00235217">
        <w:rPr>
          <w:rtl/>
        </w:rPr>
        <w:t xml:space="preserve"> </w:t>
      </w:r>
      <w:r w:rsidR="0027331A" w:rsidRPr="00235217">
        <w:rPr>
          <w:rFonts w:hint="eastAsia"/>
          <w:rtl/>
        </w:rPr>
        <w:t>ה</w:t>
      </w:r>
      <w:r w:rsidR="00806190" w:rsidRPr="00235217">
        <w:rPr>
          <w:rFonts w:hint="eastAsia"/>
          <w:rtl/>
        </w:rPr>
        <w:t>מכרז</w:t>
      </w:r>
      <w:r w:rsidR="00806190" w:rsidRPr="00235217">
        <w:rPr>
          <w:rtl/>
        </w:rPr>
        <w:t>)</w:t>
      </w:r>
      <w:bookmarkEnd w:id="415"/>
      <w:r w:rsidRPr="00235217">
        <w:rPr>
          <w:rtl/>
        </w:rPr>
        <w:t>;</w:t>
      </w:r>
    </w:p>
    <w:p w14:paraId="187F5060" w14:textId="77777777" w:rsidR="00715DCD" w:rsidRPr="00235217" w:rsidRDefault="00EA2482" w:rsidP="00133F94">
      <w:pPr>
        <w:pStyle w:val="3-"/>
        <w:ind w:left="1617" w:hanging="627"/>
        <w:rPr>
          <w:rtl/>
        </w:rPr>
      </w:pPr>
      <w:bookmarkStart w:id="416" w:name="show_isTender_13"/>
      <w:r w:rsidRPr="00235217">
        <w:rPr>
          <w:rFonts w:hint="eastAsia"/>
          <w:b/>
          <w:bCs/>
          <w:rtl/>
        </w:rPr>
        <w:t>נספח</w:t>
      </w:r>
      <w:r w:rsidRPr="00235217">
        <w:rPr>
          <w:b/>
          <w:bCs/>
          <w:rtl/>
        </w:rPr>
        <w:t xml:space="preserve"> ב' </w:t>
      </w:r>
      <w:r w:rsidRPr="00235217">
        <w:rPr>
          <w:rtl/>
        </w:rPr>
        <w:t xml:space="preserve">– </w:t>
      </w:r>
      <w:r w:rsidR="007D3D4E" w:rsidRPr="00235217">
        <w:rPr>
          <w:rFonts w:hint="eastAsia"/>
          <w:rtl/>
        </w:rPr>
        <w:t>חוברת</w:t>
      </w:r>
      <w:r w:rsidR="007D3D4E" w:rsidRPr="00235217">
        <w:rPr>
          <w:rtl/>
        </w:rPr>
        <w:t xml:space="preserve"> </w:t>
      </w:r>
      <w:r w:rsidR="007D3D4E" w:rsidRPr="00235217">
        <w:rPr>
          <w:rFonts w:hint="eastAsia"/>
          <w:rtl/>
        </w:rPr>
        <w:t>ההצעה</w:t>
      </w:r>
      <w:r w:rsidR="007D3D4E" w:rsidRPr="00235217">
        <w:rPr>
          <w:rtl/>
        </w:rPr>
        <w:t xml:space="preserve"> </w:t>
      </w:r>
      <w:r w:rsidR="007D3D4E" w:rsidRPr="00235217">
        <w:rPr>
          <w:rFonts w:hint="eastAsia"/>
          <w:rtl/>
        </w:rPr>
        <w:t>של</w:t>
      </w:r>
      <w:r w:rsidR="007D3D4E" w:rsidRPr="00235217">
        <w:rPr>
          <w:rtl/>
        </w:rPr>
        <w:t xml:space="preserve"> </w:t>
      </w:r>
      <w:r w:rsidR="007D3D4E" w:rsidRPr="00235217">
        <w:rPr>
          <w:rFonts w:hint="eastAsia"/>
          <w:rtl/>
        </w:rPr>
        <w:t>הספק</w:t>
      </w:r>
      <w:r w:rsidR="007D3D4E" w:rsidRPr="00235217">
        <w:rPr>
          <w:rtl/>
        </w:rPr>
        <w:t xml:space="preserve"> </w:t>
      </w:r>
      <w:r w:rsidR="007D3D4E" w:rsidRPr="00235217">
        <w:rPr>
          <w:rFonts w:hint="eastAsia"/>
          <w:rtl/>
        </w:rPr>
        <w:t>במכרז</w:t>
      </w:r>
      <w:r w:rsidRPr="00235217">
        <w:rPr>
          <w:rtl/>
        </w:rPr>
        <w:t>;</w:t>
      </w:r>
      <w:bookmarkEnd w:id="416"/>
    </w:p>
    <w:p w14:paraId="673B3B7A" w14:textId="77777777" w:rsidR="00715DCD" w:rsidRPr="00235217" w:rsidRDefault="00EA2482" w:rsidP="00133F94">
      <w:pPr>
        <w:pStyle w:val="3-"/>
        <w:ind w:left="1617" w:hanging="627"/>
        <w:rPr>
          <w:rtl/>
        </w:rPr>
      </w:pPr>
      <w:bookmarkStart w:id="417" w:name="show_nispach14"/>
      <w:r w:rsidRPr="00235217">
        <w:rPr>
          <w:rFonts w:hint="eastAsia"/>
          <w:b/>
          <w:bCs/>
          <w:rtl/>
        </w:rPr>
        <w:t>נספח</w:t>
      </w:r>
      <w:r w:rsidRPr="00235217">
        <w:rPr>
          <w:b/>
          <w:bCs/>
          <w:rtl/>
        </w:rPr>
        <w:t xml:space="preserve"> </w:t>
      </w:r>
      <w:bookmarkStart w:id="418" w:name="nispach14"/>
      <w:r w:rsidRPr="00235217">
        <w:rPr>
          <w:rFonts w:hint="eastAsia"/>
          <w:b/>
          <w:bCs/>
          <w:rtl/>
        </w:rPr>
        <w:t>ג</w:t>
      </w:r>
      <w:bookmarkEnd w:id="418"/>
      <w:r w:rsidRPr="00235217">
        <w:rPr>
          <w:b/>
          <w:bCs/>
          <w:rtl/>
        </w:rPr>
        <w:t xml:space="preserve">' </w:t>
      </w:r>
      <w:r w:rsidRPr="00235217">
        <w:rPr>
          <w:rtl/>
        </w:rPr>
        <w:t>– ערבות ביצוע;</w:t>
      </w:r>
      <w:bookmarkEnd w:id="417"/>
    </w:p>
    <w:p w14:paraId="6665B7E5" w14:textId="7915B43E" w:rsidR="00715DCD" w:rsidRPr="00235217" w:rsidRDefault="00EA2482" w:rsidP="00133F94">
      <w:pPr>
        <w:pStyle w:val="3-"/>
        <w:ind w:left="1617" w:hanging="627"/>
        <w:rPr>
          <w:rtl/>
        </w:rPr>
      </w:pPr>
      <w:bookmarkStart w:id="419" w:name="show_nispach15_1"/>
      <w:r w:rsidRPr="00235217">
        <w:rPr>
          <w:rFonts w:hint="eastAsia"/>
          <w:b/>
          <w:bCs/>
          <w:rtl/>
        </w:rPr>
        <w:t>נספח</w:t>
      </w:r>
      <w:r w:rsidRPr="00235217">
        <w:rPr>
          <w:b/>
          <w:bCs/>
          <w:rtl/>
        </w:rPr>
        <w:t xml:space="preserve"> </w:t>
      </w:r>
      <w:bookmarkStart w:id="420" w:name="nispach15"/>
      <w:r w:rsidRPr="00235217">
        <w:rPr>
          <w:rFonts w:hint="eastAsia"/>
          <w:b/>
          <w:bCs/>
          <w:rtl/>
        </w:rPr>
        <w:t>ד</w:t>
      </w:r>
      <w:bookmarkEnd w:id="420"/>
      <w:r w:rsidRPr="00235217">
        <w:rPr>
          <w:b/>
          <w:bCs/>
          <w:rtl/>
        </w:rPr>
        <w:t xml:space="preserve">' </w:t>
      </w:r>
      <w:r w:rsidRPr="00235217">
        <w:rPr>
          <w:rtl/>
        </w:rPr>
        <w:t>–</w:t>
      </w:r>
      <w:r w:rsidR="001667FF">
        <w:rPr>
          <w:rFonts w:hint="cs"/>
          <w:rtl/>
        </w:rPr>
        <w:t xml:space="preserve"> </w:t>
      </w:r>
      <w:r w:rsidRPr="00235217">
        <w:rPr>
          <w:rFonts w:hint="eastAsia"/>
          <w:rtl/>
        </w:rPr>
        <w:t>ביטוח</w:t>
      </w:r>
      <w:r w:rsidRPr="00235217">
        <w:rPr>
          <w:rtl/>
        </w:rPr>
        <w:t>;</w:t>
      </w:r>
      <w:bookmarkEnd w:id="419"/>
    </w:p>
    <w:p w14:paraId="674CC0B4" w14:textId="77777777" w:rsidR="00715DCD" w:rsidRPr="00235217" w:rsidRDefault="00EA2482" w:rsidP="00133F94">
      <w:pPr>
        <w:pStyle w:val="3-"/>
        <w:ind w:left="1617" w:hanging="627"/>
        <w:rPr>
          <w:rtl/>
        </w:rPr>
      </w:pPr>
      <w:r w:rsidRPr="00235217">
        <w:rPr>
          <w:rFonts w:hint="eastAsia"/>
          <w:b/>
          <w:bCs/>
          <w:rtl/>
        </w:rPr>
        <w:lastRenderedPageBreak/>
        <w:t>נספח</w:t>
      </w:r>
      <w:r w:rsidRPr="00235217">
        <w:rPr>
          <w:b/>
          <w:bCs/>
          <w:rtl/>
        </w:rPr>
        <w:t xml:space="preserve"> </w:t>
      </w:r>
      <w:bookmarkStart w:id="421" w:name="nispach16"/>
      <w:r w:rsidRPr="00235217">
        <w:rPr>
          <w:rFonts w:hint="eastAsia"/>
          <w:b/>
          <w:bCs/>
          <w:rtl/>
        </w:rPr>
        <w:t>ה</w:t>
      </w:r>
      <w:bookmarkEnd w:id="421"/>
      <w:r w:rsidRPr="00235217">
        <w:rPr>
          <w:b/>
          <w:bCs/>
          <w:rtl/>
        </w:rPr>
        <w:t xml:space="preserve">' </w:t>
      </w:r>
      <w:r w:rsidRPr="00235217">
        <w:rPr>
          <w:rtl/>
        </w:rPr>
        <w:t xml:space="preserve">– נספח סודיות והיעדר ניגוד עניינים; </w:t>
      </w:r>
    </w:p>
    <w:p w14:paraId="0689A48B" w14:textId="77777777" w:rsidR="008F04C2" w:rsidRPr="00235217" w:rsidRDefault="00EA2482" w:rsidP="00973BC2">
      <w:pPr>
        <w:pStyle w:val="2-0"/>
        <w:rPr>
          <w:rtl/>
        </w:rPr>
      </w:pPr>
      <w:bookmarkStart w:id="422" w:name="show_isTender_5"/>
      <w:r w:rsidRPr="00235217">
        <w:rPr>
          <w:rFonts w:hint="eastAsia"/>
          <w:rtl/>
        </w:rPr>
        <w:t>בנוסף</w:t>
      </w:r>
      <w:r w:rsidRPr="00235217">
        <w:rPr>
          <w:rtl/>
        </w:rPr>
        <w:t xml:space="preserve"> מסמכי המכרז והבהרות למכרז שפורסמו </w:t>
      </w:r>
      <w:hyperlink r:id="rId25" w:history="1">
        <w:r w:rsidRPr="00235217">
          <w:rPr>
            <w:rStyle w:val="Hyperlink"/>
            <w:rFonts w:ascii="David" w:hAnsi="David" w:cs="David" w:hint="eastAsia"/>
            <w:color w:val="auto"/>
            <w:u w:val="none"/>
            <w:rtl/>
          </w:rPr>
          <w:t>באתר</w:t>
        </w:r>
        <w:r w:rsidRPr="00235217">
          <w:rPr>
            <w:rStyle w:val="Hyperlink"/>
            <w:rFonts w:ascii="David" w:hAnsi="David" w:cs="David"/>
            <w:color w:val="auto"/>
            <w:u w:val="none"/>
            <w:rtl/>
          </w:rPr>
          <w:t xml:space="preserve"> </w:t>
        </w:r>
        <w:proofErr w:type="spellStart"/>
        <w:r w:rsidRPr="00235217">
          <w:rPr>
            <w:rStyle w:val="Hyperlink"/>
            <w:rFonts w:ascii="David" w:hAnsi="David" w:cs="David" w:hint="eastAsia"/>
            <w:color w:val="auto"/>
            <w:u w:val="none"/>
            <w:rtl/>
          </w:rPr>
          <w:t>מינהל</w:t>
        </w:r>
        <w:proofErr w:type="spellEnd"/>
        <w:r w:rsidRPr="00235217">
          <w:rPr>
            <w:rStyle w:val="Hyperlink"/>
            <w:rFonts w:ascii="David" w:hAnsi="David" w:cs="David"/>
            <w:color w:val="auto"/>
            <w:u w:val="none"/>
            <w:rtl/>
          </w:rPr>
          <w:t xml:space="preserve"> </w:t>
        </w:r>
        <w:r w:rsidRPr="00235217">
          <w:rPr>
            <w:rStyle w:val="Hyperlink"/>
            <w:rFonts w:ascii="David" w:hAnsi="David" w:cs="David" w:hint="eastAsia"/>
            <w:color w:val="auto"/>
            <w:u w:val="none"/>
            <w:rtl/>
          </w:rPr>
          <w:t>הרכש</w:t>
        </w:r>
        <w:r w:rsidRPr="00235217">
          <w:rPr>
            <w:rStyle w:val="Hyperlink"/>
            <w:rFonts w:ascii="David" w:hAnsi="David" w:cs="David"/>
            <w:color w:val="auto"/>
            <w:u w:val="none"/>
            <w:rtl/>
          </w:rPr>
          <w:t xml:space="preserve"> </w:t>
        </w:r>
        <w:r w:rsidRPr="00235217">
          <w:rPr>
            <w:rStyle w:val="Hyperlink"/>
            <w:rFonts w:ascii="David" w:hAnsi="David" w:cs="David" w:hint="eastAsia"/>
            <w:color w:val="auto"/>
            <w:u w:val="none"/>
            <w:rtl/>
          </w:rPr>
          <w:t>הממשלתי</w:t>
        </w:r>
      </w:hyperlink>
      <w:r w:rsidRPr="00235217">
        <w:rPr>
          <w:rtl/>
        </w:rPr>
        <w:t xml:space="preserve"> (בהתאם לנוסח המעודכן ביותר המופיע שם), ייחשבו גם הם כמצורפים </w:t>
      </w:r>
      <w:r w:rsidR="008E5090" w:rsidRPr="00235217">
        <w:rPr>
          <w:rFonts w:hint="eastAsia"/>
          <w:rtl/>
        </w:rPr>
        <w:t>להסכם</w:t>
      </w:r>
      <w:r w:rsidR="008E5090" w:rsidRPr="00235217">
        <w:rPr>
          <w:rtl/>
        </w:rPr>
        <w:t xml:space="preserve"> </w:t>
      </w:r>
      <w:r w:rsidR="008E5090" w:rsidRPr="00235217">
        <w:rPr>
          <w:rFonts w:hint="eastAsia"/>
          <w:rtl/>
        </w:rPr>
        <w:t>זה</w:t>
      </w:r>
      <w:r w:rsidRPr="00235217">
        <w:rPr>
          <w:rtl/>
        </w:rPr>
        <w:t>.</w:t>
      </w:r>
    </w:p>
    <w:bookmarkEnd w:id="422"/>
    <w:p w14:paraId="697A123B" w14:textId="77777777" w:rsidR="0009150A" w:rsidRPr="00235217" w:rsidRDefault="00EA2482" w:rsidP="00973BC2">
      <w:pPr>
        <w:pStyle w:val="2-0"/>
        <w:rPr>
          <w:rtl/>
        </w:rPr>
      </w:pPr>
      <w:r w:rsidRPr="00235217">
        <w:rPr>
          <w:rtl/>
        </w:rPr>
        <w:t>המבוא</w:t>
      </w:r>
      <w:r w:rsidR="00E56C45" w:rsidRPr="00235217">
        <w:rPr>
          <w:rtl/>
        </w:rPr>
        <w:t xml:space="preserve"> והנספחים</w:t>
      </w:r>
      <w:r w:rsidRPr="00235217">
        <w:rPr>
          <w:rtl/>
        </w:rPr>
        <w:t xml:space="preserve"> להסכם מהוו</w:t>
      </w:r>
      <w:r w:rsidR="00E56C45" w:rsidRPr="00235217">
        <w:rPr>
          <w:rFonts w:hint="eastAsia"/>
          <w:rtl/>
        </w:rPr>
        <w:t>ים</w:t>
      </w:r>
      <w:r w:rsidRPr="00235217">
        <w:rPr>
          <w:rtl/>
        </w:rPr>
        <w:t xml:space="preserve"> חלק בלתי נפרד ממנו.</w:t>
      </w:r>
    </w:p>
    <w:p w14:paraId="0B1A41F2" w14:textId="77777777" w:rsidR="00715DCD" w:rsidRPr="00235217" w:rsidRDefault="00EA2482" w:rsidP="00973BC2">
      <w:pPr>
        <w:pStyle w:val="2-0"/>
        <w:rPr>
          <w:rtl/>
        </w:rPr>
      </w:pPr>
      <w:bookmarkStart w:id="423" w:name="show_isTender_6"/>
      <w:r w:rsidRPr="00235217">
        <w:rPr>
          <w:rtl/>
        </w:rPr>
        <w:t>בהסכם תהיה למונחים המשמעות המופיעה במכרז.</w:t>
      </w:r>
      <w:r w:rsidR="001C7208" w:rsidRPr="00235217">
        <w:rPr>
          <w:rtl/>
        </w:rPr>
        <w:t xml:space="preserve"> </w:t>
      </w:r>
      <w:r w:rsidR="0009150A" w:rsidRPr="00235217">
        <w:rPr>
          <w:rtl/>
        </w:rPr>
        <w:t xml:space="preserve">פרשנות ההסכם </w:t>
      </w:r>
      <w:r w:rsidRPr="00235217">
        <w:rPr>
          <w:rFonts w:hint="eastAsia"/>
          <w:rtl/>
        </w:rPr>
        <w:t>על</w:t>
      </w:r>
      <w:r w:rsidRPr="00235217">
        <w:rPr>
          <w:rtl/>
        </w:rPr>
        <w:t xml:space="preserve"> נספחיו </w:t>
      </w:r>
      <w:r w:rsidR="0009150A" w:rsidRPr="00235217">
        <w:rPr>
          <w:rtl/>
        </w:rPr>
        <w:t xml:space="preserve">תיעשה באופן המקיים את דרישות המכרז המפורשות והמשתמעות </w:t>
      </w:r>
      <w:r w:rsidRPr="00235217">
        <w:rPr>
          <w:rFonts w:hint="eastAsia"/>
          <w:rtl/>
        </w:rPr>
        <w:t>ו</w:t>
      </w:r>
      <w:r w:rsidR="00F007BA" w:rsidRPr="00235217">
        <w:rPr>
          <w:rFonts w:hint="eastAsia"/>
          <w:rtl/>
        </w:rPr>
        <w:t>את</w:t>
      </w:r>
      <w:r w:rsidR="00F007BA" w:rsidRPr="00235217">
        <w:rPr>
          <w:rtl/>
        </w:rPr>
        <w:t xml:space="preserve"> </w:t>
      </w:r>
      <w:r w:rsidRPr="00235217">
        <w:rPr>
          <w:rFonts w:hint="eastAsia"/>
          <w:rtl/>
        </w:rPr>
        <w:t>תכלית</w:t>
      </w:r>
      <w:r w:rsidRPr="00235217">
        <w:rPr>
          <w:rtl/>
        </w:rPr>
        <w:t xml:space="preserve"> המכרז של אספקת </w:t>
      </w:r>
      <w:bookmarkStart w:id="424" w:name="show_IsSherutOrHR_5"/>
      <w:r w:rsidRPr="00235217">
        <w:rPr>
          <w:rFonts w:hint="eastAsia"/>
          <w:rtl/>
        </w:rPr>
        <w:t>השירותים</w:t>
      </w:r>
      <w:r w:rsidRPr="00235217">
        <w:rPr>
          <w:rtl/>
        </w:rPr>
        <w:t xml:space="preserve"> </w:t>
      </w:r>
      <w:bookmarkEnd w:id="424"/>
      <w:r w:rsidRPr="00235217">
        <w:rPr>
          <w:rFonts w:hint="eastAsia"/>
          <w:rtl/>
        </w:rPr>
        <w:t>ל</w:t>
      </w:r>
      <w:r w:rsidR="00361FDC" w:rsidRPr="00235217">
        <w:rPr>
          <w:rFonts w:hint="eastAsia"/>
          <w:rtl/>
        </w:rPr>
        <w:t>מזמין</w:t>
      </w:r>
      <w:r w:rsidRPr="00235217">
        <w:rPr>
          <w:rtl/>
        </w:rPr>
        <w:t xml:space="preserve"> באופן מיטבי</w:t>
      </w:r>
      <w:r w:rsidR="0009150A" w:rsidRPr="00235217">
        <w:rPr>
          <w:rtl/>
        </w:rPr>
        <w:t>.</w:t>
      </w:r>
      <w:r w:rsidRPr="00235217">
        <w:rPr>
          <w:rtl/>
        </w:rPr>
        <w:t xml:space="preserve">  </w:t>
      </w:r>
      <w:r w:rsidR="0009150A" w:rsidRPr="00235217">
        <w:rPr>
          <w:rtl/>
        </w:rPr>
        <w:t xml:space="preserve"> </w:t>
      </w:r>
      <w:bookmarkEnd w:id="423"/>
    </w:p>
    <w:p w14:paraId="09609298" w14:textId="77777777" w:rsidR="0009150A" w:rsidRPr="00133F94" w:rsidRDefault="00EA2482" w:rsidP="0057259E">
      <w:pPr>
        <w:pStyle w:val="1-0"/>
        <w:rPr>
          <w:sz w:val="24"/>
          <w:szCs w:val="24"/>
          <w:rtl/>
        </w:rPr>
      </w:pPr>
      <w:bookmarkStart w:id="425" w:name="show_ConnectionScopeAndIncludeInDoc_2"/>
      <w:bookmarkStart w:id="426" w:name="_Toc256000060"/>
      <w:bookmarkStart w:id="427" w:name="show_isNotContractScopeAndPeriodEdited"/>
      <w:r w:rsidRPr="00133F94">
        <w:rPr>
          <w:rFonts w:hint="eastAsia"/>
          <w:sz w:val="24"/>
          <w:szCs w:val="24"/>
          <w:rtl/>
        </w:rPr>
        <w:t>היקף</w:t>
      </w:r>
      <w:r w:rsidRPr="00133F94">
        <w:rPr>
          <w:sz w:val="24"/>
          <w:szCs w:val="24"/>
          <w:rtl/>
        </w:rPr>
        <w:t xml:space="preserve"> </w:t>
      </w:r>
      <w:r w:rsidRPr="00133F94">
        <w:rPr>
          <w:rFonts w:hint="eastAsia"/>
          <w:sz w:val="24"/>
          <w:szCs w:val="24"/>
          <w:rtl/>
        </w:rPr>
        <w:t>ו</w:t>
      </w:r>
      <w:bookmarkEnd w:id="425"/>
      <w:r w:rsidR="0053411D" w:rsidRPr="00133F94">
        <w:rPr>
          <w:rFonts w:hint="eastAsia"/>
          <w:sz w:val="24"/>
          <w:szCs w:val="24"/>
          <w:rtl/>
        </w:rPr>
        <w:t>תקופת</w:t>
      </w:r>
      <w:r w:rsidR="0053411D" w:rsidRPr="00133F94">
        <w:rPr>
          <w:sz w:val="24"/>
          <w:szCs w:val="24"/>
          <w:rtl/>
        </w:rPr>
        <w:t xml:space="preserve"> </w:t>
      </w:r>
      <w:r w:rsidR="0053411D" w:rsidRPr="00133F94">
        <w:rPr>
          <w:rFonts w:hint="eastAsia"/>
          <w:sz w:val="24"/>
          <w:szCs w:val="24"/>
          <w:rtl/>
        </w:rPr>
        <w:t>ההתקשרות</w:t>
      </w:r>
      <w:bookmarkEnd w:id="426"/>
    </w:p>
    <w:p w14:paraId="2E53B431" w14:textId="5770BBBF" w:rsidR="007034B4" w:rsidRDefault="00EA2482" w:rsidP="00973BC2">
      <w:pPr>
        <w:pStyle w:val="2-0"/>
      </w:pPr>
      <w:bookmarkStart w:id="428" w:name="show_ConnectionPeriod_1"/>
      <w:r w:rsidRPr="00235217">
        <w:rPr>
          <w:rFonts w:hint="eastAsia"/>
          <w:rtl/>
        </w:rPr>
        <w:t>תקופת</w:t>
      </w:r>
      <w:r w:rsidRPr="00235217">
        <w:rPr>
          <w:rtl/>
        </w:rPr>
        <w:t xml:space="preserve"> </w:t>
      </w:r>
      <w:r w:rsidRPr="00235217">
        <w:rPr>
          <w:rFonts w:hint="eastAsia"/>
          <w:rtl/>
        </w:rPr>
        <w:t>ההתקשרות</w:t>
      </w:r>
      <w:r w:rsidR="007243A8" w:rsidRPr="00235217">
        <w:rPr>
          <w:rtl/>
        </w:rPr>
        <w:t xml:space="preserve"> </w:t>
      </w:r>
      <w:r w:rsidR="007034B4">
        <w:rPr>
          <w:rFonts w:hint="cs"/>
          <w:rtl/>
        </w:rPr>
        <w:t>תחל</w:t>
      </w:r>
      <w:r w:rsidR="002A6F38" w:rsidRPr="00235217">
        <w:rPr>
          <w:rtl/>
        </w:rPr>
        <w:t xml:space="preserve"> ממועד החתימה על הסכם זה</w:t>
      </w:r>
      <w:r w:rsidR="007034B4">
        <w:rPr>
          <w:rFonts w:hint="cs"/>
          <w:rtl/>
        </w:rPr>
        <w:t xml:space="preserve"> ועד ליום 31.1.2026</w:t>
      </w:r>
      <w:bookmarkStart w:id="429" w:name="show_optionConnectionPeriod_3"/>
      <w:r w:rsidR="007034B4">
        <w:rPr>
          <w:rFonts w:hint="cs"/>
          <w:rtl/>
        </w:rPr>
        <w:t xml:space="preserve">, בסיומה ייחתם בין הצדדים הסכם זה לתקופה נוספת שתחל מיום 1.2.2026 ועד ליום 31.1.2027 </w:t>
      </w:r>
      <w:r w:rsidR="007034B4" w:rsidRPr="00603998">
        <w:rPr>
          <w:rtl/>
        </w:rPr>
        <w:t>("</w:t>
      </w:r>
      <w:r w:rsidR="007034B4" w:rsidRPr="00235217">
        <w:rPr>
          <w:b/>
          <w:bCs/>
          <w:rtl/>
        </w:rPr>
        <w:t>תקופת ההתקשרות</w:t>
      </w:r>
      <w:r w:rsidR="007034B4" w:rsidRPr="00603998">
        <w:rPr>
          <w:rtl/>
        </w:rPr>
        <w:t>").</w:t>
      </w:r>
    </w:p>
    <w:p w14:paraId="58E4951A" w14:textId="07974BC8" w:rsidR="009B4E94" w:rsidRPr="00235217" w:rsidRDefault="002A6F38" w:rsidP="00973BC2">
      <w:pPr>
        <w:pStyle w:val="2-0"/>
      </w:pPr>
      <w:r w:rsidRPr="00235217">
        <w:rPr>
          <w:rFonts w:hint="eastAsia"/>
          <w:rtl/>
        </w:rPr>
        <w:t>למזמין</w:t>
      </w:r>
      <w:r w:rsidRPr="00235217">
        <w:rPr>
          <w:rtl/>
        </w:rPr>
        <w:t xml:space="preserve"> הזכות להאריך את תקופת ההתקשרות </w:t>
      </w:r>
      <w:r w:rsidRPr="00235217">
        <w:rPr>
          <w:rFonts w:hint="eastAsia"/>
          <w:rtl/>
        </w:rPr>
        <w:t>בתקופות</w:t>
      </w:r>
      <w:r w:rsidRPr="00235217">
        <w:rPr>
          <w:rtl/>
        </w:rPr>
        <w:t xml:space="preserve"> </w:t>
      </w:r>
      <w:r w:rsidRPr="00235217">
        <w:rPr>
          <w:rFonts w:hint="eastAsia"/>
          <w:rtl/>
        </w:rPr>
        <w:t>נוספות</w:t>
      </w:r>
      <w:r w:rsidRPr="00235217">
        <w:rPr>
          <w:rtl/>
        </w:rPr>
        <w:t>, ועד ל</w:t>
      </w:r>
      <w:r w:rsidR="00731ED2" w:rsidRPr="00235217">
        <w:rPr>
          <w:rtl/>
        </w:rPr>
        <w:t xml:space="preserve"> - </w:t>
      </w:r>
      <w:bookmarkStart w:id="430" w:name="OptionConnectionPeriod_3"/>
      <w:r w:rsidRPr="00235217">
        <w:rPr>
          <w:rtl/>
        </w:rPr>
        <w:t>36</w:t>
      </w:r>
      <w:bookmarkEnd w:id="430"/>
      <w:r w:rsidRPr="00235217">
        <w:rPr>
          <w:rtl/>
        </w:rPr>
        <w:t xml:space="preserve"> </w:t>
      </w:r>
      <w:r w:rsidR="00F10886" w:rsidRPr="00235217">
        <w:rPr>
          <w:rFonts w:hint="eastAsia"/>
          <w:rtl/>
        </w:rPr>
        <w:t>חודשים</w:t>
      </w:r>
      <w:r w:rsidR="00F10886" w:rsidRPr="00235217">
        <w:rPr>
          <w:rtl/>
        </w:rPr>
        <w:t xml:space="preserve"> נוספ</w:t>
      </w:r>
      <w:r w:rsidR="00F10886" w:rsidRPr="00235217">
        <w:rPr>
          <w:rFonts w:hint="eastAsia"/>
          <w:rtl/>
        </w:rPr>
        <w:t>ים</w:t>
      </w:r>
      <w:r w:rsidR="00313374" w:rsidRPr="00235217">
        <w:rPr>
          <w:rtl/>
        </w:rPr>
        <w:t xml:space="preserve">, </w:t>
      </w:r>
      <w:r w:rsidR="00313374" w:rsidRPr="00235217">
        <w:rPr>
          <w:rFonts w:hint="eastAsia"/>
          <w:rtl/>
        </w:rPr>
        <w:t>על</w:t>
      </w:r>
      <w:r w:rsidR="00313374" w:rsidRPr="00235217">
        <w:rPr>
          <w:rtl/>
        </w:rPr>
        <w:t xml:space="preserve"> </w:t>
      </w:r>
      <w:r w:rsidR="00313374" w:rsidRPr="00235217">
        <w:rPr>
          <w:rFonts w:hint="eastAsia"/>
          <w:rtl/>
        </w:rPr>
        <w:t>פי</w:t>
      </w:r>
      <w:r w:rsidR="00313374" w:rsidRPr="00235217">
        <w:rPr>
          <w:rtl/>
        </w:rPr>
        <w:t xml:space="preserve"> </w:t>
      </w:r>
      <w:r w:rsidR="00313374" w:rsidRPr="00235217">
        <w:rPr>
          <w:rFonts w:hint="eastAsia"/>
          <w:rtl/>
        </w:rPr>
        <w:t>שיקול</w:t>
      </w:r>
      <w:r w:rsidR="00313374" w:rsidRPr="00235217">
        <w:rPr>
          <w:rtl/>
        </w:rPr>
        <w:t xml:space="preserve"> </w:t>
      </w:r>
      <w:r w:rsidR="00313374" w:rsidRPr="00235217">
        <w:rPr>
          <w:rFonts w:hint="eastAsia"/>
          <w:rtl/>
        </w:rPr>
        <w:t>דעתו</w:t>
      </w:r>
      <w:r w:rsidR="00313374" w:rsidRPr="00235217">
        <w:rPr>
          <w:rtl/>
        </w:rPr>
        <w:t xml:space="preserve"> </w:t>
      </w:r>
      <w:r w:rsidR="00313374" w:rsidRPr="00235217">
        <w:rPr>
          <w:rFonts w:hint="eastAsia"/>
          <w:rtl/>
        </w:rPr>
        <w:t>הבלעדי</w:t>
      </w:r>
      <w:bookmarkEnd w:id="429"/>
      <w:r w:rsidR="00EA2482" w:rsidRPr="00235217">
        <w:rPr>
          <w:rtl/>
        </w:rPr>
        <w:t>.</w:t>
      </w:r>
      <w:r w:rsidR="004D4053" w:rsidRPr="00235217">
        <w:rPr>
          <w:rtl/>
        </w:rPr>
        <w:t xml:space="preserve">  </w:t>
      </w:r>
    </w:p>
    <w:p w14:paraId="5438F603" w14:textId="315B9867" w:rsidR="00F07251" w:rsidRPr="00235217" w:rsidRDefault="00EA2482" w:rsidP="00F07251">
      <w:pPr>
        <w:pStyle w:val="2-0"/>
        <w:rPr>
          <w:rFonts w:ascii="Times New Roman" w:hAnsi="Times New Roman" w:cs="Times New Roman"/>
        </w:rPr>
      </w:pPr>
      <w:bookmarkStart w:id="431" w:name="show_ConnectionScopeAndIncludeInDoc_1"/>
      <w:bookmarkEnd w:id="428"/>
      <w:r w:rsidRPr="00235217">
        <w:rPr>
          <w:rtl/>
        </w:rPr>
        <w:t xml:space="preserve">היקף ההתקשרות לא יעלה על </w:t>
      </w:r>
      <w:bookmarkStart w:id="432" w:name="BaseConnectionScope_3"/>
      <w:r w:rsidRPr="00235217">
        <w:rPr>
          <w:rtl/>
        </w:rPr>
        <w:t>1,500,000</w:t>
      </w:r>
      <w:bookmarkEnd w:id="432"/>
      <w:r w:rsidRPr="00235217">
        <w:rPr>
          <w:rtl/>
        </w:rPr>
        <w:t xml:space="preserve"> ₪ כולל מע"מ</w:t>
      </w:r>
      <w:r w:rsidR="002A6315" w:rsidRPr="00235217">
        <w:rPr>
          <w:rtl/>
        </w:rPr>
        <w:t xml:space="preserve"> ("</w:t>
      </w:r>
      <w:r w:rsidR="002A6315" w:rsidRPr="00235217">
        <w:rPr>
          <w:rFonts w:hint="eastAsia"/>
          <w:bCs/>
          <w:rtl/>
        </w:rPr>
        <w:t>היקף</w:t>
      </w:r>
      <w:r w:rsidR="002A6315" w:rsidRPr="00235217">
        <w:rPr>
          <w:bCs/>
          <w:rtl/>
        </w:rPr>
        <w:t xml:space="preserve"> </w:t>
      </w:r>
      <w:r w:rsidR="002A6315" w:rsidRPr="00235217">
        <w:rPr>
          <w:rFonts w:hint="eastAsia"/>
          <w:bCs/>
          <w:rtl/>
        </w:rPr>
        <w:t>ההתקשרות</w:t>
      </w:r>
      <w:r w:rsidR="002A6315" w:rsidRPr="00235217">
        <w:rPr>
          <w:rtl/>
        </w:rPr>
        <w:t>")</w:t>
      </w:r>
      <w:r w:rsidRPr="00235217">
        <w:rPr>
          <w:rtl/>
        </w:rPr>
        <w:t xml:space="preserve">. </w:t>
      </w:r>
      <w:bookmarkStart w:id="433" w:name="show_OptionConnectionScope_2"/>
      <w:r w:rsidRPr="00235217">
        <w:rPr>
          <w:rtl/>
        </w:rPr>
        <w:t>למ</w:t>
      </w:r>
      <w:r w:rsidRPr="00235217">
        <w:rPr>
          <w:rFonts w:hint="eastAsia"/>
          <w:rtl/>
        </w:rPr>
        <w:t>זמין</w:t>
      </w:r>
      <w:r w:rsidRPr="00235217">
        <w:rPr>
          <w:rtl/>
        </w:rPr>
        <w:t xml:space="preserve"> שמורה </w:t>
      </w:r>
      <w:r w:rsidRPr="00235217">
        <w:rPr>
          <w:rFonts w:hint="eastAsia"/>
          <w:rtl/>
        </w:rPr>
        <w:t>ה</w:t>
      </w:r>
      <w:r w:rsidRPr="00235217">
        <w:rPr>
          <w:rtl/>
        </w:rPr>
        <w:t xml:space="preserve">זכות להגדיל את היקף ההתקשרות בסכום של עד </w:t>
      </w:r>
      <w:bookmarkStart w:id="434" w:name="OptionConnectionScope_3"/>
      <w:r w:rsidR="00235217">
        <w:rPr>
          <w:rFonts w:hint="cs"/>
          <w:rtl/>
        </w:rPr>
        <w:t>3</w:t>
      </w:r>
      <w:r w:rsidRPr="00235217">
        <w:rPr>
          <w:rtl/>
        </w:rPr>
        <w:t>,</w:t>
      </w:r>
      <w:r w:rsidR="00235217">
        <w:rPr>
          <w:rFonts w:hint="cs"/>
          <w:rtl/>
        </w:rPr>
        <w:t>000</w:t>
      </w:r>
      <w:r w:rsidRPr="00235217">
        <w:rPr>
          <w:rtl/>
        </w:rPr>
        <w:t>,000</w:t>
      </w:r>
      <w:bookmarkEnd w:id="434"/>
      <w:r w:rsidRPr="00235217">
        <w:rPr>
          <w:rtl/>
        </w:rPr>
        <w:t xml:space="preserve"> ₪ כולל מע"מ</w:t>
      </w:r>
      <w:r w:rsidR="00313374" w:rsidRPr="00235217">
        <w:rPr>
          <w:rtl/>
        </w:rPr>
        <w:t xml:space="preserve">, </w:t>
      </w:r>
      <w:r w:rsidR="00313374" w:rsidRPr="00235217">
        <w:rPr>
          <w:rFonts w:hint="eastAsia"/>
          <w:rtl/>
        </w:rPr>
        <w:t>בהתאם</w:t>
      </w:r>
      <w:r w:rsidR="00313374" w:rsidRPr="00235217">
        <w:rPr>
          <w:rtl/>
        </w:rPr>
        <w:t xml:space="preserve"> </w:t>
      </w:r>
      <w:r w:rsidR="00313374" w:rsidRPr="00235217">
        <w:rPr>
          <w:rFonts w:hint="eastAsia"/>
          <w:rtl/>
        </w:rPr>
        <w:t>לשיקול</w:t>
      </w:r>
      <w:r w:rsidR="00313374" w:rsidRPr="00235217">
        <w:rPr>
          <w:rtl/>
        </w:rPr>
        <w:t xml:space="preserve"> </w:t>
      </w:r>
      <w:r w:rsidR="00313374" w:rsidRPr="00235217">
        <w:rPr>
          <w:rFonts w:hint="eastAsia"/>
          <w:rtl/>
        </w:rPr>
        <w:t>דעתו</w:t>
      </w:r>
      <w:r w:rsidR="00313374" w:rsidRPr="00235217">
        <w:rPr>
          <w:rtl/>
        </w:rPr>
        <w:t xml:space="preserve"> </w:t>
      </w:r>
      <w:r w:rsidR="00313374" w:rsidRPr="00235217">
        <w:rPr>
          <w:rFonts w:hint="eastAsia"/>
          <w:rtl/>
        </w:rPr>
        <w:t>הבלעדי</w:t>
      </w:r>
      <w:r w:rsidR="00313374" w:rsidRPr="00235217">
        <w:rPr>
          <w:rtl/>
        </w:rPr>
        <w:t xml:space="preserve">. בנוסף </w:t>
      </w:r>
      <w:bookmarkEnd w:id="433"/>
      <w:r w:rsidR="00313374" w:rsidRPr="00235217">
        <w:rPr>
          <w:rFonts w:hint="eastAsia"/>
          <w:rtl/>
        </w:rPr>
        <w:t>למזמין</w:t>
      </w:r>
      <w:r w:rsidR="00313374" w:rsidRPr="00235217">
        <w:rPr>
          <w:rtl/>
        </w:rPr>
        <w:t xml:space="preserve"> שמורה הזכות להגדיל את היקף ההתקשרות ב-10% נוספים, וזאת לצורך הוספת תכולות הקשורות לנושא </w:t>
      </w:r>
      <w:r w:rsidR="007F3C38" w:rsidRPr="00235217">
        <w:rPr>
          <w:rFonts w:hint="eastAsia"/>
          <w:rtl/>
        </w:rPr>
        <w:t>ההתקשרות</w:t>
      </w:r>
      <w:r w:rsidR="00313374" w:rsidRPr="00235217">
        <w:rPr>
          <w:rtl/>
        </w:rPr>
        <w:t xml:space="preserve">, ונדרשות למזמין כחלק מההתקשרות. </w:t>
      </w:r>
    </w:p>
    <w:p w14:paraId="2842BCB0" w14:textId="77777777" w:rsidR="006F18EA" w:rsidRPr="00235217" w:rsidRDefault="00EA2482" w:rsidP="00973BC2">
      <w:pPr>
        <w:pStyle w:val="2-0"/>
        <w:rPr>
          <w:rtl/>
        </w:rPr>
      </w:pPr>
      <w:r w:rsidRPr="00235217">
        <w:rPr>
          <w:rFonts w:hint="eastAsia"/>
          <w:rtl/>
        </w:rPr>
        <w:t>למען</w:t>
      </w:r>
      <w:r w:rsidRPr="00235217">
        <w:rPr>
          <w:rtl/>
        </w:rPr>
        <w:t xml:space="preserve"> </w:t>
      </w:r>
      <w:r w:rsidRPr="00235217">
        <w:rPr>
          <w:rFonts w:hint="eastAsia"/>
          <w:rtl/>
        </w:rPr>
        <w:t>הסר</w:t>
      </w:r>
      <w:r w:rsidRPr="00235217">
        <w:rPr>
          <w:rtl/>
        </w:rPr>
        <w:t xml:space="preserve"> </w:t>
      </w:r>
      <w:r w:rsidRPr="00235217">
        <w:rPr>
          <w:rFonts w:hint="eastAsia"/>
          <w:rtl/>
        </w:rPr>
        <w:t>ספק</w:t>
      </w:r>
      <w:r w:rsidRPr="00235217">
        <w:rPr>
          <w:rtl/>
        </w:rPr>
        <w:t xml:space="preserve">, </w:t>
      </w:r>
      <w:r w:rsidRPr="00235217">
        <w:rPr>
          <w:rFonts w:hint="eastAsia"/>
          <w:rtl/>
        </w:rPr>
        <w:t>המזמין</w:t>
      </w:r>
      <w:r w:rsidRPr="00235217">
        <w:rPr>
          <w:rtl/>
        </w:rPr>
        <w:t xml:space="preserve"> </w:t>
      </w:r>
      <w:r w:rsidRPr="00235217">
        <w:rPr>
          <w:rFonts w:hint="eastAsia"/>
          <w:rtl/>
        </w:rPr>
        <w:t>אינו</w:t>
      </w:r>
      <w:r w:rsidRPr="00235217">
        <w:rPr>
          <w:rtl/>
        </w:rPr>
        <w:t xml:space="preserve"> מתחייב להיק</w:t>
      </w:r>
      <w:r w:rsidRPr="00235217">
        <w:rPr>
          <w:rFonts w:hint="eastAsia"/>
          <w:rtl/>
        </w:rPr>
        <w:t>ף</w:t>
      </w:r>
      <w:r w:rsidRPr="00235217">
        <w:rPr>
          <w:rtl/>
        </w:rPr>
        <w:t xml:space="preserve"> </w:t>
      </w:r>
      <w:r w:rsidRPr="00235217">
        <w:rPr>
          <w:rFonts w:hint="eastAsia"/>
          <w:rtl/>
        </w:rPr>
        <w:t>זה</w:t>
      </w:r>
      <w:r w:rsidRPr="00235217">
        <w:rPr>
          <w:rtl/>
        </w:rPr>
        <w:t xml:space="preserve"> </w:t>
      </w:r>
      <w:r w:rsidRPr="00235217">
        <w:rPr>
          <w:rFonts w:hint="eastAsia"/>
          <w:rtl/>
        </w:rPr>
        <w:t>או</w:t>
      </w:r>
      <w:r w:rsidRPr="00235217">
        <w:rPr>
          <w:rtl/>
        </w:rPr>
        <w:t xml:space="preserve"> </w:t>
      </w:r>
      <w:r w:rsidRPr="00235217">
        <w:rPr>
          <w:rFonts w:hint="eastAsia"/>
          <w:rtl/>
        </w:rPr>
        <w:t>להיקף</w:t>
      </w:r>
      <w:r w:rsidRPr="00235217">
        <w:rPr>
          <w:rtl/>
        </w:rPr>
        <w:t xml:space="preserve"> </w:t>
      </w:r>
      <w:r w:rsidRPr="00235217">
        <w:rPr>
          <w:rFonts w:hint="eastAsia"/>
          <w:rtl/>
        </w:rPr>
        <w:t>כלשהו</w:t>
      </w:r>
      <w:r w:rsidRPr="00235217">
        <w:rPr>
          <w:rtl/>
        </w:rPr>
        <w:t>, ו</w:t>
      </w:r>
      <w:r w:rsidRPr="00235217">
        <w:rPr>
          <w:rFonts w:hint="eastAsia"/>
          <w:rtl/>
        </w:rPr>
        <w:t>מימוש</w:t>
      </w:r>
      <w:r w:rsidRPr="00235217">
        <w:rPr>
          <w:rtl/>
        </w:rPr>
        <w:t xml:space="preserve"> </w:t>
      </w:r>
      <w:r w:rsidRPr="00235217">
        <w:rPr>
          <w:rFonts w:hint="eastAsia"/>
          <w:rtl/>
        </w:rPr>
        <w:t>ההתקשרות</w:t>
      </w:r>
      <w:r w:rsidRPr="00235217">
        <w:rPr>
          <w:rtl/>
        </w:rPr>
        <w:t xml:space="preserve"> </w:t>
      </w:r>
      <w:r w:rsidRPr="00235217">
        <w:rPr>
          <w:rFonts w:hint="eastAsia"/>
          <w:rtl/>
        </w:rPr>
        <w:t>יהיה</w:t>
      </w:r>
      <w:r w:rsidRPr="00235217">
        <w:rPr>
          <w:rtl/>
        </w:rPr>
        <w:t xml:space="preserve"> על פי שיקול דעתו הבלעדי.</w:t>
      </w:r>
    </w:p>
    <w:bookmarkEnd w:id="431"/>
    <w:p w14:paraId="234D7F7C" w14:textId="77777777" w:rsidR="0067330E" w:rsidRPr="00235217" w:rsidRDefault="00EA2482" w:rsidP="00973BC2">
      <w:pPr>
        <w:pStyle w:val="2-0"/>
        <w:rPr>
          <w:rtl/>
        </w:rPr>
      </w:pPr>
      <w:r w:rsidRPr="00235217">
        <w:rPr>
          <w:rFonts w:hint="eastAsia"/>
          <w:rtl/>
        </w:rPr>
        <w:t>כ</w:t>
      </w:r>
      <w:r w:rsidRPr="00235217">
        <w:rPr>
          <w:rtl/>
        </w:rPr>
        <w:t xml:space="preserve">ל שינוי </w:t>
      </w:r>
      <w:bookmarkStart w:id="435" w:name="show_ConnectionScopeAndIncludeInDoc_3"/>
      <w:r w:rsidRPr="00235217">
        <w:rPr>
          <w:rtl/>
        </w:rPr>
        <w:t xml:space="preserve">בהיקף או </w:t>
      </w:r>
      <w:bookmarkEnd w:id="435"/>
      <w:r w:rsidR="00AF6DB0" w:rsidRPr="00235217">
        <w:rPr>
          <w:rFonts w:hint="eastAsia"/>
          <w:rtl/>
        </w:rPr>
        <w:t>ב</w:t>
      </w:r>
      <w:r w:rsidRPr="00235217">
        <w:rPr>
          <w:rtl/>
        </w:rPr>
        <w:t xml:space="preserve">תקופת </w:t>
      </w:r>
      <w:proofErr w:type="spellStart"/>
      <w:r w:rsidRPr="00235217">
        <w:rPr>
          <w:rtl/>
        </w:rPr>
        <w:t>ההתקשורת</w:t>
      </w:r>
      <w:proofErr w:type="spellEnd"/>
      <w:r w:rsidRPr="00235217">
        <w:rPr>
          <w:rtl/>
        </w:rPr>
        <w:t xml:space="preserve"> וכן מימוש </w:t>
      </w:r>
      <w:r w:rsidRPr="00235217">
        <w:rPr>
          <w:rFonts w:hint="eastAsia"/>
          <w:rtl/>
        </w:rPr>
        <w:t>ה</w:t>
      </w:r>
      <w:r w:rsidRPr="00235217">
        <w:rPr>
          <w:rtl/>
        </w:rPr>
        <w:t xml:space="preserve">זכות </w:t>
      </w:r>
      <w:bookmarkStart w:id="436" w:name="show_includeConnectionScopeInDoc"/>
      <w:r w:rsidRPr="00235217">
        <w:rPr>
          <w:rtl/>
        </w:rPr>
        <w:t xml:space="preserve">להגדיל או </w:t>
      </w:r>
      <w:bookmarkEnd w:id="436"/>
      <w:r w:rsidRPr="00235217">
        <w:rPr>
          <w:rtl/>
        </w:rPr>
        <w:t>להאריך את ההתקשרות, יכנס לתוקפ</w:t>
      </w:r>
      <w:r w:rsidR="00E10C8D" w:rsidRPr="00235217">
        <w:rPr>
          <w:rFonts w:hint="eastAsia"/>
          <w:rtl/>
        </w:rPr>
        <w:t>ו</w:t>
      </w:r>
      <w:r w:rsidRPr="00235217">
        <w:rPr>
          <w:rtl/>
        </w:rPr>
        <w:t xml:space="preserve"> רק עם חתימה של </w:t>
      </w:r>
      <w:proofErr w:type="spellStart"/>
      <w:r w:rsidRPr="00235217">
        <w:rPr>
          <w:rtl/>
        </w:rPr>
        <w:t>מורשיי</w:t>
      </w:r>
      <w:proofErr w:type="spellEnd"/>
      <w:r w:rsidRPr="00235217">
        <w:rPr>
          <w:rtl/>
        </w:rPr>
        <w:t xml:space="preserve"> החתימה מטעם המזמי</w:t>
      </w:r>
      <w:r w:rsidRPr="00235217">
        <w:rPr>
          <w:rFonts w:hint="eastAsia"/>
          <w:rtl/>
        </w:rPr>
        <w:t>ן</w:t>
      </w:r>
      <w:r w:rsidRPr="00235217">
        <w:rPr>
          <w:rtl/>
        </w:rPr>
        <w:t>.</w:t>
      </w:r>
      <w:bookmarkStart w:id="437" w:name="show_optionConnectionPeriod_4"/>
      <w:bookmarkEnd w:id="437"/>
      <w:r w:rsidRPr="00235217">
        <w:rPr>
          <w:rtl/>
        </w:rPr>
        <w:t xml:space="preserve"> </w:t>
      </w:r>
      <w:bookmarkEnd w:id="427"/>
    </w:p>
    <w:p w14:paraId="6F207FD3" w14:textId="77777777" w:rsidR="0009150A" w:rsidRPr="00133F94" w:rsidRDefault="00EA2482" w:rsidP="0057259E">
      <w:pPr>
        <w:pStyle w:val="1-0"/>
        <w:rPr>
          <w:sz w:val="24"/>
          <w:szCs w:val="24"/>
          <w:rtl/>
        </w:rPr>
      </w:pPr>
      <w:bookmarkStart w:id="438" w:name="_Toc256000061"/>
      <w:bookmarkStart w:id="439" w:name="_Toc44931961"/>
      <w:bookmarkStart w:id="440" w:name="_Toc44932048"/>
      <w:bookmarkStart w:id="441" w:name="_Toc173823736"/>
      <w:bookmarkStart w:id="442" w:name="_Toc173825545"/>
      <w:r w:rsidRPr="00133F94">
        <w:rPr>
          <w:sz w:val="24"/>
          <w:szCs w:val="24"/>
          <w:rtl/>
        </w:rPr>
        <w:t>התחייבויות והצהרות הספק</w:t>
      </w:r>
      <w:bookmarkEnd w:id="438"/>
      <w:bookmarkEnd w:id="439"/>
      <w:bookmarkEnd w:id="440"/>
      <w:bookmarkEnd w:id="441"/>
      <w:bookmarkEnd w:id="442"/>
    </w:p>
    <w:p w14:paraId="4CD4C24E" w14:textId="77777777" w:rsidR="009F7D6A" w:rsidRPr="00235217" w:rsidRDefault="00EA2482" w:rsidP="00973BC2">
      <w:pPr>
        <w:pStyle w:val="2-0"/>
        <w:rPr>
          <w:rtl/>
        </w:rPr>
      </w:pPr>
      <w:r w:rsidRPr="00235217">
        <w:rPr>
          <w:rtl/>
        </w:rPr>
        <w:t xml:space="preserve">הספק מצהיר </w:t>
      </w:r>
      <w:r w:rsidR="003F1E7C" w:rsidRPr="00235217">
        <w:rPr>
          <w:rFonts w:hint="eastAsia"/>
          <w:rtl/>
        </w:rPr>
        <w:t>ומתחייב</w:t>
      </w:r>
      <w:r w:rsidR="003F1E7C" w:rsidRPr="00235217">
        <w:rPr>
          <w:rtl/>
        </w:rPr>
        <w:t xml:space="preserve"> </w:t>
      </w:r>
      <w:r w:rsidRPr="00235217">
        <w:rPr>
          <w:rtl/>
        </w:rPr>
        <w:t>כי</w:t>
      </w:r>
      <w:r w:rsidR="003F1E7C" w:rsidRPr="00235217">
        <w:rPr>
          <w:rtl/>
        </w:rPr>
        <w:t xml:space="preserve"> -</w:t>
      </w:r>
      <w:r w:rsidRPr="00235217">
        <w:rPr>
          <w:rtl/>
        </w:rPr>
        <w:t xml:space="preserve"> </w:t>
      </w:r>
    </w:p>
    <w:p w14:paraId="192EFF88" w14:textId="77777777" w:rsidR="00704EB9" w:rsidRPr="00235217" w:rsidRDefault="00EA2482" w:rsidP="00133F94">
      <w:pPr>
        <w:pStyle w:val="3-"/>
        <w:ind w:left="1617" w:hanging="627"/>
        <w:rPr>
          <w:rtl/>
        </w:rPr>
      </w:pPr>
      <w:r w:rsidRPr="00235217">
        <w:rPr>
          <w:rFonts w:hint="eastAsia"/>
          <w:rtl/>
        </w:rPr>
        <w:t>אין</w:t>
      </w:r>
      <w:r w:rsidRPr="00235217">
        <w:rPr>
          <w:rtl/>
        </w:rPr>
        <w:t xml:space="preserve"> </w:t>
      </w:r>
      <w:r w:rsidRPr="00235217">
        <w:rPr>
          <w:rFonts w:hint="eastAsia"/>
          <w:rtl/>
        </w:rPr>
        <w:t>מניעה</w:t>
      </w:r>
      <w:r w:rsidRPr="00235217">
        <w:rPr>
          <w:rtl/>
        </w:rPr>
        <w:t xml:space="preserve"> </w:t>
      </w:r>
      <w:r w:rsidRPr="00235217">
        <w:rPr>
          <w:rFonts w:hint="eastAsia"/>
          <w:rtl/>
        </w:rPr>
        <w:t>לפי</w:t>
      </w:r>
      <w:r w:rsidRPr="00235217">
        <w:rPr>
          <w:rtl/>
        </w:rPr>
        <w:t xml:space="preserve"> </w:t>
      </w:r>
      <w:r w:rsidRPr="00235217">
        <w:rPr>
          <w:rFonts w:hint="eastAsia"/>
          <w:rtl/>
        </w:rPr>
        <w:t>כל</w:t>
      </w:r>
      <w:r w:rsidRPr="00235217">
        <w:rPr>
          <w:rtl/>
        </w:rPr>
        <w:t xml:space="preserve"> </w:t>
      </w:r>
      <w:r w:rsidRPr="00235217">
        <w:rPr>
          <w:rFonts w:hint="eastAsia"/>
          <w:rtl/>
        </w:rPr>
        <w:t>דין</w:t>
      </w:r>
      <w:r w:rsidRPr="00235217">
        <w:rPr>
          <w:rtl/>
        </w:rPr>
        <w:t xml:space="preserve"> </w:t>
      </w:r>
      <w:r w:rsidRPr="00235217">
        <w:rPr>
          <w:rFonts w:hint="eastAsia"/>
          <w:rtl/>
        </w:rPr>
        <w:t>להתקשרותו</w:t>
      </w:r>
      <w:r w:rsidRPr="00235217">
        <w:rPr>
          <w:rtl/>
        </w:rPr>
        <w:t xml:space="preserve"> </w:t>
      </w:r>
      <w:r w:rsidRPr="00235217">
        <w:rPr>
          <w:rFonts w:hint="eastAsia"/>
          <w:rtl/>
        </w:rPr>
        <w:t>בהסכם</w:t>
      </w:r>
      <w:r w:rsidRPr="00235217">
        <w:rPr>
          <w:rtl/>
        </w:rPr>
        <w:t>.</w:t>
      </w:r>
    </w:p>
    <w:p w14:paraId="3B0DCC0A" w14:textId="77777777" w:rsidR="00704EB9" w:rsidRPr="00235217" w:rsidRDefault="00EA2482" w:rsidP="00133F94">
      <w:pPr>
        <w:pStyle w:val="3-"/>
        <w:ind w:left="1617" w:hanging="627"/>
        <w:rPr>
          <w:rtl/>
        </w:rPr>
      </w:pPr>
      <w:r w:rsidRPr="00235217">
        <w:rPr>
          <w:rFonts w:hint="eastAsia"/>
          <w:rtl/>
        </w:rPr>
        <w:t>הוא</w:t>
      </w:r>
      <w:r w:rsidRPr="00235217">
        <w:rPr>
          <w:rtl/>
        </w:rPr>
        <w:t xml:space="preserve"> עומד בכל דרישות הדין הרלוונטיות לאספקת </w:t>
      </w:r>
      <w:bookmarkStart w:id="443" w:name="show_IsSherutOrHR_3"/>
      <w:r w:rsidRPr="00235217">
        <w:rPr>
          <w:rFonts w:hint="eastAsia"/>
          <w:rtl/>
        </w:rPr>
        <w:t>השירותים</w:t>
      </w:r>
      <w:r w:rsidRPr="00235217">
        <w:rPr>
          <w:rtl/>
        </w:rPr>
        <w:t xml:space="preserve"> </w:t>
      </w:r>
      <w:bookmarkEnd w:id="443"/>
      <w:r w:rsidRPr="00235217">
        <w:rPr>
          <w:rFonts w:hint="eastAsia"/>
          <w:rtl/>
        </w:rPr>
        <w:t>בהתאם</w:t>
      </w:r>
      <w:r w:rsidRPr="00235217">
        <w:rPr>
          <w:rtl/>
        </w:rPr>
        <w:t xml:space="preserve"> להסכם. </w:t>
      </w:r>
    </w:p>
    <w:p w14:paraId="1B5967FD" w14:textId="77777777" w:rsidR="00704EB9" w:rsidRPr="00235217" w:rsidRDefault="00EA2482" w:rsidP="00133F94">
      <w:pPr>
        <w:pStyle w:val="3-"/>
        <w:ind w:left="1617" w:hanging="627"/>
        <w:rPr>
          <w:rtl/>
        </w:rPr>
      </w:pPr>
      <w:r w:rsidRPr="00235217">
        <w:rPr>
          <w:rtl/>
        </w:rPr>
        <w:t xml:space="preserve">ברשותו הניסיון, המיומנות, הידע, הכלים, </w:t>
      </w:r>
      <w:r w:rsidRPr="00235217">
        <w:rPr>
          <w:rFonts w:hint="eastAsia"/>
          <w:rtl/>
        </w:rPr>
        <w:t>המלאי</w:t>
      </w:r>
      <w:r w:rsidRPr="00235217">
        <w:rPr>
          <w:rtl/>
        </w:rPr>
        <w:t xml:space="preserve"> וכוח האדם הדרושים ל</w:t>
      </w:r>
      <w:r w:rsidRPr="00235217">
        <w:rPr>
          <w:rFonts w:hint="eastAsia"/>
          <w:rtl/>
        </w:rPr>
        <w:t>מילוי</w:t>
      </w:r>
      <w:r w:rsidRPr="00235217">
        <w:rPr>
          <w:rtl/>
        </w:rPr>
        <w:t xml:space="preserve"> חובותיו בהתאם לתנאי </w:t>
      </w:r>
      <w:r w:rsidR="007F3C38" w:rsidRPr="00235217">
        <w:rPr>
          <w:rFonts w:hint="eastAsia"/>
          <w:rtl/>
        </w:rPr>
        <w:t>ההתקשרות</w:t>
      </w:r>
      <w:r w:rsidRPr="00235217">
        <w:rPr>
          <w:rtl/>
        </w:rPr>
        <w:t>.</w:t>
      </w:r>
    </w:p>
    <w:p w14:paraId="4FF70BE8" w14:textId="77777777" w:rsidR="00704EB9" w:rsidRPr="00235217" w:rsidRDefault="00EA2482" w:rsidP="00133F94">
      <w:pPr>
        <w:pStyle w:val="3-"/>
        <w:ind w:left="1617" w:hanging="627"/>
        <w:rPr>
          <w:rtl/>
        </w:rPr>
      </w:pPr>
      <w:r w:rsidRPr="00235217">
        <w:rPr>
          <w:rFonts w:hint="eastAsia"/>
          <w:rtl/>
        </w:rPr>
        <w:t>הוא</w:t>
      </w:r>
      <w:r w:rsidRPr="00235217">
        <w:rPr>
          <w:rtl/>
        </w:rPr>
        <w:t xml:space="preserve"> יספק את הנדרש ממנו על </w:t>
      </w:r>
      <w:r w:rsidRPr="00235217">
        <w:rPr>
          <w:rFonts w:hint="eastAsia"/>
          <w:rtl/>
        </w:rPr>
        <w:t>פי</w:t>
      </w:r>
      <w:r w:rsidRPr="00235217">
        <w:rPr>
          <w:rtl/>
        </w:rPr>
        <w:t xml:space="preserve"> דרישות </w:t>
      </w:r>
      <w:r w:rsidR="00C52A2D" w:rsidRPr="00235217">
        <w:rPr>
          <w:rFonts w:hint="eastAsia"/>
          <w:rtl/>
        </w:rPr>
        <w:t>ההתקשרות</w:t>
      </w:r>
      <w:r w:rsidR="00AF4F7B" w:rsidRPr="00235217">
        <w:rPr>
          <w:rtl/>
        </w:rPr>
        <w:t>,</w:t>
      </w:r>
      <w:r w:rsidR="00313374" w:rsidRPr="00235217">
        <w:rPr>
          <w:rtl/>
        </w:rPr>
        <w:t xml:space="preserve"> לשביעות רצון המזמין</w:t>
      </w:r>
      <w:r w:rsidRPr="00235217">
        <w:rPr>
          <w:rtl/>
        </w:rPr>
        <w:t xml:space="preserve">. </w:t>
      </w:r>
    </w:p>
    <w:p w14:paraId="5390A98F" w14:textId="77777777" w:rsidR="007A5375" w:rsidRPr="00235217" w:rsidRDefault="00EA2482" w:rsidP="00133F94">
      <w:pPr>
        <w:pStyle w:val="3-"/>
        <w:ind w:left="1617" w:hanging="627"/>
        <w:rPr>
          <w:rtl/>
        </w:rPr>
      </w:pPr>
      <w:bookmarkStart w:id="444" w:name="_Toc185193151"/>
      <w:bookmarkStart w:id="445" w:name="_Toc201561676"/>
      <w:bookmarkStart w:id="446" w:name="_Toc201636806"/>
      <w:bookmarkStart w:id="447" w:name="_Toc201895115"/>
      <w:bookmarkStart w:id="448" w:name="_Toc185193152"/>
      <w:bookmarkStart w:id="449" w:name="_Toc201561677"/>
      <w:bookmarkStart w:id="450" w:name="_Toc201636807"/>
      <w:bookmarkStart w:id="451" w:name="_Toc201895116"/>
      <w:r w:rsidRPr="00235217">
        <w:rPr>
          <w:rFonts w:hint="eastAsia"/>
          <w:rtl/>
        </w:rPr>
        <w:t>הוא</w:t>
      </w:r>
      <w:r w:rsidRPr="00235217">
        <w:rPr>
          <w:rtl/>
        </w:rPr>
        <w:t xml:space="preserve"> </w:t>
      </w:r>
      <w:r w:rsidRPr="00235217">
        <w:rPr>
          <w:rFonts w:hint="eastAsia"/>
          <w:rtl/>
        </w:rPr>
        <w:t>ישתף</w:t>
      </w:r>
      <w:r w:rsidRPr="00235217">
        <w:rPr>
          <w:rtl/>
        </w:rPr>
        <w:t xml:space="preserve"> פעולה עם </w:t>
      </w:r>
      <w:r w:rsidR="00361FDC" w:rsidRPr="00235217">
        <w:rPr>
          <w:rtl/>
        </w:rPr>
        <w:t>המזמין</w:t>
      </w:r>
      <w:r w:rsidRPr="00235217">
        <w:rPr>
          <w:rtl/>
        </w:rPr>
        <w:t xml:space="preserve"> </w:t>
      </w:r>
      <w:r w:rsidR="00704EB9" w:rsidRPr="00235217">
        <w:rPr>
          <w:rFonts w:hint="eastAsia"/>
          <w:rtl/>
        </w:rPr>
        <w:t>וכל</w:t>
      </w:r>
      <w:r w:rsidR="00704EB9" w:rsidRPr="00235217">
        <w:rPr>
          <w:rtl/>
        </w:rPr>
        <w:t xml:space="preserve"> נציג מטעמו </w:t>
      </w:r>
      <w:r w:rsidRPr="00235217">
        <w:rPr>
          <w:rtl/>
        </w:rPr>
        <w:t>בכל הקשור למילוי התחייבויותיו על פי הסכם זה</w:t>
      </w:r>
      <w:r w:rsidR="00704EB9" w:rsidRPr="00235217">
        <w:rPr>
          <w:rtl/>
        </w:rPr>
        <w:t xml:space="preserve">, </w:t>
      </w:r>
      <w:r w:rsidR="00704EB9" w:rsidRPr="00235217">
        <w:rPr>
          <w:rFonts w:hint="eastAsia"/>
          <w:rtl/>
        </w:rPr>
        <w:t>בכלל</w:t>
      </w:r>
      <w:r w:rsidR="00704EB9" w:rsidRPr="00235217">
        <w:rPr>
          <w:rtl/>
        </w:rPr>
        <w:t xml:space="preserve"> </w:t>
      </w:r>
      <w:r w:rsidR="00704EB9" w:rsidRPr="00235217">
        <w:rPr>
          <w:rFonts w:hint="eastAsia"/>
          <w:rtl/>
        </w:rPr>
        <w:t>זה</w:t>
      </w:r>
      <w:r w:rsidR="00704EB9" w:rsidRPr="00235217">
        <w:rPr>
          <w:rtl/>
        </w:rPr>
        <w:t xml:space="preserve"> </w:t>
      </w:r>
      <w:r w:rsidR="00704EB9" w:rsidRPr="00235217">
        <w:rPr>
          <w:rFonts w:hint="eastAsia"/>
          <w:rtl/>
        </w:rPr>
        <w:t>הוא</w:t>
      </w:r>
      <w:r w:rsidR="006915DD" w:rsidRPr="00235217">
        <w:rPr>
          <w:rtl/>
        </w:rPr>
        <w:t xml:space="preserve"> </w:t>
      </w:r>
      <w:r w:rsidR="00704EB9" w:rsidRPr="00235217">
        <w:rPr>
          <w:rFonts w:hint="eastAsia"/>
          <w:rtl/>
        </w:rPr>
        <w:t>ישתף</w:t>
      </w:r>
      <w:r w:rsidR="00704EB9" w:rsidRPr="00235217">
        <w:rPr>
          <w:rtl/>
        </w:rPr>
        <w:t xml:space="preserve"> פעולה באופן מלא עם הוראות </w:t>
      </w:r>
      <w:r w:rsidR="00704EB9" w:rsidRPr="00235217">
        <w:rPr>
          <w:rFonts w:hint="eastAsia"/>
          <w:rtl/>
        </w:rPr>
        <w:t>קב</w:t>
      </w:r>
      <w:r w:rsidR="00704EB9" w:rsidRPr="00235217">
        <w:rPr>
          <w:rtl/>
        </w:rPr>
        <w:t xml:space="preserve">"ט </w:t>
      </w:r>
      <w:r w:rsidR="00704EB9" w:rsidRPr="00235217">
        <w:rPr>
          <w:rFonts w:hint="eastAsia"/>
          <w:rtl/>
        </w:rPr>
        <w:t>המזמין</w:t>
      </w:r>
      <w:r w:rsidR="00704EB9" w:rsidRPr="00235217">
        <w:rPr>
          <w:rtl/>
        </w:rPr>
        <w:t>.</w:t>
      </w:r>
    </w:p>
    <w:p w14:paraId="6FC5AA76" w14:textId="77777777" w:rsidR="001C12E2" w:rsidRPr="00133F94" w:rsidRDefault="00EA2482" w:rsidP="0057259E">
      <w:pPr>
        <w:pStyle w:val="1-0"/>
        <w:rPr>
          <w:sz w:val="24"/>
          <w:szCs w:val="24"/>
          <w:rtl/>
        </w:rPr>
      </w:pPr>
      <w:bookmarkStart w:id="452" w:name="_Toc256000062"/>
      <w:bookmarkStart w:id="453" w:name="_Toc173823738"/>
      <w:bookmarkStart w:id="454" w:name="_Toc173825547"/>
      <w:bookmarkStart w:id="455" w:name="_Toc44931962"/>
      <w:bookmarkStart w:id="456" w:name="_Toc44932049"/>
      <w:bookmarkEnd w:id="444"/>
      <w:bookmarkEnd w:id="445"/>
      <w:bookmarkEnd w:id="446"/>
      <w:bookmarkEnd w:id="447"/>
      <w:bookmarkEnd w:id="448"/>
      <w:bookmarkEnd w:id="449"/>
      <w:bookmarkEnd w:id="450"/>
      <w:bookmarkEnd w:id="451"/>
      <w:r w:rsidRPr="00133F94">
        <w:rPr>
          <w:sz w:val="24"/>
          <w:szCs w:val="24"/>
          <w:rtl/>
        </w:rPr>
        <w:lastRenderedPageBreak/>
        <w:t>סודיות</w:t>
      </w:r>
      <w:bookmarkEnd w:id="452"/>
      <w:bookmarkEnd w:id="453"/>
      <w:bookmarkEnd w:id="454"/>
      <w:r w:rsidR="002F7280" w:rsidRPr="00133F94">
        <w:rPr>
          <w:sz w:val="24"/>
          <w:szCs w:val="24"/>
          <w:rtl/>
        </w:rPr>
        <w:t xml:space="preserve"> </w:t>
      </w:r>
      <w:bookmarkEnd w:id="455"/>
      <w:bookmarkEnd w:id="456"/>
    </w:p>
    <w:p w14:paraId="0D297711" w14:textId="77777777" w:rsidR="007E7910" w:rsidRPr="00235217" w:rsidRDefault="00EA2482" w:rsidP="00973BC2">
      <w:pPr>
        <w:pStyle w:val="2-0"/>
        <w:rPr>
          <w:rtl/>
        </w:rPr>
      </w:pPr>
      <w:r w:rsidRPr="00235217">
        <w:rPr>
          <w:rtl/>
        </w:rPr>
        <w:t>ה</w:t>
      </w:r>
      <w:r w:rsidRPr="00235217">
        <w:rPr>
          <w:rFonts w:hint="eastAsia"/>
          <w:rtl/>
        </w:rPr>
        <w:t>ספק</w:t>
      </w:r>
      <w:r w:rsidRPr="00235217">
        <w:rPr>
          <w:rtl/>
        </w:rPr>
        <w:t xml:space="preserve"> מתחייב כי הוא ומי מטעמו ישמרו את המידע </w:t>
      </w:r>
      <w:r w:rsidRPr="00235217">
        <w:rPr>
          <w:rFonts w:hint="eastAsia"/>
          <w:rtl/>
        </w:rPr>
        <w:t>שהתקבל</w:t>
      </w:r>
      <w:r w:rsidRPr="00235217">
        <w:rPr>
          <w:rtl/>
        </w:rPr>
        <w:t xml:space="preserve"> אצלם במהלך ביצוע חובותיהם על פי ההסכם </w:t>
      </w:r>
      <w:bookmarkStart w:id="457" w:name="show_isTender_7"/>
      <w:r w:rsidRPr="00235217">
        <w:rPr>
          <w:rFonts w:hint="eastAsia"/>
          <w:rtl/>
        </w:rPr>
        <w:t>והמכרז</w:t>
      </w:r>
      <w:r w:rsidRPr="00235217">
        <w:rPr>
          <w:rtl/>
        </w:rPr>
        <w:t xml:space="preserve"> </w:t>
      </w:r>
      <w:bookmarkEnd w:id="457"/>
      <w:r w:rsidRPr="00235217">
        <w:rPr>
          <w:rtl/>
        </w:rPr>
        <w:t>בסודיות מוחלטת, במהלך תקופת ה</w:t>
      </w:r>
      <w:r w:rsidRPr="00235217">
        <w:rPr>
          <w:rFonts w:hint="eastAsia"/>
          <w:rtl/>
        </w:rPr>
        <w:t>התקשרות</w:t>
      </w:r>
      <w:r w:rsidRPr="00235217">
        <w:rPr>
          <w:rtl/>
        </w:rPr>
        <w:t xml:space="preserve"> ולאחריה, ולא יעשו ב</w:t>
      </w:r>
      <w:r w:rsidRPr="00235217">
        <w:rPr>
          <w:rFonts w:hint="eastAsia"/>
          <w:rtl/>
        </w:rPr>
        <w:t>ו</w:t>
      </w:r>
      <w:r w:rsidRPr="00235217">
        <w:rPr>
          <w:rtl/>
        </w:rPr>
        <w:t xml:space="preserve"> כל שימוש למעט לצורך ביצוע חובותיהם בהתאם </w:t>
      </w:r>
      <w:bookmarkStart w:id="458" w:name="show_isTender_8"/>
      <w:r w:rsidRPr="00235217">
        <w:rPr>
          <w:rFonts w:hint="eastAsia"/>
          <w:rtl/>
        </w:rPr>
        <w:t>ל</w:t>
      </w:r>
      <w:r w:rsidRPr="00235217">
        <w:rPr>
          <w:rtl/>
        </w:rPr>
        <w:t>מכרז ו</w:t>
      </w:r>
      <w:bookmarkEnd w:id="458"/>
      <w:r w:rsidRPr="00235217">
        <w:rPr>
          <w:rFonts w:hint="eastAsia"/>
          <w:rtl/>
        </w:rPr>
        <w:t>לה</w:t>
      </w:r>
      <w:r w:rsidRPr="00235217">
        <w:rPr>
          <w:rtl/>
        </w:rPr>
        <w:t xml:space="preserve">סכם. </w:t>
      </w:r>
    </w:p>
    <w:p w14:paraId="0AC986F1" w14:textId="77777777" w:rsidR="009A1384" w:rsidRPr="00235217" w:rsidRDefault="00EA2482" w:rsidP="00973BC2">
      <w:pPr>
        <w:pStyle w:val="2-0"/>
        <w:rPr>
          <w:rtl/>
        </w:rPr>
      </w:pPr>
      <w:r w:rsidRPr="00235217">
        <w:rPr>
          <w:rtl/>
        </w:rPr>
        <w:t xml:space="preserve">לעניין התחייבות זו לסודיות מובהר כי הגדרת "מידע" או "מידע סודי" לא תכלול: </w:t>
      </w:r>
    </w:p>
    <w:p w14:paraId="704A9521" w14:textId="77777777" w:rsidR="009A1384" w:rsidRPr="009D05E5" w:rsidRDefault="00EA2482" w:rsidP="00133F94">
      <w:pPr>
        <w:pStyle w:val="3-"/>
        <w:ind w:left="1617" w:hanging="627"/>
        <w:rPr>
          <w:rtl/>
        </w:rPr>
      </w:pPr>
      <w:r w:rsidRPr="009D05E5">
        <w:rPr>
          <w:rtl/>
        </w:rPr>
        <w:t>מידע שהוא נחלת הכלל או שיהפוך לנחלת הכלל שלא עקב הפרת התחייבות זו.</w:t>
      </w:r>
    </w:p>
    <w:p w14:paraId="7847FB10" w14:textId="77777777" w:rsidR="009A1384" w:rsidRPr="009D05E5" w:rsidRDefault="00EA2482" w:rsidP="00133F94">
      <w:pPr>
        <w:pStyle w:val="3-"/>
        <w:ind w:left="1617" w:hanging="627"/>
        <w:rPr>
          <w:rtl/>
        </w:rPr>
      </w:pPr>
      <w:r w:rsidRPr="009D05E5">
        <w:rPr>
          <w:rtl/>
        </w:rPr>
        <w:t xml:space="preserve">מידע שהיה בידי </w:t>
      </w:r>
      <w:r w:rsidR="00DC4B31" w:rsidRPr="009D05E5">
        <w:rPr>
          <w:rFonts w:hint="eastAsia"/>
          <w:rtl/>
        </w:rPr>
        <w:t>הספק</w:t>
      </w:r>
      <w:r w:rsidRPr="009D05E5">
        <w:rPr>
          <w:rtl/>
        </w:rPr>
        <w:t xml:space="preserve"> טרם החתימה על ההסכם.  </w:t>
      </w:r>
    </w:p>
    <w:p w14:paraId="7C777A30" w14:textId="77777777" w:rsidR="009A1384" w:rsidRPr="00235217" w:rsidRDefault="00EA2482" w:rsidP="00133F94">
      <w:pPr>
        <w:pStyle w:val="3-"/>
        <w:ind w:left="1617" w:hanging="627"/>
        <w:rPr>
          <w:rtl/>
        </w:rPr>
      </w:pPr>
      <w:r w:rsidRPr="009D05E5">
        <w:rPr>
          <w:rFonts w:hint="eastAsia"/>
          <w:rtl/>
        </w:rPr>
        <w:t>אם</w:t>
      </w:r>
      <w:r w:rsidRPr="00235217">
        <w:rPr>
          <w:rtl/>
        </w:rPr>
        <w:t xml:space="preserve"> הספק או </w:t>
      </w:r>
      <w:r w:rsidR="00DC4B31" w:rsidRPr="00235217">
        <w:rPr>
          <w:rFonts w:hint="eastAsia"/>
          <w:rtl/>
        </w:rPr>
        <w:t>מי</w:t>
      </w:r>
      <w:r w:rsidR="00DC4B31" w:rsidRPr="00235217">
        <w:rPr>
          <w:rtl/>
        </w:rPr>
        <w:t xml:space="preserve"> </w:t>
      </w:r>
      <w:r w:rsidR="00DC4B31" w:rsidRPr="00235217">
        <w:rPr>
          <w:rFonts w:hint="eastAsia"/>
          <w:rtl/>
        </w:rPr>
        <w:t>מטעמו</w:t>
      </w:r>
      <w:r w:rsidRPr="00235217">
        <w:rPr>
          <w:rtl/>
        </w:rPr>
        <w:t xml:space="preserve"> יפנו בבקשה מתאימה להחרגתו של סוג מידע מסוים מתחולת המידע הסודי, או לחשיפתו בפני גורם כלשהו, </w:t>
      </w:r>
      <w:r w:rsidR="00DC4B31" w:rsidRPr="00235217">
        <w:rPr>
          <w:rFonts w:hint="eastAsia"/>
          <w:rtl/>
        </w:rPr>
        <w:t>המזמין</w:t>
      </w:r>
      <w:r w:rsidR="00DC4B31" w:rsidRPr="00235217">
        <w:rPr>
          <w:rtl/>
        </w:rPr>
        <w:t xml:space="preserve"> </w:t>
      </w:r>
      <w:r w:rsidR="00DC4B31" w:rsidRPr="00235217">
        <w:rPr>
          <w:rFonts w:hint="eastAsia"/>
          <w:rtl/>
        </w:rPr>
        <w:t>י</w:t>
      </w:r>
      <w:r w:rsidRPr="00235217">
        <w:rPr>
          <w:rtl/>
        </w:rPr>
        <w:t>דון בבקשה ו</w:t>
      </w:r>
      <w:r w:rsidR="00064A30" w:rsidRPr="00235217">
        <w:rPr>
          <w:rFonts w:hint="eastAsia"/>
          <w:rtl/>
        </w:rPr>
        <w:t>י</w:t>
      </w:r>
      <w:r w:rsidRPr="00235217">
        <w:rPr>
          <w:rtl/>
        </w:rPr>
        <w:t xml:space="preserve">היה רשאי לקבלה, בהתאם לשיקול </w:t>
      </w:r>
      <w:r w:rsidR="00A25000" w:rsidRPr="00235217">
        <w:rPr>
          <w:rtl/>
        </w:rPr>
        <w:t>דעת</w:t>
      </w:r>
      <w:r w:rsidR="00A25000" w:rsidRPr="00235217">
        <w:rPr>
          <w:rFonts w:hint="eastAsia"/>
          <w:rtl/>
        </w:rPr>
        <w:t>ו</w:t>
      </w:r>
      <w:r w:rsidR="00A25000" w:rsidRPr="00235217">
        <w:rPr>
          <w:rtl/>
        </w:rPr>
        <w:t xml:space="preserve"> </w:t>
      </w:r>
      <w:r w:rsidRPr="00235217">
        <w:rPr>
          <w:rtl/>
        </w:rPr>
        <w:t xml:space="preserve">הבלעדי </w:t>
      </w:r>
      <w:r w:rsidRPr="00235217">
        <w:rPr>
          <w:rFonts w:hint="eastAsia"/>
          <w:rtl/>
        </w:rPr>
        <w:t>בתנאי</w:t>
      </w:r>
      <w:r w:rsidRPr="00235217">
        <w:rPr>
          <w:rtl/>
        </w:rPr>
        <w:t xml:space="preserve"> שאין בחשיפת המידע חשש לפגיעה כלשהי באינטרסים של </w:t>
      </w:r>
      <w:r w:rsidR="003E255E" w:rsidRPr="00235217">
        <w:rPr>
          <w:rtl/>
        </w:rPr>
        <w:t>המזמין</w:t>
      </w:r>
      <w:r w:rsidRPr="00235217">
        <w:rPr>
          <w:rtl/>
        </w:rPr>
        <w:t>.</w:t>
      </w:r>
    </w:p>
    <w:p w14:paraId="0E977A80" w14:textId="77777777" w:rsidR="009A1384" w:rsidRPr="00235217" w:rsidRDefault="00EA2482" w:rsidP="00973BC2">
      <w:pPr>
        <w:pStyle w:val="2-0"/>
        <w:rPr>
          <w:rtl/>
        </w:rPr>
      </w:pPr>
      <w:r w:rsidRPr="00235217">
        <w:rPr>
          <w:rFonts w:hint="eastAsia"/>
          <w:rtl/>
        </w:rPr>
        <w:t>הספק</w:t>
      </w:r>
      <w:r w:rsidRPr="00235217">
        <w:rPr>
          <w:rtl/>
        </w:rPr>
        <w:t xml:space="preserve">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4434C1A" w14:textId="77777777" w:rsidR="00DC4B31" w:rsidRPr="00133F94" w:rsidRDefault="00EA2482" w:rsidP="0057259E">
      <w:pPr>
        <w:pStyle w:val="1-0"/>
        <w:rPr>
          <w:sz w:val="24"/>
          <w:szCs w:val="24"/>
          <w:rtl/>
        </w:rPr>
      </w:pPr>
      <w:bookmarkStart w:id="459" w:name="_Toc256000063"/>
      <w:bookmarkStart w:id="460" w:name="_Toc173823739"/>
      <w:bookmarkStart w:id="461" w:name="_Toc173825548"/>
      <w:r w:rsidRPr="00133F94">
        <w:rPr>
          <w:rFonts w:hint="eastAsia"/>
          <w:sz w:val="24"/>
          <w:szCs w:val="24"/>
          <w:rtl/>
        </w:rPr>
        <w:t>אבטחת</w:t>
      </w:r>
      <w:r w:rsidRPr="00133F94">
        <w:rPr>
          <w:sz w:val="24"/>
          <w:szCs w:val="24"/>
          <w:rtl/>
        </w:rPr>
        <w:t xml:space="preserve"> </w:t>
      </w:r>
      <w:r w:rsidRPr="00133F94">
        <w:rPr>
          <w:rFonts w:hint="eastAsia"/>
          <w:sz w:val="24"/>
          <w:szCs w:val="24"/>
          <w:rtl/>
        </w:rPr>
        <w:t>מידע</w:t>
      </w:r>
      <w:r w:rsidR="00B66427" w:rsidRPr="00133F94">
        <w:rPr>
          <w:sz w:val="24"/>
          <w:szCs w:val="24"/>
          <w:rtl/>
        </w:rPr>
        <w:t xml:space="preserve"> והגנות סייבר</w:t>
      </w:r>
      <w:bookmarkEnd w:id="459"/>
      <w:bookmarkEnd w:id="460"/>
      <w:bookmarkEnd w:id="461"/>
    </w:p>
    <w:p w14:paraId="04CB65DA" w14:textId="77777777" w:rsidR="00E909E8" w:rsidRPr="00235217" w:rsidRDefault="00EA2482" w:rsidP="00973BC2">
      <w:pPr>
        <w:pStyle w:val="2-0"/>
        <w:rPr>
          <w:rtl/>
        </w:rPr>
      </w:pPr>
      <w:bookmarkStart w:id="462" w:name="show_isCyberLevelLow"/>
      <w:r w:rsidRPr="00235217">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235217">
        <w:t>integrity</w:t>
      </w:r>
      <w:r w:rsidRPr="00235217">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235217">
        <w:rPr>
          <w:rFonts w:hint="eastAsia"/>
          <w:rtl/>
        </w:rPr>
        <w:t>והגנות</w:t>
      </w:r>
      <w:r w:rsidR="008748C2" w:rsidRPr="00235217">
        <w:rPr>
          <w:rtl/>
        </w:rPr>
        <w:t xml:space="preserve"> הסייבר </w:t>
      </w:r>
      <w:r w:rsidRPr="00235217">
        <w:rPr>
          <w:rtl/>
        </w:rPr>
        <w:t xml:space="preserve">המשמשים לאבטחת המידע </w:t>
      </w:r>
      <w:r w:rsidR="008748C2" w:rsidRPr="00235217">
        <w:rPr>
          <w:rFonts w:hint="eastAsia"/>
          <w:rtl/>
        </w:rPr>
        <w:t>והמערכות</w:t>
      </w:r>
      <w:r w:rsidR="008748C2" w:rsidRPr="00235217">
        <w:rPr>
          <w:rtl/>
        </w:rPr>
        <w:t xml:space="preserve"> </w:t>
      </w:r>
      <w:r w:rsidRPr="00235217">
        <w:rPr>
          <w:rFonts w:hint="eastAsia"/>
          <w:rtl/>
        </w:rPr>
        <w:t>עדכניי</w:t>
      </w:r>
      <w:r w:rsidR="00A25000" w:rsidRPr="00235217">
        <w:rPr>
          <w:rFonts w:hint="eastAsia"/>
          <w:rtl/>
        </w:rPr>
        <w:t>ם</w:t>
      </w:r>
      <w:r w:rsidRPr="00235217">
        <w:rPr>
          <w:rtl/>
        </w:rPr>
        <w:t xml:space="preserve"> ועומדים בסטנדרטים המקובלים בתחום. </w:t>
      </w:r>
      <w:bookmarkEnd w:id="462"/>
      <w:r w:rsidRPr="00235217">
        <w:rPr>
          <w:rtl/>
        </w:rPr>
        <w:t xml:space="preserve"> </w:t>
      </w:r>
    </w:p>
    <w:p w14:paraId="0A0F1EF6" w14:textId="77777777" w:rsidR="0009150A" w:rsidRPr="00133F94" w:rsidRDefault="00EA2482" w:rsidP="0057259E">
      <w:pPr>
        <w:pStyle w:val="1-0"/>
        <w:rPr>
          <w:sz w:val="24"/>
          <w:szCs w:val="24"/>
          <w:rtl/>
        </w:rPr>
      </w:pPr>
      <w:bookmarkStart w:id="463" w:name="_Toc256000064"/>
      <w:bookmarkStart w:id="464" w:name="_Toc44931963"/>
      <w:bookmarkStart w:id="465" w:name="_Toc44932050"/>
      <w:bookmarkStart w:id="466" w:name="_Toc173823740"/>
      <w:bookmarkStart w:id="467" w:name="_Toc173825549"/>
      <w:r w:rsidRPr="00133F94">
        <w:rPr>
          <w:rFonts w:hint="eastAsia"/>
          <w:sz w:val="24"/>
          <w:szCs w:val="24"/>
          <w:rtl/>
        </w:rPr>
        <w:t>ניגוד</w:t>
      </w:r>
      <w:r w:rsidRPr="00133F94">
        <w:rPr>
          <w:sz w:val="24"/>
          <w:szCs w:val="24"/>
          <w:rtl/>
        </w:rPr>
        <w:t xml:space="preserve"> </w:t>
      </w:r>
      <w:r w:rsidRPr="00133F94">
        <w:rPr>
          <w:rFonts w:hint="eastAsia"/>
          <w:sz w:val="24"/>
          <w:szCs w:val="24"/>
          <w:rtl/>
        </w:rPr>
        <w:t>עניינים</w:t>
      </w:r>
      <w:r w:rsidR="0053062D" w:rsidRPr="00133F94">
        <w:rPr>
          <w:sz w:val="24"/>
          <w:szCs w:val="24"/>
          <w:rtl/>
        </w:rPr>
        <w:t xml:space="preserve"> בביצוע ההסכם</w:t>
      </w:r>
      <w:bookmarkEnd w:id="463"/>
      <w:bookmarkEnd w:id="464"/>
      <w:bookmarkEnd w:id="465"/>
      <w:bookmarkEnd w:id="466"/>
      <w:bookmarkEnd w:id="467"/>
    </w:p>
    <w:p w14:paraId="012370C7" w14:textId="77777777" w:rsidR="00704EB9" w:rsidRPr="00235217" w:rsidRDefault="00EA2482" w:rsidP="00973BC2">
      <w:pPr>
        <w:pStyle w:val="2-0"/>
        <w:rPr>
          <w:rtl/>
        </w:rPr>
      </w:pPr>
      <w:r w:rsidRPr="00235217">
        <w:rPr>
          <w:rtl/>
        </w:rPr>
        <w:t>ה</w:t>
      </w:r>
      <w:r w:rsidRPr="00235217">
        <w:rPr>
          <w:rFonts w:hint="eastAsia"/>
          <w:rtl/>
        </w:rPr>
        <w:t>ספק</w:t>
      </w:r>
      <w:r w:rsidRPr="00235217">
        <w:rPr>
          <w:rtl/>
        </w:rPr>
        <w:t xml:space="preserve"> מתחייב כי אין בביצוע ההסכם כדי ליצור ניגוד עניינים כלשהו, בין במישרין ובין בעקיפין, בינו לבין המזמין.</w:t>
      </w:r>
    </w:p>
    <w:p w14:paraId="47AA389E" w14:textId="77777777" w:rsidR="00AF4F7B" w:rsidRPr="00235217" w:rsidRDefault="00EA2482" w:rsidP="00973BC2">
      <w:pPr>
        <w:pStyle w:val="2-0"/>
        <w:rPr>
          <w:rtl/>
        </w:rPr>
      </w:pPr>
      <w:r w:rsidRPr="00235217">
        <w:rPr>
          <w:rtl/>
        </w:rPr>
        <w:t xml:space="preserve">בכל מקרה </w:t>
      </w:r>
      <w:proofErr w:type="spellStart"/>
      <w:r w:rsidRPr="00235217">
        <w:rPr>
          <w:rtl/>
        </w:rPr>
        <w:t>שיווצר</w:t>
      </w:r>
      <w:proofErr w:type="spellEnd"/>
      <w:r w:rsidRPr="00235217">
        <w:rPr>
          <w:rtl/>
        </w:rPr>
        <w:t xml:space="preserve"> חשש כלשהו לניגוד עניינים בי</w:t>
      </w:r>
      <w:r w:rsidRPr="00235217">
        <w:rPr>
          <w:rFonts w:hint="eastAsia"/>
          <w:rtl/>
        </w:rPr>
        <w:t>ן</w:t>
      </w:r>
      <w:r w:rsidRPr="00235217">
        <w:rPr>
          <w:rtl/>
        </w:rPr>
        <w:t xml:space="preserve"> </w:t>
      </w:r>
      <w:r w:rsidRPr="00235217">
        <w:rPr>
          <w:rFonts w:hint="eastAsia"/>
          <w:rtl/>
        </w:rPr>
        <w:t>הספק</w:t>
      </w:r>
      <w:r w:rsidRPr="00235217">
        <w:rPr>
          <w:rtl/>
        </w:rPr>
        <w:t xml:space="preserve">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684AD353" w14:textId="77777777" w:rsidR="0009150A" w:rsidRPr="00235217" w:rsidRDefault="00EA2482" w:rsidP="00973BC2">
      <w:pPr>
        <w:pStyle w:val="2-0"/>
        <w:rPr>
          <w:color w:val="000000"/>
          <w:rtl/>
        </w:rPr>
      </w:pPr>
      <w:r w:rsidRPr="00235217">
        <w:rPr>
          <w:rtl/>
        </w:rPr>
        <w:t>ה</w:t>
      </w:r>
      <w:r w:rsidRPr="00235217">
        <w:rPr>
          <w:rFonts w:hint="eastAsia"/>
          <w:rtl/>
        </w:rPr>
        <w:t>ספק</w:t>
      </w:r>
      <w:r w:rsidRPr="00235217">
        <w:rPr>
          <w:rtl/>
        </w:rPr>
        <w:t xml:space="preserve"> מתחייב להחתים כל אחד מעובדיו ו</w:t>
      </w:r>
      <w:r w:rsidR="00426E4A" w:rsidRPr="00235217">
        <w:rPr>
          <w:rFonts w:hint="eastAsia"/>
          <w:rtl/>
        </w:rPr>
        <w:t>מי</w:t>
      </w:r>
      <w:r w:rsidR="00426E4A" w:rsidRPr="00235217">
        <w:rPr>
          <w:rtl/>
        </w:rPr>
        <w:t xml:space="preserve"> </w:t>
      </w:r>
      <w:r w:rsidR="00426E4A" w:rsidRPr="00235217">
        <w:rPr>
          <w:rFonts w:hint="eastAsia"/>
          <w:rtl/>
        </w:rPr>
        <w:t>מטעמו</w:t>
      </w:r>
      <w:r w:rsidRPr="00235217">
        <w:rPr>
          <w:rtl/>
        </w:rPr>
        <w:t xml:space="preserve"> שיועסקו על ידו </w:t>
      </w:r>
      <w:r w:rsidRPr="00235217">
        <w:rPr>
          <w:rFonts w:hint="eastAsia"/>
          <w:rtl/>
        </w:rPr>
        <w:t>לצורך</w:t>
      </w:r>
      <w:r w:rsidRPr="00235217">
        <w:rPr>
          <w:rtl/>
        </w:rPr>
        <w:t xml:space="preserve"> </w:t>
      </w:r>
      <w:r w:rsidRPr="00235217">
        <w:rPr>
          <w:rFonts w:hint="eastAsia"/>
          <w:rtl/>
        </w:rPr>
        <w:t>ביצוע</w:t>
      </w:r>
      <w:r w:rsidRPr="00235217">
        <w:rPr>
          <w:rtl/>
        </w:rPr>
        <w:t xml:space="preserve"> </w:t>
      </w:r>
      <w:r w:rsidRPr="00235217">
        <w:rPr>
          <w:rFonts w:hint="eastAsia"/>
          <w:rtl/>
        </w:rPr>
        <w:t>ההסכם</w:t>
      </w:r>
      <w:r w:rsidRPr="00235217">
        <w:rPr>
          <w:rtl/>
        </w:rPr>
        <w:t xml:space="preserve"> על הצהרת הסודיות והיעדר ניגוד עניינים </w:t>
      </w:r>
      <w:r w:rsidRPr="00235217">
        <w:rPr>
          <w:rFonts w:hint="eastAsia"/>
          <w:rtl/>
        </w:rPr>
        <w:t>בנוסח</w:t>
      </w:r>
      <w:r w:rsidRPr="00235217">
        <w:rPr>
          <w:rtl/>
        </w:rPr>
        <w:t xml:space="preserve"> </w:t>
      </w:r>
      <w:r w:rsidRPr="00235217">
        <w:rPr>
          <w:rFonts w:hint="eastAsia"/>
          <w:rtl/>
        </w:rPr>
        <w:t>המופיע</w:t>
      </w:r>
      <w:r w:rsidRPr="00235217">
        <w:rPr>
          <w:rtl/>
        </w:rPr>
        <w:t xml:space="preserve"> </w:t>
      </w:r>
      <w:r w:rsidRPr="00235217">
        <w:rPr>
          <w:rFonts w:hint="eastAsia"/>
          <w:rtl/>
        </w:rPr>
        <w:t>כ</w:t>
      </w:r>
      <w:r w:rsidRPr="00235217">
        <w:rPr>
          <w:rFonts w:hint="eastAsia"/>
          <w:bCs/>
          <w:rtl/>
        </w:rPr>
        <w:t>נספח</w:t>
      </w:r>
      <w:r w:rsidRPr="00235217">
        <w:rPr>
          <w:bCs/>
          <w:rtl/>
        </w:rPr>
        <w:t xml:space="preserve"> </w:t>
      </w:r>
      <w:bookmarkStart w:id="468" w:name="nispach16_1"/>
      <w:r w:rsidRPr="00235217">
        <w:rPr>
          <w:rFonts w:hint="eastAsia"/>
          <w:bCs/>
          <w:rtl/>
        </w:rPr>
        <w:t>ה</w:t>
      </w:r>
      <w:bookmarkEnd w:id="468"/>
      <w:r w:rsidRPr="00235217">
        <w:rPr>
          <w:bCs/>
          <w:rtl/>
        </w:rPr>
        <w:t>'</w:t>
      </w:r>
      <w:r w:rsidRPr="00235217">
        <w:rPr>
          <w:rtl/>
        </w:rPr>
        <w:t xml:space="preserve"> להסכם זה. </w:t>
      </w:r>
    </w:p>
    <w:p w14:paraId="1999F8DD" w14:textId="77777777" w:rsidR="007E7910" w:rsidRPr="00133F94" w:rsidRDefault="00EA2482" w:rsidP="0057259E">
      <w:pPr>
        <w:pStyle w:val="1-0"/>
        <w:rPr>
          <w:sz w:val="24"/>
          <w:szCs w:val="24"/>
          <w:rtl/>
        </w:rPr>
      </w:pPr>
      <w:bookmarkStart w:id="469" w:name="_Toc256000065"/>
      <w:bookmarkStart w:id="470" w:name="_Toc173823741"/>
      <w:bookmarkStart w:id="471" w:name="_Toc173825550"/>
      <w:r w:rsidRPr="00133F94">
        <w:rPr>
          <w:rFonts w:hint="eastAsia"/>
          <w:sz w:val="24"/>
          <w:szCs w:val="24"/>
          <w:rtl/>
        </w:rPr>
        <w:t>קניין</w:t>
      </w:r>
      <w:r w:rsidRPr="00133F94">
        <w:rPr>
          <w:sz w:val="24"/>
          <w:szCs w:val="24"/>
          <w:rtl/>
        </w:rPr>
        <w:t xml:space="preserve"> </w:t>
      </w:r>
      <w:r w:rsidRPr="00133F94">
        <w:rPr>
          <w:rFonts w:hint="eastAsia"/>
          <w:sz w:val="24"/>
          <w:szCs w:val="24"/>
          <w:rtl/>
        </w:rPr>
        <w:t>רוחני</w:t>
      </w:r>
      <w:r w:rsidRPr="00133F94">
        <w:rPr>
          <w:sz w:val="24"/>
          <w:szCs w:val="24"/>
          <w:rtl/>
        </w:rPr>
        <w:t xml:space="preserve"> </w:t>
      </w:r>
      <w:r w:rsidRPr="00133F94">
        <w:rPr>
          <w:rFonts w:hint="eastAsia"/>
          <w:sz w:val="24"/>
          <w:szCs w:val="24"/>
          <w:rtl/>
        </w:rPr>
        <w:t>וזכויות</w:t>
      </w:r>
      <w:r w:rsidRPr="00133F94">
        <w:rPr>
          <w:sz w:val="24"/>
          <w:szCs w:val="24"/>
          <w:rtl/>
        </w:rPr>
        <w:t xml:space="preserve"> </w:t>
      </w:r>
      <w:r w:rsidRPr="00133F94">
        <w:rPr>
          <w:rFonts w:hint="eastAsia"/>
          <w:sz w:val="24"/>
          <w:szCs w:val="24"/>
          <w:rtl/>
        </w:rPr>
        <w:t>יוצרים</w:t>
      </w:r>
      <w:bookmarkEnd w:id="469"/>
      <w:bookmarkEnd w:id="470"/>
      <w:bookmarkEnd w:id="471"/>
    </w:p>
    <w:p w14:paraId="42ECE45E" w14:textId="77777777" w:rsidR="006263A2" w:rsidRPr="00235217" w:rsidRDefault="00EA2482" w:rsidP="00973BC2">
      <w:pPr>
        <w:pStyle w:val="2-0"/>
      </w:pPr>
      <w:r w:rsidRPr="00235217">
        <w:rPr>
          <w:rtl/>
        </w:rPr>
        <w:t>הספק הוא בעל הזכויות הנדרשות לצורך אספקת השירותים והשימוש בהם על-ידי המזמי</w:t>
      </w:r>
      <w:r w:rsidRPr="00235217">
        <w:rPr>
          <w:rFonts w:hint="eastAsia"/>
          <w:rtl/>
        </w:rPr>
        <w:t>ן</w:t>
      </w:r>
      <w:r w:rsidRPr="00235217">
        <w:rPr>
          <w:rtl/>
        </w:rPr>
        <w:t xml:space="preserve"> ("</w:t>
      </w:r>
      <w:r w:rsidRPr="00235217">
        <w:rPr>
          <w:bCs/>
          <w:rtl/>
        </w:rPr>
        <w:t>זכויות הקניין הרוחני</w:t>
      </w:r>
      <w:r w:rsidRPr="00235217">
        <w:rPr>
          <w:rtl/>
        </w:rPr>
        <w:t xml:space="preserve">"). </w:t>
      </w:r>
      <w:r w:rsidR="00810056" w:rsidRPr="00235217">
        <w:rPr>
          <w:rFonts w:hint="eastAsia"/>
          <w:rtl/>
        </w:rPr>
        <w:t>במקרה</w:t>
      </w:r>
      <w:r w:rsidR="00810056" w:rsidRPr="00235217">
        <w:rPr>
          <w:rtl/>
        </w:rPr>
        <w:t xml:space="preserve"> </w:t>
      </w:r>
      <w:r w:rsidRPr="00235217">
        <w:rPr>
          <w:rtl/>
        </w:rPr>
        <w:t xml:space="preserve">שהספק אינו בעל מלוא זכויות הקניין הרוחני, </w:t>
      </w:r>
      <w:r w:rsidRPr="00235217">
        <w:rPr>
          <w:rtl/>
        </w:rPr>
        <w:lastRenderedPageBreak/>
        <w:t>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235217">
        <w:rPr>
          <w:rFonts w:hint="eastAsia"/>
          <w:rtl/>
        </w:rPr>
        <w:t>ן</w:t>
      </w:r>
      <w:r w:rsidRPr="00235217">
        <w:rPr>
          <w:rtl/>
        </w:rPr>
        <w:t xml:space="preserve">, בהתאם לתנאי </w:t>
      </w:r>
      <w:r w:rsidR="004214A9" w:rsidRPr="00235217">
        <w:rPr>
          <w:rFonts w:hint="eastAsia"/>
          <w:rtl/>
        </w:rPr>
        <w:t>הסכם</w:t>
      </w:r>
      <w:r w:rsidR="004214A9" w:rsidRPr="00235217">
        <w:rPr>
          <w:rtl/>
        </w:rPr>
        <w:t xml:space="preserve"> </w:t>
      </w:r>
      <w:r w:rsidRPr="00235217">
        <w:rPr>
          <w:rtl/>
        </w:rPr>
        <w:t>זה.</w:t>
      </w:r>
    </w:p>
    <w:p w14:paraId="1501B8D3" w14:textId="77777777" w:rsidR="00D574F7" w:rsidRPr="00235217" w:rsidRDefault="00EA2482" w:rsidP="00973BC2">
      <w:pPr>
        <w:pStyle w:val="2-0"/>
        <w:rPr>
          <w:rtl/>
        </w:rPr>
      </w:pPr>
      <w:r w:rsidRPr="00235217">
        <w:rPr>
          <w:rFonts w:hint="eastAsia"/>
          <w:rtl/>
        </w:rPr>
        <w:t>בעת</w:t>
      </w:r>
      <w:r w:rsidRPr="00235217">
        <w:rPr>
          <w:rtl/>
        </w:rPr>
        <w:t xml:space="preserve"> </w:t>
      </w:r>
      <w:r w:rsidRPr="00235217">
        <w:rPr>
          <w:rFonts w:hint="eastAsia"/>
          <w:rtl/>
        </w:rPr>
        <w:t>ביצוע</w:t>
      </w:r>
      <w:r w:rsidRPr="00235217">
        <w:rPr>
          <w:rtl/>
        </w:rPr>
        <w:t xml:space="preserve"> </w:t>
      </w:r>
      <w:r w:rsidRPr="00235217">
        <w:rPr>
          <w:rFonts w:hint="eastAsia"/>
          <w:rtl/>
        </w:rPr>
        <w:t>ההתקשרות</w:t>
      </w:r>
      <w:r w:rsidRPr="00235217">
        <w:rPr>
          <w:rtl/>
        </w:rPr>
        <w:t xml:space="preserve">, </w:t>
      </w:r>
      <w:r w:rsidRPr="00235217">
        <w:rPr>
          <w:rFonts w:hint="eastAsia"/>
          <w:rtl/>
        </w:rPr>
        <w:t>הספק</w:t>
      </w:r>
      <w:r w:rsidRPr="00235217">
        <w:rPr>
          <w:rtl/>
        </w:rPr>
        <w:t xml:space="preserve"> </w:t>
      </w:r>
      <w:r w:rsidRPr="00235217">
        <w:rPr>
          <w:rFonts w:hint="eastAsia"/>
          <w:rtl/>
        </w:rPr>
        <w:t>לא</w:t>
      </w:r>
      <w:r w:rsidRPr="00235217">
        <w:rPr>
          <w:rtl/>
        </w:rPr>
        <w:t xml:space="preserve"> </w:t>
      </w:r>
      <w:r w:rsidRPr="00235217">
        <w:rPr>
          <w:rFonts w:hint="eastAsia"/>
          <w:rtl/>
        </w:rPr>
        <w:t>יעשה</w:t>
      </w:r>
      <w:r w:rsidRPr="00235217">
        <w:rPr>
          <w:rtl/>
        </w:rPr>
        <w:t xml:space="preserve"> </w:t>
      </w:r>
      <w:r w:rsidRPr="00235217">
        <w:rPr>
          <w:rFonts w:hint="eastAsia"/>
          <w:rtl/>
        </w:rPr>
        <w:t>שימוש</w:t>
      </w:r>
      <w:r w:rsidRPr="00235217">
        <w:rPr>
          <w:rtl/>
        </w:rPr>
        <w:t xml:space="preserve"> </w:t>
      </w:r>
      <w:r w:rsidRPr="00235217">
        <w:rPr>
          <w:rFonts w:hint="eastAsia"/>
          <w:rtl/>
        </w:rPr>
        <w:t>בתוכנות</w:t>
      </w:r>
      <w:r w:rsidRPr="00235217">
        <w:rPr>
          <w:rtl/>
        </w:rPr>
        <w:t xml:space="preserve"> </w:t>
      </w:r>
      <w:r w:rsidRPr="00235217">
        <w:rPr>
          <w:rFonts w:hint="eastAsia"/>
          <w:rtl/>
        </w:rPr>
        <w:t>מחשוב</w:t>
      </w:r>
      <w:r w:rsidRPr="00235217">
        <w:rPr>
          <w:rtl/>
        </w:rPr>
        <w:t xml:space="preserve">, </w:t>
      </w:r>
      <w:r w:rsidRPr="00235217">
        <w:rPr>
          <w:rFonts w:hint="eastAsia"/>
          <w:rtl/>
        </w:rPr>
        <w:t>תמונות</w:t>
      </w:r>
      <w:r w:rsidRPr="00235217">
        <w:rPr>
          <w:rtl/>
        </w:rPr>
        <w:t xml:space="preserve">, </w:t>
      </w:r>
      <w:r w:rsidRPr="00235217">
        <w:rPr>
          <w:rFonts w:hint="eastAsia"/>
          <w:rtl/>
        </w:rPr>
        <w:t>מסמכים</w:t>
      </w:r>
      <w:r w:rsidRPr="00235217">
        <w:rPr>
          <w:rtl/>
        </w:rPr>
        <w:t xml:space="preserve"> </w:t>
      </w:r>
      <w:r w:rsidRPr="00235217">
        <w:rPr>
          <w:rFonts w:hint="eastAsia"/>
          <w:rtl/>
        </w:rPr>
        <w:t>וכיוצא</w:t>
      </w:r>
      <w:r w:rsidRPr="00235217">
        <w:rPr>
          <w:rtl/>
        </w:rPr>
        <w:t xml:space="preserve"> </w:t>
      </w:r>
      <w:r w:rsidRPr="00235217">
        <w:rPr>
          <w:rFonts w:hint="eastAsia"/>
          <w:rtl/>
        </w:rPr>
        <w:t>באלה</w:t>
      </w:r>
      <w:r w:rsidRPr="00235217">
        <w:rPr>
          <w:rtl/>
        </w:rPr>
        <w:t xml:space="preserve">, </w:t>
      </w:r>
      <w:r w:rsidRPr="00235217">
        <w:rPr>
          <w:rFonts w:hint="eastAsia"/>
          <w:rtl/>
        </w:rPr>
        <w:t>שהוא</w:t>
      </w:r>
      <w:r w:rsidRPr="00235217">
        <w:rPr>
          <w:rtl/>
        </w:rPr>
        <w:t xml:space="preserve"> </w:t>
      </w:r>
      <w:r w:rsidRPr="00235217">
        <w:rPr>
          <w:rFonts w:hint="eastAsia"/>
          <w:rtl/>
        </w:rPr>
        <w:t>אינו</w:t>
      </w:r>
      <w:r w:rsidRPr="00235217">
        <w:rPr>
          <w:rtl/>
        </w:rPr>
        <w:t xml:space="preserve"> </w:t>
      </w:r>
      <w:r w:rsidRPr="00235217">
        <w:rPr>
          <w:rFonts w:hint="eastAsia"/>
          <w:rtl/>
        </w:rPr>
        <w:t>מורשה</w:t>
      </w:r>
      <w:r w:rsidRPr="00235217">
        <w:rPr>
          <w:rtl/>
        </w:rPr>
        <w:t xml:space="preserve"> </w:t>
      </w:r>
      <w:r w:rsidRPr="00235217">
        <w:rPr>
          <w:rFonts w:hint="eastAsia"/>
          <w:rtl/>
        </w:rPr>
        <w:t>על</w:t>
      </w:r>
      <w:r w:rsidRPr="00235217">
        <w:rPr>
          <w:rtl/>
        </w:rPr>
        <w:t xml:space="preserve">-פי </w:t>
      </w:r>
      <w:r w:rsidRPr="00235217">
        <w:rPr>
          <w:rFonts w:hint="eastAsia"/>
          <w:rtl/>
        </w:rPr>
        <w:t>דין</w:t>
      </w:r>
      <w:r w:rsidRPr="00235217">
        <w:rPr>
          <w:rtl/>
        </w:rPr>
        <w:t xml:space="preserve"> </w:t>
      </w:r>
      <w:r w:rsidRPr="00235217">
        <w:rPr>
          <w:rFonts w:hint="eastAsia"/>
          <w:rtl/>
        </w:rPr>
        <w:t>לעשות</w:t>
      </w:r>
      <w:r w:rsidRPr="00235217">
        <w:rPr>
          <w:rtl/>
        </w:rPr>
        <w:t xml:space="preserve"> </w:t>
      </w:r>
      <w:r w:rsidRPr="00235217">
        <w:rPr>
          <w:rFonts w:hint="eastAsia"/>
          <w:rtl/>
        </w:rPr>
        <w:t>בהם</w:t>
      </w:r>
      <w:r w:rsidRPr="00235217">
        <w:rPr>
          <w:rtl/>
        </w:rPr>
        <w:t xml:space="preserve"> </w:t>
      </w:r>
      <w:r w:rsidRPr="00235217">
        <w:rPr>
          <w:rFonts w:hint="eastAsia"/>
          <w:rtl/>
        </w:rPr>
        <w:t>שימוש</w:t>
      </w:r>
      <w:r w:rsidRPr="00235217">
        <w:rPr>
          <w:rtl/>
        </w:rPr>
        <w:t>.</w:t>
      </w:r>
    </w:p>
    <w:p w14:paraId="7E1C45D9" w14:textId="77777777" w:rsidR="00D574F7" w:rsidRPr="00235217" w:rsidRDefault="00EA2482" w:rsidP="00D574F7">
      <w:pPr>
        <w:pStyle w:val="2-0"/>
        <w:rPr>
          <w:rtl/>
        </w:rPr>
      </w:pPr>
      <w:r w:rsidRPr="00235217">
        <w:rPr>
          <w:rFonts w:hint="eastAsia"/>
          <w:rtl/>
        </w:rPr>
        <w:t>תוצר</w:t>
      </w:r>
      <w:r w:rsidRPr="00235217">
        <w:rPr>
          <w:rtl/>
        </w:rPr>
        <w:t xml:space="preserve"> </w:t>
      </w:r>
      <w:r w:rsidRPr="00235217">
        <w:rPr>
          <w:rFonts w:hint="eastAsia"/>
          <w:rtl/>
        </w:rPr>
        <w:t>שהוכן</w:t>
      </w:r>
      <w:r w:rsidRPr="00235217">
        <w:rPr>
          <w:rtl/>
        </w:rPr>
        <w:t xml:space="preserve"> על ידי הספק במהלך תקופת ההתקשרות </w:t>
      </w:r>
      <w:r w:rsidRPr="00235217">
        <w:rPr>
          <w:rFonts w:hint="eastAsia"/>
          <w:rtl/>
        </w:rPr>
        <w:t>עבור</w:t>
      </w:r>
      <w:r w:rsidRPr="00235217">
        <w:rPr>
          <w:rtl/>
        </w:rPr>
        <w:t xml:space="preserve"> המזמין ובכלל זאת, נתונים, מצגות, מסמכים, סיכומי פגישות, </w:t>
      </w:r>
      <w:r w:rsidRPr="00235217">
        <w:rPr>
          <w:rFonts w:hint="eastAsia"/>
          <w:rtl/>
        </w:rPr>
        <w:t>תמונות</w:t>
      </w:r>
      <w:r w:rsidRPr="00235217">
        <w:rPr>
          <w:rtl/>
        </w:rPr>
        <w:t xml:space="preserve">, </w:t>
      </w:r>
      <w:r w:rsidRPr="00235217">
        <w:rPr>
          <w:rFonts w:hint="eastAsia"/>
          <w:rtl/>
        </w:rPr>
        <w:t>תכנים</w:t>
      </w:r>
      <w:r w:rsidRPr="00235217">
        <w:rPr>
          <w:rtl/>
        </w:rPr>
        <w:t xml:space="preserve"> ו</w:t>
      </w:r>
      <w:r w:rsidRPr="00235217">
        <w:rPr>
          <w:rFonts w:hint="eastAsia"/>
          <w:rtl/>
        </w:rPr>
        <w:t>כיוצא</w:t>
      </w:r>
      <w:r w:rsidRPr="00235217">
        <w:rPr>
          <w:rtl/>
        </w:rPr>
        <w:t xml:space="preserve"> </w:t>
      </w:r>
      <w:r w:rsidRPr="00235217">
        <w:rPr>
          <w:rFonts w:hint="eastAsia"/>
          <w:rtl/>
        </w:rPr>
        <w:t>בזה</w:t>
      </w:r>
      <w:r w:rsidRPr="00235217">
        <w:rPr>
          <w:rtl/>
        </w:rPr>
        <w:t xml:space="preserve"> ("</w:t>
      </w:r>
      <w:r w:rsidRPr="00235217">
        <w:rPr>
          <w:bCs/>
          <w:rtl/>
        </w:rPr>
        <w:t>תוצרי העבודה</w:t>
      </w:r>
      <w:r w:rsidRPr="00235217">
        <w:rPr>
          <w:rtl/>
        </w:rPr>
        <w:t xml:space="preserve">"), </w:t>
      </w:r>
      <w:r w:rsidRPr="00235217">
        <w:rPr>
          <w:rFonts w:hint="eastAsia"/>
          <w:rtl/>
        </w:rPr>
        <w:t>הוא</w:t>
      </w:r>
      <w:r w:rsidRPr="00235217">
        <w:rPr>
          <w:rtl/>
        </w:rPr>
        <w:t xml:space="preserve"> קניינו הבלעדי של </w:t>
      </w:r>
      <w:r w:rsidRPr="00235217">
        <w:rPr>
          <w:rFonts w:hint="eastAsia"/>
          <w:rtl/>
        </w:rPr>
        <w:t>המזמין</w:t>
      </w:r>
      <w:r w:rsidRPr="00235217">
        <w:rPr>
          <w:rtl/>
        </w:rPr>
        <w:t xml:space="preserve"> והוא יוכל לעשות ב</w:t>
      </w:r>
      <w:r w:rsidRPr="00235217">
        <w:rPr>
          <w:rFonts w:hint="eastAsia"/>
          <w:rtl/>
        </w:rPr>
        <w:t>ו</w:t>
      </w:r>
      <w:r w:rsidRPr="00235217">
        <w:rPr>
          <w:rtl/>
        </w:rPr>
        <w:t xml:space="preserve"> כל שימוש שירצה בעתיד, </w:t>
      </w:r>
      <w:r w:rsidRPr="00235217">
        <w:rPr>
          <w:rFonts w:hint="eastAsia"/>
          <w:rtl/>
        </w:rPr>
        <w:t>לרבות</w:t>
      </w:r>
      <w:r w:rsidRPr="00235217">
        <w:rPr>
          <w:rtl/>
        </w:rPr>
        <w:t xml:space="preserve"> פרסום פומבי. הספק לא יהי</w:t>
      </w:r>
      <w:r w:rsidRPr="00235217">
        <w:rPr>
          <w:rFonts w:hint="eastAsia"/>
          <w:rtl/>
        </w:rPr>
        <w:t>ה</w:t>
      </w:r>
      <w:r w:rsidRPr="00235217">
        <w:rPr>
          <w:rtl/>
        </w:rPr>
        <w:t xml:space="preserve"> רשאי למכור, להעביר, </w:t>
      </w:r>
      <w:proofErr w:type="spellStart"/>
      <w:r w:rsidRPr="00235217">
        <w:rPr>
          <w:rtl/>
        </w:rPr>
        <w:t>להמחות</w:t>
      </w:r>
      <w:proofErr w:type="spellEnd"/>
      <w:r w:rsidRPr="00235217">
        <w:rPr>
          <w:rtl/>
        </w:rPr>
        <w:t xml:space="preserve">, לפרסם, להשכיר, לרשום, או לעשות שימוש כלשהו בתוצרי העבודה, </w:t>
      </w:r>
      <w:r w:rsidRPr="00235217">
        <w:rPr>
          <w:rFonts w:hint="eastAsia"/>
          <w:rtl/>
        </w:rPr>
        <w:t>ל</w:t>
      </w:r>
      <w:r w:rsidRPr="00235217">
        <w:rPr>
          <w:rtl/>
        </w:rPr>
        <w:t xml:space="preserve">לא אישור </w:t>
      </w:r>
      <w:r w:rsidRPr="00235217">
        <w:rPr>
          <w:rFonts w:hint="eastAsia"/>
          <w:rtl/>
        </w:rPr>
        <w:t>המזמין</w:t>
      </w:r>
      <w:r w:rsidRPr="00235217">
        <w:rPr>
          <w:rtl/>
        </w:rPr>
        <w:t xml:space="preserve"> בכתב ומראש.</w:t>
      </w:r>
    </w:p>
    <w:p w14:paraId="1DB095D0" w14:textId="77777777" w:rsidR="000B631A" w:rsidRPr="00235217" w:rsidRDefault="00EA2482" w:rsidP="00973BC2">
      <w:pPr>
        <w:pStyle w:val="2-0"/>
        <w:rPr>
          <w:rtl/>
        </w:rPr>
      </w:pPr>
      <w:r w:rsidRPr="00235217">
        <w:rPr>
          <w:rFonts w:hint="eastAsia"/>
          <w:rtl/>
        </w:rPr>
        <w:t>תוצרי</w:t>
      </w:r>
      <w:r w:rsidRPr="00235217">
        <w:rPr>
          <w:rtl/>
        </w:rPr>
        <w:t xml:space="preserve"> </w:t>
      </w:r>
      <w:r w:rsidRPr="00235217">
        <w:rPr>
          <w:rFonts w:hint="eastAsia"/>
          <w:rtl/>
        </w:rPr>
        <w:t>העבודה</w:t>
      </w:r>
      <w:r w:rsidRPr="00235217">
        <w:rPr>
          <w:rtl/>
        </w:rPr>
        <w:t xml:space="preserve"> </w:t>
      </w:r>
      <w:r w:rsidRPr="00235217">
        <w:rPr>
          <w:rFonts w:hint="eastAsia"/>
          <w:rtl/>
        </w:rPr>
        <w:t>לא</w:t>
      </w:r>
      <w:r w:rsidRPr="00235217">
        <w:rPr>
          <w:rtl/>
        </w:rPr>
        <w:t xml:space="preserve"> </w:t>
      </w:r>
      <w:r w:rsidRPr="00235217">
        <w:rPr>
          <w:rFonts w:hint="eastAsia"/>
          <w:rtl/>
        </w:rPr>
        <w:t>יכללו</w:t>
      </w:r>
      <w:r w:rsidRPr="00235217">
        <w:rPr>
          <w:rtl/>
        </w:rPr>
        <w:t xml:space="preserve"> </w:t>
      </w:r>
      <w:r w:rsidRPr="00235217">
        <w:rPr>
          <w:rFonts w:hint="eastAsia"/>
          <w:rtl/>
        </w:rPr>
        <w:t>תהליכי</w:t>
      </w:r>
      <w:r w:rsidRPr="00235217">
        <w:rPr>
          <w:rtl/>
        </w:rPr>
        <w:t xml:space="preserve"> </w:t>
      </w:r>
      <w:r w:rsidRPr="00235217">
        <w:rPr>
          <w:rFonts w:hint="eastAsia"/>
          <w:rtl/>
        </w:rPr>
        <w:t>עבודה</w:t>
      </w:r>
      <w:r w:rsidRPr="00235217">
        <w:rPr>
          <w:rtl/>
        </w:rPr>
        <w:t xml:space="preserve"> </w:t>
      </w:r>
      <w:r w:rsidRPr="00235217">
        <w:rPr>
          <w:rFonts w:hint="eastAsia"/>
          <w:rtl/>
        </w:rPr>
        <w:t>ומערכות</w:t>
      </w:r>
      <w:r w:rsidRPr="00235217">
        <w:rPr>
          <w:rtl/>
        </w:rPr>
        <w:t xml:space="preserve"> </w:t>
      </w:r>
      <w:r w:rsidRPr="00235217">
        <w:rPr>
          <w:rFonts w:hint="eastAsia"/>
          <w:rtl/>
        </w:rPr>
        <w:t>ייעודיות</w:t>
      </w:r>
      <w:r w:rsidRPr="00235217">
        <w:rPr>
          <w:rtl/>
        </w:rPr>
        <w:t xml:space="preserve"> </w:t>
      </w:r>
      <w:r w:rsidRPr="00235217">
        <w:rPr>
          <w:rFonts w:hint="eastAsia"/>
          <w:rtl/>
        </w:rPr>
        <w:t>של</w:t>
      </w:r>
      <w:r w:rsidRPr="00235217">
        <w:rPr>
          <w:rtl/>
        </w:rPr>
        <w:t xml:space="preserve"> </w:t>
      </w:r>
      <w:r w:rsidRPr="00235217">
        <w:rPr>
          <w:rFonts w:hint="eastAsia"/>
          <w:rtl/>
        </w:rPr>
        <w:t>הספק</w:t>
      </w:r>
      <w:r w:rsidRPr="00235217">
        <w:rPr>
          <w:rtl/>
        </w:rPr>
        <w:t xml:space="preserve">, </w:t>
      </w:r>
      <w:r w:rsidRPr="00235217">
        <w:rPr>
          <w:rFonts w:hint="eastAsia"/>
          <w:rtl/>
        </w:rPr>
        <w:t>אשר</w:t>
      </w:r>
      <w:r w:rsidRPr="00235217">
        <w:rPr>
          <w:rtl/>
        </w:rPr>
        <w:t xml:space="preserve"> </w:t>
      </w:r>
      <w:r w:rsidRPr="00235217">
        <w:rPr>
          <w:rFonts w:hint="eastAsia"/>
          <w:rtl/>
        </w:rPr>
        <w:t>לא</w:t>
      </w:r>
      <w:r w:rsidRPr="00235217">
        <w:rPr>
          <w:rtl/>
        </w:rPr>
        <w:t xml:space="preserve"> </w:t>
      </w:r>
      <w:r w:rsidRPr="00235217">
        <w:rPr>
          <w:rFonts w:hint="eastAsia"/>
          <w:rtl/>
        </w:rPr>
        <w:t>הוכנו</w:t>
      </w:r>
      <w:r w:rsidRPr="00235217">
        <w:rPr>
          <w:rtl/>
        </w:rPr>
        <w:t xml:space="preserve"> </w:t>
      </w:r>
      <w:r w:rsidRPr="00235217">
        <w:rPr>
          <w:rFonts w:hint="eastAsia"/>
          <w:rtl/>
        </w:rPr>
        <w:t>עבור</w:t>
      </w:r>
      <w:r w:rsidRPr="00235217">
        <w:rPr>
          <w:rtl/>
        </w:rPr>
        <w:t xml:space="preserve"> </w:t>
      </w:r>
      <w:r w:rsidRPr="00235217">
        <w:rPr>
          <w:rFonts w:hint="eastAsia"/>
          <w:rtl/>
        </w:rPr>
        <w:t>המזמין</w:t>
      </w:r>
      <w:r w:rsidRPr="00235217">
        <w:rPr>
          <w:rtl/>
        </w:rPr>
        <w:t xml:space="preserve"> </w:t>
      </w:r>
      <w:r w:rsidRPr="00235217">
        <w:rPr>
          <w:rFonts w:hint="eastAsia"/>
          <w:rtl/>
        </w:rPr>
        <w:t>במסגרת</w:t>
      </w:r>
      <w:r w:rsidRPr="00235217">
        <w:rPr>
          <w:rtl/>
        </w:rPr>
        <w:t xml:space="preserve"> </w:t>
      </w:r>
      <w:r w:rsidRPr="00235217">
        <w:rPr>
          <w:rFonts w:hint="eastAsia"/>
          <w:rtl/>
        </w:rPr>
        <w:t>ביצוע</w:t>
      </w:r>
      <w:r w:rsidRPr="00235217">
        <w:rPr>
          <w:rtl/>
        </w:rPr>
        <w:t xml:space="preserve"> </w:t>
      </w:r>
      <w:r w:rsidRPr="00235217">
        <w:rPr>
          <w:rFonts w:hint="eastAsia"/>
          <w:rtl/>
        </w:rPr>
        <w:t>ההסכם</w:t>
      </w:r>
      <w:r w:rsidRPr="00235217">
        <w:rPr>
          <w:rtl/>
        </w:rPr>
        <w:t xml:space="preserve">.  </w:t>
      </w:r>
    </w:p>
    <w:p w14:paraId="1A700955" w14:textId="77777777" w:rsidR="000B631A" w:rsidRPr="00235217" w:rsidRDefault="00EA2482" w:rsidP="00973BC2">
      <w:pPr>
        <w:pStyle w:val="2-0"/>
        <w:rPr>
          <w:rtl/>
        </w:rPr>
      </w:pPr>
      <w:r w:rsidRPr="00235217">
        <w:rPr>
          <w:rFonts w:hint="eastAsia"/>
          <w:rtl/>
        </w:rPr>
        <w:t>למען</w:t>
      </w:r>
      <w:r w:rsidRPr="00235217">
        <w:rPr>
          <w:rtl/>
        </w:rPr>
        <w:t xml:space="preserve"> הסר ספק, תוצרי העבודה יהיו רכוש </w:t>
      </w:r>
      <w:r w:rsidRPr="00235217">
        <w:rPr>
          <w:rFonts w:hint="eastAsia"/>
          <w:rtl/>
        </w:rPr>
        <w:t>המזמין</w:t>
      </w:r>
      <w:r w:rsidRPr="00235217">
        <w:rPr>
          <w:rtl/>
        </w:rPr>
        <w:t xml:space="preserve"> </w:t>
      </w:r>
      <w:r w:rsidRPr="00235217">
        <w:rPr>
          <w:rFonts w:hint="eastAsia"/>
          <w:rtl/>
        </w:rPr>
        <w:t>גם</w:t>
      </w:r>
      <w:r w:rsidRPr="00235217">
        <w:rPr>
          <w:rtl/>
        </w:rPr>
        <w:t xml:space="preserve"> אם מתן השירותים ע"י הספק הופסק תוך כדי תקופת ההתקשרות.</w:t>
      </w:r>
    </w:p>
    <w:p w14:paraId="5722C144" w14:textId="77777777" w:rsidR="000B631A" w:rsidRPr="00133F94" w:rsidRDefault="00EA2482" w:rsidP="007B01DE">
      <w:pPr>
        <w:pStyle w:val="2-"/>
        <w:rPr>
          <w:sz w:val="24"/>
          <w:szCs w:val="24"/>
          <w:rtl/>
        </w:rPr>
      </w:pPr>
      <w:r w:rsidRPr="00133F94">
        <w:rPr>
          <w:rFonts w:hint="eastAsia"/>
          <w:sz w:val="24"/>
          <w:szCs w:val="24"/>
          <w:rtl/>
        </w:rPr>
        <w:t>הפרת</w:t>
      </w:r>
      <w:r w:rsidRPr="00133F94">
        <w:rPr>
          <w:sz w:val="24"/>
          <w:szCs w:val="24"/>
          <w:rtl/>
        </w:rPr>
        <w:t xml:space="preserve"> </w:t>
      </w:r>
      <w:r w:rsidRPr="00133F94">
        <w:rPr>
          <w:rFonts w:hint="eastAsia"/>
          <w:sz w:val="24"/>
          <w:szCs w:val="24"/>
          <w:rtl/>
        </w:rPr>
        <w:t>קניין</w:t>
      </w:r>
      <w:r w:rsidRPr="00133F94">
        <w:rPr>
          <w:sz w:val="24"/>
          <w:szCs w:val="24"/>
          <w:rtl/>
        </w:rPr>
        <w:t xml:space="preserve"> </w:t>
      </w:r>
      <w:r w:rsidRPr="00133F94">
        <w:rPr>
          <w:rFonts w:hint="eastAsia"/>
          <w:sz w:val="24"/>
          <w:szCs w:val="24"/>
          <w:rtl/>
        </w:rPr>
        <w:t>רוחני</w:t>
      </w:r>
    </w:p>
    <w:p w14:paraId="6B5D412A" w14:textId="77777777" w:rsidR="000B631A" w:rsidRPr="00235217" w:rsidRDefault="00EA2482" w:rsidP="00133F94">
      <w:pPr>
        <w:pStyle w:val="3-"/>
        <w:ind w:left="1617" w:hanging="627"/>
        <w:rPr>
          <w:rtl/>
        </w:rPr>
      </w:pPr>
      <w:r w:rsidRPr="00235217">
        <w:rPr>
          <w:rFonts w:hint="eastAsia"/>
          <w:rtl/>
        </w:rPr>
        <w:t>נקבע</w:t>
      </w:r>
      <w:r w:rsidRPr="00235217">
        <w:rPr>
          <w:rtl/>
        </w:rPr>
        <w:t xml:space="preserve"> במסגרת פסק דין חלוט של ערכאה מוסמכת כי שירות </w:t>
      </w:r>
      <w:r w:rsidR="006263A2" w:rsidRPr="00235217">
        <w:rPr>
          <w:rtl/>
        </w:rPr>
        <w:t>שהעמיד ספק לרשות המזמי</w:t>
      </w:r>
      <w:r w:rsidR="006263A2" w:rsidRPr="00235217">
        <w:rPr>
          <w:rFonts w:hint="eastAsia"/>
          <w:rtl/>
        </w:rPr>
        <w:t>ן</w:t>
      </w:r>
      <w:r w:rsidR="006263A2" w:rsidRPr="00235217">
        <w:rPr>
          <w:rtl/>
        </w:rPr>
        <w:t xml:space="preserve"> מפר זכות קניין רוחני של צד שלישי</w:t>
      </w:r>
      <w:r w:rsidRPr="00235217">
        <w:rPr>
          <w:rtl/>
        </w:rPr>
        <w:t xml:space="preserve"> כלשהו</w:t>
      </w:r>
      <w:r w:rsidR="006263A2" w:rsidRPr="00235217">
        <w:rPr>
          <w:rtl/>
        </w:rPr>
        <w:t xml:space="preserve">, </w:t>
      </w:r>
      <w:r w:rsidRPr="00235217">
        <w:rPr>
          <w:rtl/>
        </w:rPr>
        <w:t xml:space="preserve">הספק </w:t>
      </w:r>
      <w:r w:rsidRPr="00235217">
        <w:rPr>
          <w:rFonts w:hint="eastAsia"/>
          <w:rtl/>
        </w:rPr>
        <w:t>יפעל</w:t>
      </w:r>
      <w:r w:rsidRPr="00235217">
        <w:rPr>
          <w:rtl/>
        </w:rPr>
        <w:t xml:space="preserve"> בהתאם למפורט להלן: </w:t>
      </w:r>
    </w:p>
    <w:p w14:paraId="7399E4F0" w14:textId="77777777" w:rsidR="000B631A" w:rsidRPr="00235217" w:rsidRDefault="00EA2482" w:rsidP="00133F94">
      <w:pPr>
        <w:pStyle w:val="4-3"/>
        <w:tabs>
          <w:tab w:val="clear" w:pos="1890"/>
        </w:tabs>
        <w:ind w:left="2468" w:hanging="482"/>
        <w:rPr>
          <w:rtl/>
        </w:rPr>
      </w:pPr>
      <w:r w:rsidRPr="00235217">
        <w:rPr>
          <w:rFonts w:hint="eastAsia"/>
          <w:rtl/>
        </w:rPr>
        <w:t>הספק</w:t>
      </w:r>
      <w:r w:rsidRPr="00235217">
        <w:rPr>
          <w:rtl/>
        </w:rPr>
        <w:t xml:space="preserve"> </w:t>
      </w:r>
      <w:r w:rsidRPr="00235217">
        <w:rPr>
          <w:rFonts w:hint="eastAsia"/>
          <w:rtl/>
        </w:rPr>
        <w:t>יודיע</w:t>
      </w:r>
      <w:r w:rsidRPr="00235217">
        <w:rPr>
          <w:rtl/>
        </w:rPr>
        <w:t xml:space="preserve"> </w:t>
      </w:r>
      <w:r w:rsidRPr="00235217">
        <w:rPr>
          <w:rFonts w:hint="eastAsia"/>
          <w:rtl/>
        </w:rPr>
        <w:t>על</w:t>
      </w:r>
      <w:r w:rsidRPr="00235217">
        <w:rPr>
          <w:rtl/>
        </w:rPr>
        <w:t xml:space="preserve"> </w:t>
      </w:r>
      <w:r w:rsidRPr="00235217">
        <w:rPr>
          <w:rFonts w:hint="eastAsia"/>
          <w:rtl/>
        </w:rPr>
        <w:t>כך</w:t>
      </w:r>
      <w:r w:rsidRPr="00235217">
        <w:rPr>
          <w:rtl/>
        </w:rPr>
        <w:t xml:space="preserve"> </w:t>
      </w:r>
      <w:r w:rsidRPr="00235217">
        <w:rPr>
          <w:rFonts w:hint="eastAsia"/>
          <w:rtl/>
        </w:rPr>
        <w:t>למזמין</w:t>
      </w:r>
      <w:r w:rsidRPr="00235217">
        <w:rPr>
          <w:rtl/>
        </w:rPr>
        <w:t xml:space="preserve"> </w:t>
      </w:r>
      <w:r w:rsidRPr="00235217">
        <w:rPr>
          <w:rFonts w:hint="eastAsia"/>
          <w:rtl/>
        </w:rPr>
        <w:t>בהקדם</w:t>
      </w:r>
      <w:r w:rsidRPr="00235217">
        <w:rPr>
          <w:rtl/>
        </w:rPr>
        <w:t xml:space="preserve"> </w:t>
      </w:r>
      <w:r w:rsidRPr="00235217">
        <w:rPr>
          <w:rFonts w:hint="eastAsia"/>
          <w:rtl/>
        </w:rPr>
        <w:t>האפשרי</w:t>
      </w:r>
      <w:r w:rsidRPr="00235217">
        <w:rPr>
          <w:rtl/>
        </w:rPr>
        <w:t xml:space="preserve">. </w:t>
      </w:r>
    </w:p>
    <w:p w14:paraId="71F0AE9D" w14:textId="77777777" w:rsidR="000B631A" w:rsidRPr="00235217" w:rsidRDefault="00EA2482" w:rsidP="00133F94">
      <w:pPr>
        <w:pStyle w:val="4-3"/>
        <w:tabs>
          <w:tab w:val="clear" w:pos="1890"/>
        </w:tabs>
        <w:ind w:left="2468" w:hanging="482"/>
        <w:rPr>
          <w:rtl/>
        </w:rPr>
      </w:pPr>
      <w:r w:rsidRPr="00235217">
        <w:rPr>
          <w:rFonts w:hint="eastAsia"/>
          <w:rtl/>
        </w:rPr>
        <w:t>הספק</w:t>
      </w:r>
      <w:r w:rsidRPr="00235217">
        <w:rPr>
          <w:rtl/>
        </w:rPr>
        <w:t xml:space="preserve"> </w:t>
      </w:r>
      <w:r w:rsidRPr="00235217">
        <w:rPr>
          <w:rFonts w:hint="eastAsia"/>
          <w:rtl/>
        </w:rPr>
        <w:t>יחדל</w:t>
      </w:r>
      <w:r w:rsidRPr="00235217">
        <w:rPr>
          <w:rtl/>
        </w:rPr>
        <w:t xml:space="preserve"> </w:t>
      </w:r>
      <w:r w:rsidRPr="00235217">
        <w:rPr>
          <w:rFonts w:hint="eastAsia"/>
          <w:rtl/>
        </w:rPr>
        <w:t>מאספקת</w:t>
      </w:r>
      <w:r w:rsidRPr="00235217">
        <w:rPr>
          <w:rtl/>
        </w:rPr>
        <w:t xml:space="preserve"> </w:t>
      </w:r>
      <w:r w:rsidRPr="00235217">
        <w:rPr>
          <w:rFonts w:hint="eastAsia"/>
          <w:rtl/>
        </w:rPr>
        <w:t>השירות</w:t>
      </w:r>
      <w:r w:rsidRPr="00235217">
        <w:rPr>
          <w:rtl/>
        </w:rPr>
        <w:t xml:space="preserve"> </w:t>
      </w:r>
      <w:r w:rsidRPr="00235217">
        <w:rPr>
          <w:rFonts w:hint="eastAsia"/>
          <w:rtl/>
        </w:rPr>
        <w:t>המפר</w:t>
      </w:r>
      <w:r w:rsidRPr="00235217">
        <w:rPr>
          <w:rtl/>
        </w:rPr>
        <w:t>.</w:t>
      </w:r>
    </w:p>
    <w:p w14:paraId="3967BEBD" w14:textId="77777777" w:rsidR="000B631A" w:rsidRPr="00235217" w:rsidRDefault="00EA2482" w:rsidP="00133F94">
      <w:pPr>
        <w:pStyle w:val="4-3"/>
        <w:tabs>
          <w:tab w:val="clear" w:pos="1890"/>
        </w:tabs>
        <w:ind w:left="2468" w:hanging="482"/>
        <w:rPr>
          <w:rtl/>
        </w:rPr>
      </w:pPr>
      <w:r w:rsidRPr="00235217">
        <w:rPr>
          <w:rFonts w:hint="eastAsia"/>
          <w:rtl/>
        </w:rPr>
        <w:t>הספק</w:t>
      </w:r>
      <w:r w:rsidRPr="00235217">
        <w:rPr>
          <w:rtl/>
        </w:rPr>
        <w:t xml:space="preserve">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C0D1C52" w14:textId="77777777" w:rsidR="00ED04C4" w:rsidRPr="00133F94" w:rsidRDefault="00EA2482" w:rsidP="0057259E">
      <w:pPr>
        <w:pStyle w:val="1-0"/>
        <w:rPr>
          <w:sz w:val="24"/>
          <w:szCs w:val="24"/>
          <w:rtl/>
        </w:rPr>
      </w:pPr>
      <w:bookmarkStart w:id="472" w:name="_Toc256000066"/>
      <w:bookmarkStart w:id="473" w:name="show_isNotSubcontractorsEdited"/>
      <w:r w:rsidRPr="00133F94">
        <w:rPr>
          <w:sz w:val="24"/>
          <w:szCs w:val="24"/>
          <w:rtl/>
        </w:rPr>
        <w:t>קבלני משנה</w:t>
      </w:r>
      <w:bookmarkEnd w:id="472"/>
    </w:p>
    <w:p w14:paraId="7E045073" w14:textId="77777777" w:rsidR="00737AF0" w:rsidRPr="00235217" w:rsidRDefault="00EA2482" w:rsidP="00737AF0">
      <w:pPr>
        <w:pStyle w:val="2-0"/>
      </w:pPr>
      <w:bookmarkStart w:id="474" w:name="show_canNotActivateSubcontractors"/>
      <w:r w:rsidRPr="00235217">
        <w:rPr>
          <w:rFonts w:hint="eastAsia"/>
          <w:rtl/>
        </w:rPr>
        <w:t>הספק</w:t>
      </w:r>
      <w:r w:rsidRPr="00235217">
        <w:rPr>
          <w:rtl/>
        </w:rPr>
        <w:t xml:space="preserve"> לא יהיה רשאי להשתמש בקבלני משנה לשם ביצוע </w:t>
      </w:r>
      <w:r w:rsidR="00EF36DC" w:rsidRPr="00235217">
        <w:rPr>
          <w:rFonts w:hint="eastAsia"/>
          <w:rtl/>
        </w:rPr>
        <w:t>התחייבויותיו</w:t>
      </w:r>
      <w:r w:rsidR="00EF36DC" w:rsidRPr="00235217">
        <w:rPr>
          <w:rtl/>
        </w:rPr>
        <w:t xml:space="preserve"> </w:t>
      </w:r>
      <w:r w:rsidR="00EF36DC" w:rsidRPr="00235217">
        <w:rPr>
          <w:rFonts w:hint="eastAsia"/>
          <w:rtl/>
        </w:rPr>
        <w:t>על</w:t>
      </w:r>
      <w:r w:rsidR="00EF36DC" w:rsidRPr="00235217">
        <w:rPr>
          <w:rtl/>
        </w:rPr>
        <w:t xml:space="preserve"> </w:t>
      </w:r>
      <w:r w:rsidR="00EF36DC" w:rsidRPr="00235217">
        <w:rPr>
          <w:rFonts w:hint="eastAsia"/>
          <w:rtl/>
        </w:rPr>
        <w:t>פי</w:t>
      </w:r>
      <w:r w:rsidR="00EF36DC" w:rsidRPr="00235217">
        <w:rPr>
          <w:rtl/>
        </w:rPr>
        <w:t xml:space="preserve"> </w:t>
      </w:r>
      <w:r w:rsidR="00EF36DC" w:rsidRPr="00235217">
        <w:rPr>
          <w:rFonts w:hint="eastAsia"/>
          <w:rtl/>
        </w:rPr>
        <w:t>ההתקשרות</w:t>
      </w:r>
      <w:r w:rsidRPr="00235217">
        <w:rPr>
          <w:rtl/>
        </w:rPr>
        <w:t>.</w:t>
      </w:r>
      <w:r w:rsidR="00EF36DC" w:rsidRPr="00235217">
        <w:rPr>
          <w:rtl/>
        </w:rPr>
        <w:t xml:space="preserve"> האחריות הכוללת לעמידה בכל תנאי ההתקשרות תהיה של הספק ושלו בלבד.</w:t>
      </w:r>
      <w:r w:rsidRPr="00235217">
        <w:rPr>
          <w:rtl/>
        </w:rPr>
        <w:t xml:space="preserve"> </w:t>
      </w:r>
      <w:bookmarkEnd w:id="473"/>
      <w:bookmarkEnd w:id="474"/>
    </w:p>
    <w:p w14:paraId="068F43BE" w14:textId="77777777" w:rsidR="0009150A" w:rsidRPr="00133F94" w:rsidRDefault="00EA2482" w:rsidP="0057259E">
      <w:pPr>
        <w:pStyle w:val="1-0"/>
        <w:rPr>
          <w:sz w:val="24"/>
          <w:szCs w:val="24"/>
          <w:rtl/>
        </w:rPr>
      </w:pPr>
      <w:bookmarkStart w:id="475" w:name="_Toc256000067"/>
      <w:bookmarkStart w:id="476" w:name="_Toc173823743"/>
      <w:bookmarkStart w:id="477" w:name="_Toc173825552"/>
      <w:r w:rsidRPr="00133F94">
        <w:rPr>
          <w:sz w:val="24"/>
          <w:szCs w:val="24"/>
          <w:rtl/>
        </w:rPr>
        <w:t>יחסים בין הצדדים</w:t>
      </w:r>
      <w:bookmarkEnd w:id="475"/>
      <w:bookmarkEnd w:id="476"/>
      <w:bookmarkEnd w:id="477"/>
    </w:p>
    <w:p w14:paraId="41267C28" w14:textId="77777777" w:rsidR="0009150A" w:rsidRPr="00235217" w:rsidRDefault="00EA2482" w:rsidP="00973BC2">
      <w:pPr>
        <w:pStyle w:val="2-0"/>
        <w:rPr>
          <w:rtl/>
        </w:rPr>
      </w:pPr>
      <w:r w:rsidRPr="00235217">
        <w:rPr>
          <w:rtl/>
        </w:rPr>
        <w:t xml:space="preserve">מוצהר ומוסכם בזה בין הצדדים כי: </w:t>
      </w:r>
    </w:p>
    <w:p w14:paraId="7C75E3D8" w14:textId="77777777" w:rsidR="007A7B2F" w:rsidRPr="00235217" w:rsidRDefault="00EA2482" w:rsidP="00133F94">
      <w:pPr>
        <w:pStyle w:val="3-"/>
        <w:ind w:left="1617" w:hanging="627"/>
        <w:rPr>
          <w:rtl/>
        </w:rPr>
      </w:pPr>
      <w:r w:rsidRPr="00235217">
        <w:rPr>
          <w:rtl/>
        </w:rPr>
        <w:t xml:space="preserve">היחסים ביניהם לפי </w:t>
      </w:r>
      <w:r w:rsidRPr="00235217">
        <w:rPr>
          <w:rFonts w:hint="eastAsia"/>
          <w:rtl/>
        </w:rPr>
        <w:t>ה</w:t>
      </w:r>
      <w:r w:rsidRPr="00235217">
        <w:rPr>
          <w:rtl/>
        </w:rPr>
        <w:t xml:space="preserve">הסכם אינם יחסי עובד ומעביד </w:t>
      </w:r>
      <w:r w:rsidRPr="00235217">
        <w:rPr>
          <w:rFonts w:hint="eastAsia"/>
          <w:rtl/>
        </w:rPr>
        <w:t>והמזמין</w:t>
      </w:r>
      <w:r w:rsidRPr="00235217">
        <w:rPr>
          <w:rtl/>
        </w:rPr>
        <w:t xml:space="preserve"> </w:t>
      </w:r>
      <w:r w:rsidRPr="00235217">
        <w:rPr>
          <w:rFonts w:hint="eastAsia"/>
          <w:rtl/>
        </w:rPr>
        <w:t>אינו</w:t>
      </w:r>
      <w:r w:rsidRPr="00235217">
        <w:rPr>
          <w:rtl/>
        </w:rPr>
        <w:t xml:space="preserve"> </w:t>
      </w:r>
      <w:r w:rsidRPr="00235217">
        <w:rPr>
          <w:rFonts w:hint="eastAsia"/>
          <w:rtl/>
        </w:rPr>
        <w:t>המעסיק</w:t>
      </w:r>
      <w:r w:rsidRPr="00235217">
        <w:rPr>
          <w:rtl/>
        </w:rPr>
        <w:t xml:space="preserve"> </w:t>
      </w:r>
      <w:r w:rsidRPr="00235217">
        <w:rPr>
          <w:rFonts w:hint="eastAsia"/>
          <w:rtl/>
        </w:rPr>
        <w:t>של</w:t>
      </w:r>
      <w:r w:rsidRPr="00235217">
        <w:rPr>
          <w:rtl/>
        </w:rPr>
        <w:t xml:space="preserve"> </w:t>
      </w:r>
      <w:r w:rsidRPr="00235217">
        <w:rPr>
          <w:rFonts w:hint="eastAsia"/>
          <w:rtl/>
        </w:rPr>
        <w:t>עובדי</w:t>
      </w:r>
      <w:r w:rsidRPr="00235217">
        <w:rPr>
          <w:rtl/>
        </w:rPr>
        <w:t xml:space="preserve"> </w:t>
      </w:r>
      <w:r w:rsidRPr="00235217">
        <w:rPr>
          <w:rFonts w:hint="eastAsia"/>
          <w:rtl/>
        </w:rPr>
        <w:t>וקבלני</w:t>
      </w:r>
      <w:r w:rsidRPr="00235217">
        <w:rPr>
          <w:rtl/>
        </w:rPr>
        <w:t xml:space="preserve"> </w:t>
      </w:r>
      <w:r w:rsidRPr="00235217">
        <w:rPr>
          <w:rFonts w:hint="eastAsia"/>
          <w:rtl/>
        </w:rPr>
        <w:t>המשנה</w:t>
      </w:r>
      <w:r w:rsidRPr="00235217">
        <w:rPr>
          <w:rtl/>
        </w:rPr>
        <w:t xml:space="preserve"> </w:t>
      </w:r>
      <w:r w:rsidRPr="00235217">
        <w:rPr>
          <w:rFonts w:hint="eastAsia"/>
          <w:rtl/>
        </w:rPr>
        <w:t>של</w:t>
      </w:r>
      <w:r w:rsidRPr="00235217">
        <w:rPr>
          <w:rtl/>
        </w:rPr>
        <w:t xml:space="preserve"> </w:t>
      </w:r>
      <w:r w:rsidRPr="00235217">
        <w:rPr>
          <w:rFonts w:hint="eastAsia"/>
          <w:rtl/>
        </w:rPr>
        <w:t>הספק</w:t>
      </w:r>
      <w:r w:rsidRPr="00235217">
        <w:rPr>
          <w:rtl/>
        </w:rPr>
        <w:t>.</w:t>
      </w:r>
    </w:p>
    <w:p w14:paraId="51B2C317" w14:textId="77777777" w:rsidR="007A7B2F" w:rsidRPr="00235217" w:rsidRDefault="00EA2482" w:rsidP="00133F94">
      <w:pPr>
        <w:pStyle w:val="3-"/>
        <w:ind w:left="1617" w:hanging="627"/>
        <w:rPr>
          <w:rtl/>
        </w:rPr>
      </w:pPr>
      <w:r w:rsidRPr="00235217">
        <w:rPr>
          <w:rtl/>
        </w:rPr>
        <w:t>הספק בלבד יהיה אחראי לכל תשלום, לשיפוי בגין נזק, פיצויים או כל תשלום אחר המגיע ממנו על פי כל דין לאנשים המועסקים על ידו</w:t>
      </w:r>
      <w:r w:rsidR="007E7910" w:rsidRPr="00235217">
        <w:rPr>
          <w:rtl/>
        </w:rPr>
        <w:t xml:space="preserve"> בין באופן ישיר בין כקבלני שירות</w:t>
      </w:r>
      <w:r w:rsidRPr="00235217">
        <w:rPr>
          <w:rtl/>
        </w:rPr>
        <w:t xml:space="preserve">, או לכל אדם אחר. </w:t>
      </w:r>
    </w:p>
    <w:p w14:paraId="51F3194E" w14:textId="77777777" w:rsidR="007A7B2F" w:rsidRPr="00235217" w:rsidRDefault="00EA2482" w:rsidP="00133F94">
      <w:pPr>
        <w:pStyle w:val="3-"/>
        <w:ind w:left="1617" w:hanging="627"/>
        <w:rPr>
          <w:rtl/>
        </w:rPr>
      </w:pPr>
      <w:r w:rsidRPr="00235217">
        <w:rPr>
          <w:rFonts w:hint="eastAsia"/>
          <w:rtl/>
        </w:rPr>
        <w:lastRenderedPageBreak/>
        <w:t>ה</w:t>
      </w:r>
      <w:r w:rsidRPr="00235217">
        <w:rPr>
          <w:rtl/>
        </w:rPr>
        <w:t xml:space="preserve">מזמין לא ישלם כל תשלום לביטוח לאומי ויתר הזכויות הסוציאליות בקשר לאנשים המועסקים על ידי הספק. </w:t>
      </w:r>
    </w:p>
    <w:p w14:paraId="761E97E7" w14:textId="77777777" w:rsidR="007E7910" w:rsidRPr="00235217" w:rsidRDefault="00EA2482" w:rsidP="00133F94">
      <w:pPr>
        <w:pStyle w:val="3-"/>
        <w:ind w:left="1617" w:hanging="627"/>
        <w:rPr>
          <w:rtl/>
        </w:rPr>
      </w:pPr>
      <w:r w:rsidRPr="00235217">
        <w:rPr>
          <w:rFonts w:hint="eastAsia"/>
          <w:rtl/>
        </w:rPr>
        <w:t>אם</w:t>
      </w:r>
      <w:r w:rsidRPr="00235217">
        <w:rPr>
          <w:rtl/>
        </w:rPr>
        <w:t xml:space="preserve"> למרות האמור לעיל, ערכאה שיפוטית או </w:t>
      </w:r>
      <w:proofErr w:type="spellStart"/>
      <w:r w:rsidRPr="00235217">
        <w:rPr>
          <w:rtl/>
        </w:rPr>
        <w:t>מינהלית</w:t>
      </w:r>
      <w:proofErr w:type="spellEnd"/>
      <w:r w:rsidRPr="00235217">
        <w:rPr>
          <w:rtl/>
        </w:rPr>
        <w:t xml:space="preserve"> מצאה כי המזמין נושא באחריות ישירה כלפי הספק, עובדיו או קבלני משנה שלו, </w:t>
      </w:r>
      <w:r w:rsidRPr="00235217">
        <w:rPr>
          <w:rFonts w:hint="eastAsia"/>
          <w:rtl/>
        </w:rPr>
        <w:t>כאילו</w:t>
      </w:r>
      <w:r w:rsidRPr="00235217">
        <w:rPr>
          <w:rtl/>
        </w:rPr>
        <w:t xml:space="preserve">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EB67F91" w14:textId="77777777" w:rsidR="007E7910" w:rsidRPr="00235217" w:rsidRDefault="00EA2482" w:rsidP="00133F94">
      <w:pPr>
        <w:pStyle w:val="3-"/>
        <w:ind w:left="1617" w:hanging="627"/>
        <w:rPr>
          <w:rtl/>
        </w:rPr>
      </w:pPr>
      <w:r w:rsidRPr="00235217">
        <w:rPr>
          <w:rtl/>
        </w:rPr>
        <w:t xml:space="preserve">במקרה של הגשת תביעה כאמור </w:t>
      </w:r>
      <w:r w:rsidRPr="00235217">
        <w:rPr>
          <w:rFonts w:hint="eastAsia"/>
          <w:rtl/>
        </w:rPr>
        <w:t>בסעיף</w:t>
      </w:r>
      <w:r w:rsidRPr="00235217">
        <w:rPr>
          <w:rtl/>
        </w:rPr>
        <w:t xml:space="preserve"> זה, יודיע המזמין לספק על קיומה של התביעה, ויאפשר לספק ל</w:t>
      </w:r>
      <w:r w:rsidR="008850BC" w:rsidRPr="00235217">
        <w:rPr>
          <w:rFonts w:hint="eastAsia"/>
          <w:rtl/>
        </w:rPr>
        <w:t>התגונן</w:t>
      </w:r>
      <w:r w:rsidRPr="00235217">
        <w:rPr>
          <w:rtl/>
        </w:rPr>
        <w:t>.</w:t>
      </w:r>
    </w:p>
    <w:p w14:paraId="0A48A0E4" w14:textId="77777777" w:rsidR="005F0E35" w:rsidRPr="00133F94" w:rsidRDefault="00EA2482" w:rsidP="0057259E">
      <w:pPr>
        <w:pStyle w:val="1-0"/>
        <w:rPr>
          <w:sz w:val="24"/>
          <w:szCs w:val="24"/>
          <w:rtl/>
        </w:rPr>
      </w:pPr>
      <w:bookmarkStart w:id="478" w:name="_Toc256000068"/>
      <w:bookmarkStart w:id="479" w:name="_Toc173823744"/>
      <w:bookmarkStart w:id="480" w:name="_Toc173825553"/>
      <w:r w:rsidRPr="00133F94">
        <w:rPr>
          <w:rFonts w:hint="eastAsia"/>
          <w:sz w:val="24"/>
          <w:szCs w:val="24"/>
          <w:rtl/>
        </w:rPr>
        <w:t>תמורה</w:t>
      </w:r>
      <w:bookmarkEnd w:id="478"/>
      <w:bookmarkEnd w:id="479"/>
      <w:bookmarkEnd w:id="480"/>
    </w:p>
    <w:p w14:paraId="1F50FBAF" w14:textId="77777777" w:rsidR="00265113" w:rsidRPr="00235217" w:rsidRDefault="00EA2482" w:rsidP="00133F94">
      <w:pPr>
        <w:pStyle w:val="2-0"/>
        <w:ind w:left="1050" w:hanging="690"/>
        <w:rPr>
          <w:rtl/>
        </w:rPr>
      </w:pPr>
      <w:r w:rsidRPr="00235217">
        <w:rPr>
          <w:rFonts w:eastAsia="David"/>
          <w:rtl/>
        </w:rPr>
        <w:t>התמורה לספק תשולם בהתאם למפורט בהצעת המחיר, המצורפת כ</w:t>
      </w:r>
      <w:r w:rsidRPr="00235217">
        <w:rPr>
          <w:rFonts w:eastAsia="David"/>
          <w:b/>
          <w:bCs/>
          <w:rtl/>
        </w:rPr>
        <w:t>נספח ב'</w:t>
      </w:r>
      <w:r w:rsidRPr="00235217">
        <w:rPr>
          <w:rFonts w:eastAsia="David"/>
          <w:rtl/>
        </w:rPr>
        <w:t xml:space="preserve"> להסכם, ובהתאם לכללים המפורטים להלן:</w:t>
      </w:r>
    </w:p>
    <w:p w14:paraId="00D42C8A" w14:textId="77777777" w:rsidR="00265113" w:rsidRPr="00235217" w:rsidRDefault="00EA2482" w:rsidP="00133F94">
      <w:pPr>
        <w:pStyle w:val="3-"/>
        <w:ind w:left="1617" w:hanging="627"/>
        <w:rPr>
          <w:rtl/>
        </w:rPr>
      </w:pPr>
      <w:r w:rsidRPr="00235217">
        <w:rPr>
          <w:rFonts w:eastAsia="David"/>
          <w:rtl/>
        </w:rPr>
        <w:t xml:space="preserve">תשלום התמורה יעשה בהתאם לאחוז ההנחה הנקוב בהצעת המחיר, אשר יחושב ביחס לתעריפי </w:t>
      </w:r>
      <w:hyperlink r:id="rId26" w:tgtFrame="_blank" w:history="1">
        <w:r w:rsidRPr="00235217">
          <w:rPr>
            <w:rFonts w:eastAsia="David"/>
            <w:color w:val="0000FF"/>
            <w:u w:val="single" w:color="0000FF"/>
            <w:rtl/>
          </w:rPr>
          <w:t xml:space="preserve">הוראת </w:t>
        </w:r>
        <w:proofErr w:type="spellStart"/>
        <w:r w:rsidRPr="00235217">
          <w:rPr>
            <w:rFonts w:eastAsia="David"/>
            <w:color w:val="0000FF"/>
            <w:u w:val="single" w:color="0000FF"/>
            <w:rtl/>
          </w:rPr>
          <w:t>תכ"ם</w:t>
        </w:r>
        <w:proofErr w:type="spellEnd"/>
        <w:r w:rsidRPr="00235217">
          <w:rPr>
            <w:rFonts w:eastAsia="David"/>
            <w:color w:val="0000FF"/>
            <w:u w:val="single" w:color="0000FF"/>
            <w:rtl/>
          </w:rPr>
          <w:t>: 8.1.1 נותני שירותים חיצוניים</w:t>
        </w:r>
      </w:hyperlink>
      <w:r w:rsidRPr="00235217">
        <w:rPr>
          <w:rFonts w:eastAsia="David"/>
          <w:rtl/>
        </w:rPr>
        <w:t>, כפי שהם במועד ביצוע ההזמנה. התשלום יעשה בהתאם לסיווג הרלוונטי ועל-פי ביצוע בפועל.</w:t>
      </w:r>
    </w:p>
    <w:p w14:paraId="66BD53F1" w14:textId="77777777" w:rsidR="00265113" w:rsidRPr="00235217" w:rsidRDefault="00EA2482" w:rsidP="00133F94">
      <w:pPr>
        <w:pStyle w:val="2-0"/>
        <w:ind w:left="1050" w:hanging="690"/>
        <w:rPr>
          <w:rtl/>
        </w:rPr>
      </w:pPr>
      <w:r w:rsidRPr="00235217">
        <w:rPr>
          <w:rFonts w:eastAsia="David"/>
          <w:rtl/>
        </w:rPr>
        <w:t>בנוסף לתשלום התמורה על פי הצעת המחיר, ישולמו לספק תשלומים על-פי כללי המכרז ולפי המפורט להלן:</w:t>
      </w:r>
    </w:p>
    <w:p w14:paraId="084A2C08" w14:textId="16BCDC3B" w:rsidR="00265113" w:rsidRPr="00235217" w:rsidRDefault="00EA2482" w:rsidP="00712F20">
      <w:pPr>
        <w:pStyle w:val="3-"/>
        <w:numPr>
          <w:ilvl w:val="0"/>
          <w:numId w:val="0"/>
        </w:numPr>
        <w:ind w:left="1617"/>
        <w:rPr>
          <w:rtl/>
        </w:rPr>
      </w:pPr>
      <w:r w:rsidRPr="00712F20">
        <w:rPr>
          <w:rFonts w:eastAsia="David"/>
          <w:rtl/>
        </w:rPr>
        <w:t>ריטיינר חודשי קבוע - 25,000 ש"ח בתוספת מע"מ</w:t>
      </w:r>
      <w:r w:rsidR="00712F20" w:rsidRPr="00712F20">
        <w:rPr>
          <w:rFonts w:eastAsia="David" w:hint="cs"/>
          <w:rtl/>
        </w:rPr>
        <w:t xml:space="preserve"> </w:t>
      </w:r>
      <w:r w:rsidRPr="00712F20">
        <w:rPr>
          <w:rFonts w:eastAsia="David"/>
          <w:rtl/>
        </w:rPr>
        <w:t>-</w:t>
      </w:r>
      <w:r w:rsidR="00712F20">
        <w:rPr>
          <w:rFonts w:eastAsia="David" w:hint="cs"/>
          <w:rtl/>
        </w:rPr>
        <w:t xml:space="preserve"> </w:t>
      </w:r>
      <w:r w:rsidRPr="00712F20">
        <w:rPr>
          <w:rFonts w:eastAsia="David"/>
          <w:rtl/>
        </w:rPr>
        <w:t>1. בקרה וליווי חברות בקרה 2. ייעוץ וליווי מתקנים גדולים. 3. ייעוץ וליווי אגף המתקנים, למעט הכנת תיקי מוצר, סיורים, ליווי קולות קוראים</w:t>
      </w:r>
      <w:r w:rsidR="00712F20">
        <w:rPr>
          <w:rFonts w:hint="cs"/>
          <w:rtl/>
        </w:rPr>
        <w:t>.</w:t>
      </w:r>
    </w:p>
    <w:p w14:paraId="2087E7EE" w14:textId="77777777" w:rsidR="00265113" w:rsidRPr="00235217" w:rsidRDefault="00EA2482" w:rsidP="00133F94">
      <w:pPr>
        <w:pStyle w:val="3-"/>
        <w:ind w:left="1617" w:hanging="627"/>
        <w:rPr>
          <w:rtl/>
        </w:rPr>
      </w:pPr>
      <w:r w:rsidRPr="00235217">
        <w:rPr>
          <w:rFonts w:eastAsia="David"/>
          <w:rtl/>
        </w:rPr>
        <w:t xml:space="preserve">עדכון סיווג נותן השירותים – במקרים שבהם, במהלך ההתקשרות, חל שינוי בנתוני נותן השירות החיצוני הרלוונטיים לצורך הסיווג (השכלה, ותק ניסיון </w:t>
      </w:r>
      <w:proofErr w:type="spellStart"/>
      <w:r w:rsidRPr="00235217">
        <w:rPr>
          <w:rFonts w:eastAsia="David"/>
          <w:rtl/>
        </w:rPr>
        <w:t>וכיוצ"ב</w:t>
      </w:r>
      <w:proofErr w:type="spellEnd"/>
      <w:r w:rsidRPr="00235217">
        <w:rPr>
          <w:rFonts w:eastAsia="David"/>
          <w:rtl/>
        </w:rPr>
        <w:t>), רשאי המזמין לבחון האם לעדכן את סיווג נותן השירותים לנושא התעריף, בכפוף לקיומם של שני תנאים:</w:t>
      </w:r>
    </w:p>
    <w:p w14:paraId="18D951B5" w14:textId="77777777" w:rsidR="00265113" w:rsidRPr="00235217" w:rsidRDefault="00EA2482" w:rsidP="00133F94">
      <w:pPr>
        <w:pStyle w:val="4-3"/>
        <w:tabs>
          <w:tab w:val="clear" w:pos="1890"/>
        </w:tabs>
        <w:ind w:left="2468" w:hanging="482"/>
        <w:rPr>
          <w:rtl/>
        </w:rPr>
      </w:pPr>
      <w:r w:rsidRPr="00235217">
        <w:rPr>
          <w:rFonts w:eastAsia="David"/>
          <w:rtl/>
        </w:rPr>
        <w:t xml:space="preserve">הצגת </w:t>
      </w:r>
      <w:r w:rsidRPr="00133F94">
        <w:rPr>
          <w:rtl/>
        </w:rPr>
        <w:t>מסמכים רלוונטיים על ידי הספק אודות רמת הסיווג החדשה.</w:t>
      </w:r>
    </w:p>
    <w:p w14:paraId="642041BA" w14:textId="77777777" w:rsidR="00265113" w:rsidRPr="00235217" w:rsidRDefault="00EA2482" w:rsidP="00133F94">
      <w:pPr>
        <w:pStyle w:val="4-3"/>
        <w:tabs>
          <w:tab w:val="clear" w:pos="1890"/>
        </w:tabs>
        <w:ind w:left="2468" w:hanging="482"/>
        <w:rPr>
          <w:rtl/>
        </w:rPr>
      </w:pPr>
      <w:r w:rsidRPr="00133F94">
        <w:rPr>
          <w:rtl/>
        </w:rPr>
        <w:t>קיומו של</w:t>
      </w:r>
      <w:r w:rsidRPr="00235217">
        <w:rPr>
          <w:rFonts w:eastAsia="David"/>
          <w:rtl/>
        </w:rPr>
        <w:t xml:space="preserve"> מחיר בהתקשרות לרמת הסיווג החדשה או אם לא קיים מחיר לרמה זו, החלת אותו שיעור הנחה שננקב ביחס לרמת הסיווג הקודמת, גם ביחס לסיווג החדש.</w:t>
      </w:r>
    </w:p>
    <w:p w14:paraId="44866685" w14:textId="77777777" w:rsidR="00265113" w:rsidRPr="00133F94" w:rsidRDefault="00EA2482" w:rsidP="00133F94">
      <w:pPr>
        <w:pStyle w:val="2-0"/>
        <w:ind w:left="1050" w:hanging="690"/>
        <w:rPr>
          <w:rFonts w:eastAsia="David"/>
          <w:rtl/>
        </w:rPr>
      </w:pPr>
      <w:r w:rsidRPr="00235217">
        <w:rPr>
          <w:rFonts w:eastAsia="David"/>
          <w:rtl/>
        </w:rPr>
        <w:t>תשלום התמורה יעשה לפי ביצוע בפועל ובכפוף לתנאי ההתקשרות.</w:t>
      </w:r>
    </w:p>
    <w:p w14:paraId="7317D002" w14:textId="77777777" w:rsidR="00265113" w:rsidRPr="00235217" w:rsidRDefault="00EA2482" w:rsidP="00133F94">
      <w:pPr>
        <w:pStyle w:val="2-0"/>
        <w:ind w:left="1050" w:hanging="690"/>
        <w:rPr>
          <w:rtl/>
        </w:rPr>
      </w:pPr>
      <w:r w:rsidRPr="009D05E5">
        <w:rPr>
          <w:rFonts w:eastAsia="David"/>
          <w:b/>
          <w:bCs/>
          <w:rtl/>
        </w:rPr>
        <w:t>ס</w:t>
      </w:r>
      <w:r w:rsidRPr="00235217">
        <w:rPr>
          <w:rFonts w:eastAsia="David"/>
          <w:b/>
          <w:bCs/>
          <w:rtl/>
        </w:rPr>
        <w:t>ופיות התמורה:</w:t>
      </w:r>
    </w:p>
    <w:p w14:paraId="7393D8CE" w14:textId="77777777" w:rsidR="00265113" w:rsidRPr="00235217" w:rsidRDefault="00EA2482" w:rsidP="00133F94">
      <w:pPr>
        <w:pStyle w:val="3-"/>
        <w:ind w:left="1617" w:hanging="627"/>
        <w:rPr>
          <w:rtl/>
        </w:rPr>
      </w:pPr>
      <w:r w:rsidRPr="00235217">
        <w:rPr>
          <w:rFonts w:eastAsia="David"/>
          <w:rtl/>
        </w:rPr>
        <w:t xml:space="preserve">התמורה לספק תהיה סופית והיא כוללת את כלל ההוצאות להן נדרש הספק לרבות הוצאות משרדיות וכו' ולמעט הוצאות נסיעה של נותני שירותים לפי הוראת </w:t>
      </w:r>
      <w:proofErr w:type="spellStart"/>
      <w:r w:rsidRPr="00235217">
        <w:rPr>
          <w:rFonts w:eastAsia="David"/>
          <w:rtl/>
        </w:rPr>
        <w:t>תכ"ם</w:t>
      </w:r>
      <w:proofErr w:type="spellEnd"/>
      <w:r w:rsidRPr="00235217">
        <w:rPr>
          <w:rFonts w:eastAsia="David"/>
          <w:rtl/>
        </w:rPr>
        <w:t xml:space="preserve"> מס' 8.1.1 "התקשרות עם נותני שירותים חיצוניים" אשר החזר בגינן ישולם לספק בהתאם לכללים המופיעים לעניין זה בהוראה זו. לא ישולם </w:t>
      </w:r>
      <w:r w:rsidRPr="00235217">
        <w:rPr>
          <w:rFonts w:eastAsia="David"/>
          <w:rtl/>
        </w:rPr>
        <w:lastRenderedPageBreak/>
        <w:t>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09F14F40" w14:textId="3A598657" w:rsidR="00265113" w:rsidRPr="00235217" w:rsidRDefault="00EA2482" w:rsidP="00133F94">
      <w:pPr>
        <w:pStyle w:val="3-"/>
        <w:ind w:left="1617" w:hanging="627"/>
        <w:rPr>
          <w:rtl/>
        </w:rPr>
      </w:pPr>
      <w:r w:rsidRPr="00235217">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0979F9D5" w14:textId="77777777" w:rsidR="00FD4F1C" w:rsidRPr="00235217" w:rsidRDefault="00FD4F1C" w:rsidP="00E0309B"/>
    <w:p w14:paraId="277220F8" w14:textId="77777777" w:rsidR="0009150A" w:rsidRPr="00133F94" w:rsidRDefault="00EA2482" w:rsidP="0057259E">
      <w:pPr>
        <w:pStyle w:val="1-0"/>
        <w:rPr>
          <w:sz w:val="24"/>
          <w:szCs w:val="24"/>
          <w:rtl/>
        </w:rPr>
      </w:pPr>
      <w:bookmarkStart w:id="481" w:name="_Toc256000069"/>
      <w:bookmarkStart w:id="482" w:name="_Toc173823745"/>
      <w:bookmarkStart w:id="483" w:name="_Toc173825554"/>
      <w:r w:rsidRPr="00133F94">
        <w:rPr>
          <w:rFonts w:hint="eastAsia"/>
          <w:sz w:val="24"/>
          <w:szCs w:val="24"/>
          <w:rtl/>
        </w:rPr>
        <w:t>כללי</w:t>
      </w:r>
      <w:r w:rsidRPr="00133F94">
        <w:rPr>
          <w:sz w:val="24"/>
          <w:szCs w:val="24"/>
          <w:rtl/>
        </w:rPr>
        <w:t xml:space="preserve"> </w:t>
      </w:r>
      <w:r w:rsidRPr="00133F94">
        <w:rPr>
          <w:rFonts w:hint="eastAsia"/>
          <w:sz w:val="24"/>
          <w:szCs w:val="24"/>
          <w:rtl/>
        </w:rPr>
        <w:t>תשלום</w:t>
      </w:r>
      <w:bookmarkEnd w:id="481"/>
      <w:bookmarkEnd w:id="482"/>
      <w:bookmarkEnd w:id="483"/>
    </w:p>
    <w:p w14:paraId="60679399" w14:textId="77777777" w:rsidR="00082200" w:rsidRPr="00133F94" w:rsidRDefault="00EA2482" w:rsidP="00133F94">
      <w:pPr>
        <w:pStyle w:val="2-0"/>
        <w:ind w:left="1050" w:hanging="690"/>
        <w:rPr>
          <w:rFonts w:eastAsia="David"/>
          <w:rtl/>
        </w:rPr>
      </w:pPr>
      <w:r w:rsidRPr="00133F94">
        <w:rPr>
          <w:rFonts w:eastAsia="David"/>
          <w:rtl/>
        </w:rPr>
        <w:t xml:space="preserve">כללי התשלום </w:t>
      </w:r>
      <w:r w:rsidRPr="00133F94">
        <w:rPr>
          <w:rFonts w:eastAsia="David" w:hint="eastAsia"/>
          <w:rtl/>
        </w:rPr>
        <w:t>המפורטים</w:t>
      </w:r>
      <w:r w:rsidRPr="00133F94">
        <w:rPr>
          <w:rFonts w:eastAsia="David"/>
          <w:rtl/>
        </w:rPr>
        <w:t xml:space="preserve"> להלן כפופים להוראות החשב הכללי במשרד האוצר כפי שמתפרס</w:t>
      </w:r>
      <w:r w:rsidRPr="00133F94">
        <w:rPr>
          <w:rFonts w:eastAsia="David" w:hint="eastAsia"/>
          <w:rtl/>
        </w:rPr>
        <w:t>מי</w:t>
      </w:r>
      <w:r w:rsidRPr="00133F94">
        <w:rPr>
          <w:rFonts w:eastAsia="David"/>
          <w:rtl/>
        </w:rPr>
        <w:t>ם מעת לעת.</w:t>
      </w:r>
    </w:p>
    <w:p w14:paraId="009635B1" w14:textId="77777777" w:rsidR="00082200" w:rsidRPr="00235217" w:rsidRDefault="00EA2482" w:rsidP="00133F94">
      <w:pPr>
        <w:pStyle w:val="2-0"/>
        <w:ind w:left="1050" w:hanging="690"/>
        <w:rPr>
          <w:rtl/>
        </w:rPr>
      </w:pPr>
      <w:r w:rsidRPr="00133F94">
        <w:rPr>
          <w:rFonts w:eastAsia="David" w:hint="eastAsia"/>
          <w:rtl/>
        </w:rPr>
        <w:t>לצורך</w:t>
      </w:r>
      <w:r w:rsidRPr="00133F94">
        <w:rPr>
          <w:rFonts w:eastAsia="David"/>
          <w:rtl/>
        </w:rPr>
        <w:t xml:space="preserve"> </w:t>
      </w:r>
      <w:r w:rsidR="00A06F3B" w:rsidRPr="00133F94">
        <w:rPr>
          <w:rFonts w:eastAsia="David" w:hint="eastAsia"/>
          <w:rtl/>
        </w:rPr>
        <w:t>וכתנאי</w:t>
      </w:r>
      <w:r w:rsidR="00A06F3B" w:rsidRPr="00235217">
        <w:rPr>
          <w:rtl/>
        </w:rPr>
        <w:t xml:space="preserve"> ל</w:t>
      </w:r>
      <w:r w:rsidRPr="00235217">
        <w:rPr>
          <w:rtl/>
        </w:rPr>
        <w:t>קבלת תשלו</w:t>
      </w:r>
      <w:r w:rsidR="00A06F3B" w:rsidRPr="00235217">
        <w:rPr>
          <w:rFonts w:hint="eastAsia"/>
          <w:rtl/>
        </w:rPr>
        <w:t>מי</w:t>
      </w:r>
      <w:r w:rsidRPr="00235217">
        <w:rPr>
          <w:rtl/>
        </w:rPr>
        <w:t xml:space="preserve">ם, </w:t>
      </w:r>
      <w:r w:rsidRPr="00235217">
        <w:rPr>
          <w:rFonts w:hint="eastAsia"/>
          <w:rtl/>
        </w:rPr>
        <w:t>הספק</w:t>
      </w:r>
      <w:r w:rsidRPr="00235217">
        <w:rPr>
          <w:rtl/>
        </w:rPr>
        <w:t xml:space="preserve"> </w:t>
      </w:r>
      <w:r w:rsidR="00A06F3B" w:rsidRPr="00235217">
        <w:rPr>
          <w:rFonts w:hint="eastAsia"/>
          <w:rtl/>
        </w:rPr>
        <w:t>ידאג</w:t>
      </w:r>
      <w:r w:rsidR="00A06F3B" w:rsidRPr="00235217">
        <w:rPr>
          <w:rtl/>
        </w:rPr>
        <w:t xml:space="preserve"> </w:t>
      </w:r>
      <w:r w:rsidR="00A06F3B" w:rsidRPr="00235217">
        <w:rPr>
          <w:rFonts w:hint="eastAsia"/>
          <w:rtl/>
        </w:rPr>
        <w:t>להמציא</w:t>
      </w:r>
      <w:r w:rsidR="00A06F3B" w:rsidRPr="00235217">
        <w:rPr>
          <w:rtl/>
        </w:rPr>
        <w:t xml:space="preserve"> </w:t>
      </w:r>
      <w:r w:rsidR="00A06F3B" w:rsidRPr="00235217">
        <w:rPr>
          <w:rFonts w:hint="eastAsia"/>
          <w:rtl/>
        </w:rPr>
        <w:t>למזמין</w:t>
      </w:r>
      <w:r w:rsidR="00A06F3B" w:rsidRPr="00235217">
        <w:rPr>
          <w:rtl/>
        </w:rPr>
        <w:t xml:space="preserve"> </w:t>
      </w:r>
      <w:r w:rsidR="00A06F3B" w:rsidRPr="00235217">
        <w:rPr>
          <w:rFonts w:hint="eastAsia"/>
          <w:rtl/>
        </w:rPr>
        <w:t>צילום</w:t>
      </w:r>
      <w:r w:rsidR="00A06F3B" w:rsidRPr="00235217">
        <w:rPr>
          <w:rtl/>
        </w:rPr>
        <w:t xml:space="preserve"> </w:t>
      </w:r>
      <w:r w:rsidR="00A06F3B" w:rsidRPr="00235217">
        <w:rPr>
          <w:rFonts w:hint="eastAsia"/>
          <w:rtl/>
        </w:rPr>
        <w:t>תעודת</w:t>
      </w:r>
      <w:r w:rsidR="00A06F3B" w:rsidRPr="00235217">
        <w:rPr>
          <w:rtl/>
        </w:rPr>
        <w:t xml:space="preserve"> </w:t>
      </w:r>
      <w:r w:rsidR="00A06F3B" w:rsidRPr="00235217">
        <w:rPr>
          <w:rFonts w:hint="eastAsia"/>
          <w:rtl/>
        </w:rPr>
        <w:t>עוסק</w:t>
      </w:r>
      <w:r w:rsidR="00A06F3B" w:rsidRPr="00235217">
        <w:rPr>
          <w:rtl/>
        </w:rPr>
        <w:t xml:space="preserve"> </w:t>
      </w:r>
      <w:r w:rsidR="00A06F3B" w:rsidRPr="00235217">
        <w:rPr>
          <w:rFonts w:hint="eastAsia"/>
          <w:rtl/>
        </w:rPr>
        <w:t>מורשה</w:t>
      </w:r>
      <w:r w:rsidR="00A06F3B" w:rsidRPr="00235217">
        <w:rPr>
          <w:rtl/>
        </w:rPr>
        <w:t xml:space="preserve"> </w:t>
      </w:r>
      <w:r w:rsidR="00A06F3B" w:rsidRPr="00235217">
        <w:rPr>
          <w:rFonts w:hint="eastAsia"/>
          <w:rtl/>
        </w:rPr>
        <w:t>על</w:t>
      </w:r>
      <w:r w:rsidR="00A06F3B" w:rsidRPr="00235217">
        <w:rPr>
          <w:rtl/>
        </w:rPr>
        <w:t xml:space="preserve"> </w:t>
      </w:r>
      <w:r w:rsidR="00A06F3B" w:rsidRPr="00235217">
        <w:rPr>
          <w:rFonts w:hint="eastAsia"/>
          <w:rtl/>
        </w:rPr>
        <w:t>פי</w:t>
      </w:r>
      <w:r w:rsidR="00A06F3B" w:rsidRPr="00235217">
        <w:rPr>
          <w:rtl/>
        </w:rPr>
        <w:t xml:space="preserve"> </w:t>
      </w:r>
      <w:r w:rsidR="00A06F3B" w:rsidRPr="00235217">
        <w:rPr>
          <w:rFonts w:hint="eastAsia"/>
          <w:rtl/>
        </w:rPr>
        <w:t>חוק</w:t>
      </w:r>
      <w:r w:rsidR="00A06F3B" w:rsidRPr="00235217">
        <w:rPr>
          <w:rtl/>
        </w:rPr>
        <w:t xml:space="preserve"> </w:t>
      </w:r>
      <w:r w:rsidR="00A06F3B" w:rsidRPr="00235217">
        <w:rPr>
          <w:rFonts w:hint="eastAsia"/>
          <w:rtl/>
        </w:rPr>
        <w:t>מס</w:t>
      </w:r>
      <w:r w:rsidR="00A06F3B" w:rsidRPr="00235217">
        <w:rPr>
          <w:rtl/>
        </w:rPr>
        <w:t xml:space="preserve"> </w:t>
      </w:r>
      <w:r w:rsidR="00A06F3B" w:rsidRPr="00235217">
        <w:rPr>
          <w:rFonts w:hint="eastAsia"/>
          <w:rtl/>
        </w:rPr>
        <w:t>ערך</w:t>
      </w:r>
      <w:r w:rsidR="00A06F3B" w:rsidRPr="00235217">
        <w:rPr>
          <w:rtl/>
        </w:rPr>
        <w:t xml:space="preserve"> </w:t>
      </w:r>
      <w:r w:rsidR="00A06F3B" w:rsidRPr="00235217">
        <w:rPr>
          <w:rFonts w:hint="eastAsia"/>
          <w:rtl/>
        </w:rPr>
        <w:t>מוסף</w:t>
      </w:r>
      <w:r w:rsidR="00A06F3B" w:rsidRPr="00235217">
        <w:rPr>
          <w:rtl/>
        </w:rPr>
        <w:t xml:space="preserve">, </w:t>
      </w:r>
      <w:r w:rsidR="00A06F3B" w:rsidRPr="00235217">
        <w:rPr>
          <w:rFonts w:hint="eastAsia"/>
          <w:rtl/>
        </w:rPr>
        <w:t>התשל</w:t>
      </w:r>
      <w:r w:rsidR="00A06F3B" w:rsidRPr="00235217">
        <w:rPr>
          <w:rtl/>
        </w:rPr>
        <w:t xml:space="preserve">"ו-1975, </w:t>
      </w:r>
      <w:r w:rsidR="00A06F3B" w:rsidRPr="00235217">
        <w:rPr>
          <w:rFonts w:hint="eastAsia"/>
          <w:rtl/>
        </w:rPr>
        <w:t>בתוקף</w:t>
      </w:r>
      <w:r w:rsidR="00A06F3B" w:rsidRPr="00235217">
        <w:rPr>
          <w:rtl/>
        </w:rPr>
        <w:t xml:space="preserve"> </w:t>
      </w:r>
      <w:r w:rsidR="00A06F3B" w:rsidRPr="00235217">
        <w:rPr>
          <w:rFonts w:hint="eastAsia"/>
          <w:rtl/>
        </w:rPr>
        <w:t>לשנת</w:t>
      </w:r>
      <w:r w:rsidR="00A06F3B" w:rsidRPr="00235217">
        <w:rPr>
          <w:rtl/>
        </w:rPr>
        <w:t xml:space="preserve"> </w:t>
      </w:r>
      <w:r w:rsidR="00A06F3B" w:rsidRPr="00235217">
        <w:rPr>
          <w:rFonts w:hint="eastAsia"/>
          <w:rtl/>
        </w:rPr>
        <w:t>הכספים</w:t>
      </w:r>
      <w:r w:rsidR="00A06F3B" w:rsidRPr="00235217">
        <w:rPr>
          <w:rtl/>
        </w:rPr>
        <w:t xml:space="preserve"> </w:t>
      </w:r>
      <w:r w:rsidR="00A06F3B" w:rsidRPr="00235217">
        <w:rPr>
          <w:rFonts w:hint="eastAsia"/>
          <w:rtl/>
        </w:rPr>
        <w:t>בה</w:t>
      </w:r>
      <w:r w:rsidR="00A06F3B" w:rsidRPr="00235217">
        <w:rPr>
          <w:rtl/>
        </w:rPr>
        <w:t xml:space="preserve"> </w:t>
      </w:r>
      <w:r w:rsidR="00A06F3B" w:rsidRPr="00235217">
        <w:rPr>
          <w:rFonts w:hint="eastAsia"/>
          <w:rtl/>
        </w:rPr>
        <w:t>מתבקש</w:t>
      </w:r>
      <w:r w:rsidR="00A06F3B" w:rsidRPr="00235217">
        <w:rPr>
          <w:rtl/>
        </w:rPr>
        <w:t xml:space="preserve"> </w:t>
      </w:r>
      <w:r w:rsidR="00A06F3B" w:rsidRPr="00235217">
        <w:rPr>
          <w:rFonts w:hint="eastAsia"/>
          <w:rtl/>
        </w:rPr>
        <w:t>התשלום</w:t>
      </w:r>
      <w:r w:rsidR="00A06F3B" w:rsidRPr="00235217">
        <w:rPr>
          <w:rtl/>
        </w:rPr>
        <w:t xml:space="preserve">, </w:t>
      </w:r>
      <w:r w:rsidR="00A06F3B" w:rsidRPr="00235217">
        <w:rPr>
          <w:rFonts w:hint="eastAsia"/>
          <w:rtl/>
        </w:rPr>
        <w:t>אישור</w:t>
      </w:r>
      <w:r w:rsidR="00A06F3B" w:rsidRPr="00235217">
        <w:rPr>
          <w:rtl/>
        </w:rPr>
        <w:t xml:space="preserve"> </w:t>
      </w:r>
      <w:r w:rsidR="00A06F3B" w:rsidRPr="00235217">
        <w:rPr>
          <w:rFonts w:hint="eastAsia"/>
          <w:rtl/>
        </w:rPr>
        <w:t>מפקיד</w:t>
      </w:r>
      <w:r w:rsidR="00A06F3B" w:rsidRPr="00235217">
        <w:rPr>
          <w:rtl/>
        </w:rPr>
        <w:t xml:space="preserve"> </w:t>
      </w:r>
      <w:r w:rsidR="00A06F3B" w:rsidRPr="00235217">
        <w:rPr>
          <w:rFonts w:hint="eastAsia"/>
          <w:rtl/>
        </w:rPr>
        <w:t>מורשה</w:t>
      </w:r>
      <w:r w:rsidR="00A06F3B" w:rsidRPr="00235217">
        <w:rPr>
          <w:rtl/>
        </w:rPr>
        <w:t xml:space="preserve"> </w:t>
      </w:r>
      <w:r w:rsidR="00A06F3B" w:rsidRPr="00235217">
        <w:rPr>
          <w:rFonts w:hint="eastAsia"/>
          <w:rtl/>
        </w:rPr>
        <w:t>כמשמעותו</w:t>
      </w:r>
      <w:r w:rsidR="00A06F3B" w:rsidRPr="00235217">
        <w:rPr>
          <w:rtl/>
        </w:rPr>
        <w:t xml:space="preserve"> </w:t>
      </w:r>
      <w:r w:rsidR="00A06F3B" w:rsidRPr="00235217">
        <w:rPr>
          <w:rFonts w:hint="eastAsia"/>
          <w:rtl/>
        </w:rPr>
        <w:t>בחוק</w:t>
      </w:r>
      <w:r w:rsidR="00A06F3B" w:rsidRPr="00235217">
        <w:rPr>
          <w:rtl/>
        </w:rPr>
        <w:t xml:space="preserve"> </w:t>
      </w:r>
      <w:r w:rsidR="00A06F3B" w:rsidRPr="00235217">
        <w:rPr>
          <w:rFonts w:hint="eastAsia"/>
          <w:rtl/>
        </w:rPr>
        <w:t>עסקאות</w:t>
      </w:r>
      <w:r w:rsidR="00A06F3B" w:rsidRPr="00235217">
        <w:rPr>
          <w:rtl/>
        </w:rPr>
        <w:t xml:space="preserve"> </w:t>
      </w:r>
      <w:r w:rsidR="00A06F3B" w:rsidRPr="00235217">
        <w:rPr>
          <w:rFonts w:hint="eastAsia"/>
          <w:rtl/>
        </w:rPr>
        <w:t>גופים</w:t>
      </w:r>
      <w:r w:rsidR="00A06F3B" w:rsidRPr="00235217">
        <w:rPr>
          <w:rtl/>
        </w:rPr>
        <w:t xml:space="preserve"> </w:t>
      </w:r>
      <w:r w:rsidR="00A06F3B" w:rsidRPr="00235217">
        <w:rPr>
          <w:rFonts w:hint="eastAsia"/>
          <w:rtl/>
        </w:rPr>
        <w:t>ציבוריים</w:t>
      </w:r>
      <w:r w:rsidR="00A06F3B" w:rsidRPr="00235217">
        <w:rPr>
          <w:rtl/>
        </w:rPr>
        <w:t xml:space="preserve">, </w:t>
      </w:r>
      <w:r w:rsidR="00A06F3B" w:rsidRPr="00235217">
        <w:rPr>
          <w:rFonts w:hint="eastAsia"/>
          <w:rtl/>
        </w:rPr>
        <w:t>בתוקף</w:t>
      </w:r>
      <w:r w:rsidR="00A06F3B" w:rsidRPr="00235217">
        <w:rPr>
          <w:rtl/>
        </w:rPr>
        <w:t xml:space="preserve"> </w:t>
      </w:r>
      <w:r w:rsidR="00A06F3B" w:rsidRPr="00235217">
        <w:rPr>
          <w:rFonts w:hint="eastAsia"/>
          <w:rtl/>
        </w:rPr>
        <w:t>לאותה</w:t>
      </w:r>
      <w:r w:rsidR="00A06F3B" w:rsidRPr="00235217">
        <w:rPr>
          <w:rtl/>
        </w:rPr>
        <w:t xml:space="preserve"> </w:t>
      </w:r>
      <w:r w:rsidR="00A06F3B" w:rsidRPr="00235217">
        <w:rPr>
          <w:rFonts w:hint="eastAsia"/>
          <w:rtl/>
        </w:rPr>
        <w:t>שנת</w:t>
      </w:r>
      <w:r w:rsidR="00A06F3B" w:rsidRPr="00235217">
        <w:rPr>
          <w:rtl/>
        </w:rPr>
        <w:t xml:space="preserve"> </w:t>
      </w:r>
      <w:r w:rsidR="00A06F3B" w:rsidRPr="00235217">
        <w:rPr>
          <w:rFonts w:hint="eastAsia"/>
          <w:rtl/>
        </w:rPr>
        <w:t>כספים</w:t>
      </w:r>
      <w:r w:rsidR="00A06F3B" w:rsidRPr="00235217">
        <w:rPr>
          <w:rtl/>
        </w:rPr>
        <w:t xml:space="preserve">, </w:t>
      </w:r>
      <w:r w:rsidR="00A06F3B" w:rsidRPr="00235217">
        <w:rPr>
          <w:rFonts w:hint="eastAsia"/>
          <w:rtl/>
        </w:rPr>
        <w:t>כי</w:t>
      </w:r>
      <w:r w:rsidR="00A06F3B" w:rsidRPr="00235217">
        <w:rPr>
          <w:rtl/>
        </w:rPr>
        <w:t xml:space="preserve"> </w:t>
      </w:r>
      <w:r w:rsidR="00A06F3B" w:rsidRPr="00235217">
        <w:rPr>
          <w:rFonts w:hint="eastAsia"/>
          <w:rtl/>
        </w:rPr>
        <w:t>הוא</w:t>
      </w:r>
      <w:r w:rsidR="00A06F3B" w:rsidRPr="00235217">
        <w:rPr>
          <w:rtl/>
        </w:rPr>
        <w:t xml:space="preserve"> </w:t>
      </w:r>
      <w:r w:rsidR="00A06F3B" w:rsidRPr="00235217">
        <w:rPr>
          <w:rFonts w:hint="eastAsia"/>
          <w:rtl/>
        </w:rPr>
        <w:t>מנהל</w:t>
      </w:r>
      <w:r w:rsidR="00A06F3B" w:rsidRPr="00235217">
        <w:rPr>
          <w:rtl/>
        </w:rPr>
        <w:t xml:space="preserve"> </w:t>
      </w:r>
      <w:r w:rsidR="00A06F3B" w:rsidRPr="00235217">
        <w:rPr>
          <w:rFonts w:hint="eastAsia"/>
          <w:rtl/>
        </w:rPr>
        <w:t>או</w:t>
      </w:r>
      <w:r w:rsidR="00A06F3B" w:rsidRPr="00235217">
        <w:rPr>
          <w:rtl/>
        </w:rPr>
        <w:t xml:space="preserve"> </w:t>
      </w:r>
      <w:r w:rsidR="00A06F3B" w:rsidRPr="00235217">
        <w:rPr>
          <w:rFonts w:hint="eastAsia"/>
          <w:rtl/>
        </w:rPr>
        <w:t>פטור</w:t>
      </w:r>
      <w:r w:rsidR="00A06F3B" w:rsidRPr="00235217">
        <w:rPr>
          <w:rtl/>
        </w:rPr>
        <w:t xml:space="preserve"> </w:t>
      </w:r>
      <w:r w:rsidR="00A06F3B" w:rsidRPr="00235217">
        <w:rPr>
          <w:rFonts w:hint="eastAsia"/>
          <w:rtl/>
        </w:rPr>
        <w:t>מלנהל</w:t>
      </w:r>
      <w:r w:rsidR="00A06F3B" w:rsidRPr="00235217">
        <w:rPr>
          <w:rtl/>
        </w:rPr>
        <w:t xml:space="preserve"> </w:t>
      </w:r>
      <w:r w:rsidR="00A06F3B" w:rsidRPr="00235217">
        <w:rPr>
          <w:rFonts w:hint="eastAsia"/>
          <w:rtl/>
        </w:rPr>
        <w:t>את</w:t>
      </w:r>
      <w:r w:rsidR="00A06F3B" w:rsidRPr="00235217">
        <w:rPr>
          <w:rtl/>
        </w:rPr>
        <w:t xml:space="preserve"> </w:t>
      </w:r>
      <w:r w:rsidR="00A06F3B" w:rsidRPr="00235217">
        <w:rPr>
          <w:rFonts w:hint="eastAsia"/>
          <w:rtl/>
        </w:rPr>
        <w:t>פנקסי</w:t>
      </w:r>
      <w:r w:rsidR="00A06F3B" w:rsidRPr="00235217">
        <w:rPr>
          <w:rtl/>
        </w:rPr>
        <w:t xml:space="preserve"> </w:t>
      </w:r>
      <w:r w:rsidR="00A06F3B" w:rsidRPr="00235217">
        <w:rPr>
          <w:rFonts w:hint="eastAsia"/>
          <w:rtl/>
        </w:rPr>
        <w:t>החשבונות</w:t>
      </w:r>
      <w:r w:rsidR="00A06F3B" w:rsidRPr="00235217">
        <w:rPr>
          <w:rtl/>
        </w:rPr>
        <w:t xml:space="preserve"> </w:t>
      </w:r>
      <w:r w:rsidR="00A06F3B" w:rsidRPr="00235217">
        <w:rPr>
          <w:rFonts w:hint="eastAsia"/>
          <w:rtl/>
        </w:rPr>
        <w:t>והרשומות</w:t>
      </w:r>
      <w:r w:rsidR="00A06F3B" w:rsidRPr="00235217">
        <w:rPr>
          <w:rtl/>
        </w:rPr>
        <w:t xml:space="preserve"> </w:t>
      </w:r>
      <w:r w:rsidR="00A06F3B" w:rsidRPr="00235217">
        <w:rPr>
          <w:rFonts w:hint="eastAsia"/>
          <w:rtl/>
        </w:rPr>
        <w:t>שעליו</w:t>
      </w:r>
      <w:r w:rsidR="00A06F3B" w:rsidRPr="00235217">
        <w:rPr>
          <w:rtl/>
        </w:rPr>
        <w:t xml:space="preserve"> </w:t>
      </w:r>
      <w:r w:rsidR="00A06F3B" w:rsidRPr="00235217">
        <w:rPr>
          <w:rFonts w:hint="eastAsia"/>
          <w:rtl/>
        </w:rPr>
        <w:t>לנהלם</w:t>
      </w:r>
      <w:r w:rsidR="00A06F3B" w:rsidRPr="00235217">
        <w:rPr>
          <w:rtl/>
        </w:rPr>
        <w:t xml:space="preserve"> </w:t>
      </w:r>
      <w:r w:rsidR="00A06F3B" w:rsidRPr="00235217">
        <w:rPr>
          <w:rFonts w:hint="eastAsia"/>
          <w:rtl/>
        </w:rPr>
        <w:t>על</w:t>
      </w:r>
      <w:r w:rsidR="00A06F3B" w:rsidRPr="00235217">
        <w:rPr>
          <w:rtl/>
        </w:rPr>
        <w:t xml:space="preserve"> </w:t>
      </w:r>
      <w:r w:rsidR="00A06F3B" w:rsidRPr="00235217">
        <w:rPr>
          <w:rFonts w:hint="eastAsia"/>
          <w:rtl/>
        </w:rPr>
        <w:t>פי</w:t>
      </w:r>
      <w:r w:rsidR="00A06F3B" w:rsidRPr="00235217">
        <w:rPr>
          <w:rtl/>
        </w:rPr>
        <w:t xml:space="preserve"> </w:t>
      </w:r>
      <w:r w:rsidR="00A06F3B" w:rsidRPr="00235217">
        <w:rPr>
          <w:rFonts w:hint="eastAsia"/>
          <w:rtl/>
        </w:rPr>
        <w:t>פקודת</w:t>
      </w:r>
      <w:r w:rsidR="00A06F3B" w:rsidRPr="00235217">
        <w:rPr>
          <w:rtl/>
        </w:rPr>
        <w:t xml:space="preserve"> </w:t>
      </w:r>
      <w:r w:rsidR="00A06F3B" w:rsidRPr="00235217">
        <w:rPr>
          <w:rFonts w:hint="eastAsia"/>
          <w:rtl/>
        </w:rPr>
        <w:t>מס</w:t>
      </w:r>
      <w:r w:rsidR="00A06F3B" w:rsidRPr="00235217">
        <w:rPr>
          <w:rtl/>
        </w:rPr>
        <w:t xml:space="preserve"> </w:t>
      </w:r>
      <w:r w:rsidR="00A06F3B" w:rsidRPr="00235217">
        <w:rPr>
          <w:rFonts w:hint="eastAsia"/>
          <w:rtl/>
        </w:rPr>
        <w:t>הכנסה</w:t>
      </w:r>
      <w:r w:rsidR="00A06F3B" w:rsidRPr="00235217">
        <w:rPr>
          <w:rtl/>
        </w:rPr>
        <w:t xml:space="preserve"> [נוסח </w:t>
      </w:r>
      <w:r w:rsidR="00A06F3B" w:rsidRPr="00235217">
        <w:rPr>
          <w:rFonts w:hint="eastAsia"/>
          <w:rtl/>
        </w:rPr>
        <w:t>חדש</w:t>
      </w:r>
      <w:r w:rsidR="00A06F3B" w:rsidRPr="00235217">
        <w:rPr>
          <w:rtl/>
        </w:rPr>
        <w:t xml:space="preserve">] </w:t>
      </w:r>
      <w:r w:rsidR="00A06F3B" w:rsidRPr="00235217">
        <w:rPr>
          <w:rFonts w:hint="eastAsia"/>
          <w:rtl/>
        </w:rPr>
        <w:t>ועל</w:t>
      </w:r>
      <w:r w:rsidR="00A06F3B" w:rsidRPr="00235217">
        <w:rPr>
          <w:rtl/>
        </w:rPr>
        <w:t xml:space="preserve"> </w:t>
      </w:r>
      <w:r w:rsidR="00A06F3B" w:rsidRPr="00235217">
        <w:rPr>
          <w:rFonts w:hint="eastAsia"/>
          <w:rtl/>
        </w:rPr>
        <w:t>פי</w:t>
      </w:r>
      <w:r w:rsidR="00A06F3B" w:rsidRPr="00235217">
        <w:rPr>
          <w:rtl/>
        </w:rPr>
        <w:t xml:space="preserve"> </w:t>
      </w:r>
      <w:r w:rsidR="00A06F3B" w:rsidRPr="00235217">
        <w:rPr>
          <w:rFonts w:hint="eastAsia"/>
          <w:rtl/>
        </w:rPr>
        <w:t>החוק</w:t>
      </w:r>
      <w:r w:rsidR="00A06F3B" w:rsidRPr="00235217">
        <w:rPr>
          <w:rtl/>
        </w:rPr>
        <w:t xml:space="preserve"> </w:t>
      </w:r>
      <w:r w:rsidR="00A06F3B" w:rsidRPr="00235217">
        <w:rPr>
          <w:rFonts w:hint="eastAsia"/>
          <w:rtl/>
        </w:rPr>
        <w:t>ו</w:t>
      </w:r>
      <w:r w:rsidRPr="00235217">
        <w:rPr>
          <w:rtl/>
        </w:rPr>
        <w:t xml:space="preserve">חשבון המפרט את התשלומים המגיעים </w:t>
      </w:r>
      <w:r w:rsidRPr="00235217">
        <w:rPr>
          <w:rFonts w:hint="eastAsia"/>
          <w:rtl/>
        </w:rPr>
        <w:t>לו</w:t>
      </w:r>
      <w:r w:rsidRPr="00235217">
        <w:rPr>
          <w:rtl/>
        </w:rPr>
        <w:t xml:space="preserve"> </w:t>
      </w:r>
      <w:r w:rsidRPr="00235217">
        <w:rPr>
          <w:rFonts w:hint="eastAsia"/>
          <w:rtl/>
        </w:rPr>
        <w:t>בהתאם</w:t>
      </w:r>
      <w:r w:rsidRPr="00235217">
        <w:rPr>
          <w:rtl/>
        </w:rPr>
        <w:t xml:space="preserve"> </w:t>
      </w:r>
      <w:r w:rsidRPr="00235217">
        <w:rPr>
          <w:rFonts w:hint="eastAsia"/>
          <w:rtl/>
        </w:rPr>
        <w:t>להסכם</w:t>
      </w:r>
      <w:r w:rsidRPr="00235217">
        <w:rPr>
          <w:rtl/>
        </w:rPr>
        <w:t xml:space="preserve"> </w:t>
      </w:r>
      <w:r w:rsidRPr="00235217">
        <w:rPr>
          <w:b/>
          <w:bCs/>
          <w:rtl/>
        </w:rPr>
        <w:t>("</w:t>
      </w:r>
      <w:r w:rsidRPr="00235217">
        <w:rPr>
          <w:rFonts w:hint="eastAsia"/>
          <w:b/>
          <w:bCs/>
          <w:rtl/>
        </w:rPr>
        <w:t>חשבון</w:t>
      </w:r>
      <w:r w:rsidRPr="00235217">
        <w:rPr>
          <w:b/>
          <w:bCs/>
          <w:rtl/>
        </w:rPr>
        <w:t>")</w:t>
      </w:r>
      <w:r w:rsidRPr="00235217">
        <w:rPr>
          <w:rtl/>
        </w:rPr>
        <w:t xml:space="preserve">. </w:t>
      </w:r>
      <w:r w:rsidRPr="00235217">
        <w:rPr>
          <w:rFonts w:hint="eastAsia"/>
          <w:rtl/>
        </w:rPr>
        <w:t>את</w:t>
      </w:r>
      <w:r w:rsidRPr="00235217">
        <w:rPr>
          <w:rtl/>
        </w:rPr>
        <w:t xml:space="preserve"> החשבון על הספק להגיש בהתאם להנחיות המזמין, וזאת כתנאי לאישור החשבון ולהעברת התשלום לספק. </w:t>
      </w:r>
    </w:p>
    <w:p w14:paraId="1D968A5D" w14:textId="77777777" w:rsidR="00082200" w:rsidRPr="00235217" w:rsidRDefault="00EA2482" w:rsidP="00133F94">
      <w:pPr>
        <w:pStyle w:val="2-0"/>
        <w:ind w:left="1050" w:hanging="690"/>
        <w:rPr>
          <w:rtl/>
        </w:rPr>
      </w:pPr>
      <w:r w:rsidRPr="00235217">
        <w:rPr>
          <w:rFonts w:hint="eastAsia"/>
          <w:rtl/>
        </w:rPr>
        <w:t>החשבון</w:t>
      </w:r>
      <w:r w:rsidRPr="00235217">
        <w:rPr>
          <w:rtl/>
        </w:rPr>
        <w:t xml:space="preserve"> יכלול את הפרטים והמסמכים הבאים: </w:t>
      </w:r>
    </w:p>
    <w:p w14:paraId="3346DB11" w14:textId="77777777" w:rsidR="00082200" w:rsidRPr="00235217" w:rsidRDefault="00EA2482" w:rsidP="00133F94">
      <w:pPr>
        <w:pStyle w:val="3-"/>
        <w:ind w:left="1617" w:hanging="627"/>
        <w:rPr>
          <w:rtl/>
        </w:rPr>
      </w:pPr>
      <w:r w:rsidRPr="00235217">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04EF2E1" w14:textId="77777777" w:rsidR="00082200" w:rsidRPr="00235217" w:rsidRDefault="00EA2482" w:rsidP="00133F94">
      <w:pPr>
        <w:pStyle w:val="2-0"/>
        <w:ind w:left="1050" w:hanging="690"/>
        <w:rPr>
          <w:rtl/>
        </w:rPr>
      </w:pPr>
      <w:r w:rsidRPr="00235217">
        <w:rPr>
          <w:rtl/>
        </w:rPr>
        <w:t>במקרה שבו יחול שינוי ב</w:t>
      </w:r>
      <w:r w:rsidRPr="00235217">
        <w:rPr>
          <w:rFonts w:hint="eastAsia"/>
          <w:rtl/>
        </w:rPr>
        <w:t>גובה</w:t>
      </w:r>
      <w:r w:rsidRPr="00235217">
        <w:rPr>
          <w:rtl/>
        </w:rPr>
        <w:t xml:space="preserve"> המע"מ תעודכן בהתאם התמורה לה זכאי הספק.</w:t>
      </w:r>
    </w:p>
    <w:p w14:paraId="2FC87FD0" w14:textId="77777777" w:rsidR="00082200" w:rsidRPr="00235217" w:rsidRDefault="00EA2482" w:rsidP="00133F94">
      <w:pPr>
        <w:pStyle w:val="2-0"/>
        <w:ind w:left="1050" w:hanging="690"/>
        <w:rPr>
          <w:rtl/>
        </w:rPr>
      </w:pPr>
      <w:r w:rsidRPr="00235217">
        <w:rPr>
          <w:rFonts w:hint="eastAsia"/>
          <w:rtl/>
        </w:rPr>
        <w:t>במקרה</w:t>
      </w:r>
      <w:r w:rsidRPr="00235217">
        <w:rPr>
          <w:rtl/>
        </w:rPr>
        <w:t xml:space="preserve"> בו יהיו שינויים </w:t>
      </w:r>
      <w:r w:rsidRPr="00235217">
        <w:rPr>
          <w:rFonts w:hint="eastAsia"/>
          <w:rtl/>
        </w:rPr>
        <w:t>שאינם</w:t>
      </w:r>
      <w:r w:rsidRPr="00235217">
        <w:rPr>
          <w:rtl/>
        </w:rPr>
        <w:t xml:space="preserve"> </w:t>
      </w:r>
      <w:r w:rsidRPr="00235217">
        <w:rPr>
          <w:rFonts w:hint="eastAsia"/>
          <w:rtl/>
        </w:rPr>
        <w:t>בגובה</w:t>
      </w:r>
      <w:r w:rsidRPr="00235217">
        <w:rPr>
          <w:rtl/>
        </w:rPr>
        <w:t xml:space="preserve"> </w:t>
      </w:r>
      <w:r w:rsidRPr="00235217">
        <w:rPr>
          <w:rFonts w:hint="eastAsia"/>
          <w:rtl/>
        </w:rPr>
        <w:t>המע</w:t>
      </w:r>
      <w:r w:rsidRPr="00235217">
        <w:rPr>
          <w:rtl/>
        </w:rPr>
        <w:t xml:space="preserve">"מ </w:t>
      </w:r>
      <w:proofErr w:type="spellStart"/>
      <w:r w:rsidRPr="00235217">
        <w:rPr>
          <w:rtl/>
        </w:rPr>
        <w:t>במסים</w:t>
      </w:r>
      <w:proofErr w:type="spellEnd"/>
      <w:r w:rsidRPr="00235217">
        <w:rPr>
          <w:rtl/>
        </w:rPr>
        <w:t xml:space="preserve"> או בהיטלים, על מחיר השירותים או הטובין, לא יהיה בשינויים אלה </w:t>
      </w:r>
      <w:r w:rsidRPr="00235217">
        <w:rPr>
          <w:rFonts w:hint="eastAsia"/>
          <w:rtl/>
        </w:rPr>
        <w:t>כדי</w:t>
      </w:r>
      <w:r w:rsidRPr="00235217">
        <w:rPr>
          <w:rtl/>
        </w:rPr>
        <w:t xml:space="preserve"> </w:t>
      </w:r>
      <w:r w:rsidRPr="00235217">
        <w:rPr>
          <w:rFonts w:hint="eastAsia"/>
          <w:rtl/>
        </w:rPr>
        <w:t>להשפיע</w:t>
      </w:r>
      <w:r w:rsidRPr="00235217">
        <w:rPr>
          <w:rtl/>
        </w:rPr>
        <w:t xml:space="preserve"> </w:t>
      </w:r>
      <w:r w:rsidRPr="00235217">
        <w:rPr>
          <w:rFonts w:hint="eastAsia"/>
          <w:rtl/>
        </w:rPr>
        <w:t>על</w:t>
      </w:r>
      <w:r w:rsidRPr="00235217">
        <w:rPr>
          <w:rtl/>
        </w:rPr>
        <w:t xml:space="preserve"> </w:t>
      </w:r>
      <w:r w:rsidRPr="00235217">
        <w:rPr>
          <w:rFonts w:hint="eastAsia"/>
          <w:rtl/>
        </w:rPr>
        <w:t>גובה</w:t>
      </w:r>
      <w:r w:rsidRPr="00235217">
        <w:rPr>
          <w:rtl/>
        </w:rPr>
        <w:t xml:space="preserve"> </w:t>
      </w:r>
      <w:r w:rsidRPr="00235217">
        <w:rPr>
          <w:rFonts w:hint="eastAsia"/>
          <w:rtl/>
        </w:rPr>
        <w:t>התמורה</w:t>
      </w:r>
      <w:r w:rsidRPr="00235217">
        <w:rPr>
          <w:rtl/>
        </w:rPr>
        <w:t xml:space="preserve">, </w:t>
      </w:r>
      <w:r w:rsidRPr="00235217">
        <w:rPr>
          <w:rFonts w:hint="eastAsia"/>
          <w:rtl/>
        </w:rPr>
        <w:t>אלא</w:t>
      </w:r>
      <w:r w:rsidRPr="00235217">
        <w:rPr>
          <w:rtl/>
        </w:rPr>
        <w:t xml:space="preserve"> </w:t>
      </w:r>
      <w:r w:rsidRPr="00235217">
        <w:rPr>
          <w:rFonts w:hint="eastAsia"/>
          <w:rtl/>
        </w:rPr>
        <w:t>בהתאם</w:t>
      </w:r>
      <w:r w:rsidRPr="00235217">
        <w:rPr>
          <w:rtl/>
        </w:rPr>
        <w:t xml:space="preserve"> </w:t>
      </w:r>
      <w:r w:rsidRPr="00235217">
        <w:rPr>
          <w:rFonts w:hint="eastAsia"/>
          <w:rtl/>
        </w:rPr>
        <w:t>ובכפוף</w:t>
      </w:r>
      <w:r w:rsidRPr="00235217">
        <w:rPr>
          <w:rtl/>
        </w:rPr>
        <w:t xml:space="preserve"> </w:t>
      </w:r>
      <w:r w:rsidRPr="00235217">
        <w:rPr>
          <w:rFonts w:hint="eastAsia"/>
          <w:rtl/>
        </w:rPr>
        <w:t>לקבלת</w:t>
      </w:r>
      <w:r w:rsidRPr="00235217">
        <w:rPr>
          <w:rtl/>
        </w:rPr>
        <w:t xml:space="preserve"> </w:t>
      </w:r>
      <w:r w:rsidRPr="00235217">
        <w:rPr>
          <w:rFonts w:hint="eastAsia"/>
          <w:rtl/>
        </w:rPr>
        <w:t>אישור</w:t>
      </w:r>
      <w:r w:rsidRPr="00235217">
        <w:rPr>
          <w:rtl/>
        </w:rPr>
        <w:t xml:space="preserve"> </w:t>
      </w:r>
      <w:r w:rsidRPr="00235217">
        <w:rPr>
          <w:rFonts w:hint="eastAsia"/>
          <w:rtl/>
        </w:rPr>
        <w:t>המזמין</w:t>
      </w:r>
      <w:r w:rsidRPr="00235217">
        <w:rPr>
          <w:rtl/>
        </w:rPr>
        <w:t xml:space="preserve"> </w:t>
      </w:r>
      <w:r w:rsidRPr="00235217">
        <w:rPr>
          <w:rFonts w:hint="eastAsia"/>
          <w:rtl/>
        </w:rPr>
        <w:t>מראש</w:t>
      </w:r>
      <w:r w:rsidRPr="00235217">
        <w:rPr>
          <w:rtl/>
        </w:rPr>
        <w:t xml:space="preserve"> </w:t>
      </w:r>
      <w:r w:rsidRPr="00235217">
        <w:rPr>
          <w:rFonts w:hint="eastAsia"/>
          <w:rtl/>
        </w:rPr>
        <w:t>ובכתב</w:t>
      </w:r>
      <w:r w:rsidRPr="00235217">
        <w:rPr>
          <w:rtl/>
        </w:rPr>
        <w:t xml:space="preserve">, </w:t>
      </w:r>
      <w:r w:rsidRPr="00235217">
        <w:rPr>
          <w:rFonts w:hint="eastAsia"/>
          <w:rtl/>
        </w:rPr>
        <w:t>ולפי</w:t>
      </w:r>
      <w:r w:rsidRPr="00235217">
        <w:rPr>
          <w:rtl/>
        </w:rPr>
        <w:t xml:space="preserve"> </w:t>
      </w:r>
      <w:r w:rsidRPr="00235217">
        <w:rPr>
          <w:rFonts w:hint="eastAsia"/>
          <w:rtl/>
        </w:rPr>
        <w:t>שיקול</w:t>
      </w:r>
      <w:r w:rsidRPr="00235217">
        <w:rPr>
          <w:rtl/>
        </w:rPr>
        <w:t xml:space="preserve"> </w:t>
      </w:r>
      <w:r w:rsidRPr="00235217">
        <w:rPr>
          <w:rFonts w:hint="eastAsia"/>
          <w:rtl/>
        </w:rPr>
        <w:t>דעתו</w:t>
      </w:r>
      <w:r w:rsidRPr="00235217">
        <w:rPr>
          <w:rtl/>
        </w:rPr>
        <w:t xml:space="preserve"> </w:t>
      </w:r>
      <w:r w:rsidRPr="00235217">
        <w:rPr>
          <w:rFonts w:hint="eastAsia"/>
          <w:rtl/>
        </w:rPr>
        <w:t>הבלעדי</w:t>
      </w:r>
      <w:r w:rsidRPr="00235217">
        <w:rPr>
          <w:rtl/>
        </w:rPr>
        <w:t xml:space="preserve">. </w:t>
      </w:r>
    </w:p>
    <w:p w14:paraId="39DC1718" w14:textId="77777777" w:rsidR="00082200" w:rsidRPr="00235217" w:rsidRDefault="00EA2482" w:rsidP="00133F94">
      <w:pPr>
        <w:pStyle w:val="2-0"/>
        <w:ind w:left="1050" w:hanging="690"/>
        <w:rPr>
          <w:rtl/>
        </w:rPr>
      </w:pPr>
      <w:r w:rsidRPr="00235217">
        <w:rPr>
          <w:rFonts w:hint="eastAsia"/>
          <w:rtl/>
        </w:rPr>
        <w:t>הספק</w:t>
      </w:r>
      <w:r w:rsidRPr="00235217">
        <w:rPr>
          <w:rtl/>
        </w:rPr>
        <w:t xml:space="preserve"> יידרש להגיש דיווחים וחשבוניות באמצעות פורטל הספקים הממשלתי, </w:t>
      </w:r>
      <w:r w:rsidRPr="00235217">
        <w:rPr>
          <w:rFonts w:hint="eastAsia"/>
          <w:rtl/>
        </w:rPr>
        <w:t>מערכת</w:t>
      </w:r>
      <w:r w:rsidRPr="00235217">
        <w:rPr>
          <w:rtl/>
        </w:rPr>
        <w:t xml:space="preserve"> </w:t>
      </w:r>
      <w:r w:rsidRPr="00235217">
        <w:rPr>
          <w:rFonts w:hint="eastAsia"/>
          <w:rtl/>
        </w:rPr>
        <w:t>ממוחשבת</w:t>
      </w:r>
      <w:r w:rsidRPr="00235217">
        <w:rPr>
          <w:rtl/>
        </w:rPr>
        <w:t xml:space="preserve"> </w:t>
      </w:r>
      <w:r w:rsidRPr="00235217">
        <w:rPr>
          <w:rFonts w:hint="eastAsia"/>
          <w:rtl/>
        </w:rPr>
        <w:t>של</w:t>
      </w:r>
      <w:r w:rsidRPr="00235217">
        <w:rPr>
          <w:rtl/>
        </w:rPr>
        <w:t xml:space="preserve"> </w:t>
      </w:r>
      <w:r w:rsidRPr="00235217">
        <w:rPr>
          <w:rFonts w:hint="eastAsia"/>
          <w:rtl/>
        </w:rPr>
        <w:t>הממשלה</w:t>
      </w:r>
      <w:r w:rsidRPr="00235217">
        <w:rPr>
          <w:rtl/>
        </w:rPr>
        <w:t xml:space="preserve"> </w:t>
      </w:r>
      <w:r w:rsidRPr="00235217">
        <w:rPr>
          <w:rFonts w:hint="eastAsia"/>
          <w:rtl/>
        </w:rPr>
        <w:t>המאפשרת</w:t>
      </w:r>
      <w:r w:rsidRPr="00235217">
        <w:rPr>
          <w:rtl/>
        </w:rPr>
        <w:t xml:space="preserve"> </w:t>
      </w:r>
      <w:r w:rsidRPr="00235217">
        <w:rPr>
          <w:rFonts w:hint="eastAsia"/>
          <w:rtl/>
        </w:rPr>
        <w:t>בין</w:t>
      </w:r>
      <w:r w:rsidRPr="00235217">
        <w:rPr>
          <w:rtl/>
        </w:rPr>
        <w:t xml:space="preserve"> </w:t>
      </w:r>
      <w:r w:rsidRPr="00235217">
        <w:rPr>
          <w:rFonts w:hint="eastAsia"/>
          <w:rtl/>
        </w:rPr>
        <w:t>היתר</w:t>
      </w:r>
      <w:r w:rsidRPr="00235217">
        <w:rPr>
          <w:rtl/>
        </w:rPr>
        <w:t xml:space="preserve"> </w:t>
      </w:r>
      <w:r w:rsidRPr="00235217">
        <w:rPr>
          <w:rFonts w:hint="eastAsia"/>
          <w:rtl/>
        </w:rPr>
        <w:t>הגשת</w:t>
      </w:r>
      <w:r w:rsidRPr="00235217">
        <w:rPr>
          <w:rtl/>
        </w:rPr>
        <w:t xml:space="preserve"> </w:t>
      </w:r>
      <w:r w:rsidRPr="00235217">
        <w:rPr>
          <w:rFonts w:hint="eastAsia"/>
          <w:rtl/>
        </w:rPr>
        <w:t>חשבוניות</w:t>
      </w:r>
      <w:r w:rsidRPr="00235217">
        <w:rPr>
          <w:rtl/>
        </w:rPr>
        <w:t xml:space="preserve"> </w:t>
      </w:r>
      <w:r w:rsidRPr="00235217">
        <w:rPr>
          <w:rFonts w:hint="eastAsia"/>
          <w:rtl/>
        </w:rPr>
        <w:t>באופן</w:t>
      </w:r>
      <w:r w:rsidRPr="00235217">
        <w:rPr>
          <w:rtl/>
        </w:rPr>
        <w:t xml:space="preserve"> </w:t>
      </w:r>
      <w:r w:rsidRPr="00235217">
        <w:rPr>
          <w:rFonts w:hint="eastAsia"/>
          <w:rtl/>
        </w:rPr>
        <w:t>מקוון</w:t>
      </w:r>
      <w:r w:rsidRPr="00235217">
        <w:rPr>
          <w:rtl/>
        </w:rPr>
        <w:t xml:space="preserve">. </w:t>
      </w:r>
    </w:p>
    <w:p w14:paraId="4B6EC6F7" w14:textId="77777777" w:rsidR="00082200" w:rsidRPr="00235217" w:rsidRDefault="00EA2482" w:rsidP="00133F94">
      <w:pPr>
        <w:pStyle w:val="2-0"/>
        <w:ind w:left="1050" w:hanging="690"/>
        <w:rPr>
          <w:rtl/>
        </w:rPr>
      </w:pPr>
      <w:r w:rsidRPr="00235217">
        <w:rPr>
          <w:rtl/>
        </w:rPr>
        <w:t>ה</w:t>
      </w:r>
      <w:r w:rsidRPr="00235217">
        <w:rPr>
          <w:rFonts w:hint="eastAsia"/>
          <w:rtl/>
        </w:rPr>
        <w:t>מזמין</w:t>
      </w:r>
      <w:r w:rsidRPr="00235217">
        <w:rPr>
          <w:rtl/>
        </w:rPr>
        <w:t xml:space="preserve"> </w:t>
      </w:r>
      <w:r w:rsidRPr="00235217">
        <w:rPr>
          <w:rFonts w:hint="eastAsia"/>
          <w:rtl/>
        </w:rPr>
        <w:t>יבדוק</w:t>
      </w:r>
      <w:r w:rsidRPr="00235217">
        <w:rPr>
          <w:rtl/>
        </w:rPr>
        <w:t xml:space="preserve"> </w:t>
      </w:r>
      <w:r w:rsidRPr="00235217">
        <w:rPr>
          <w:rFonts w:hint="eastAsia"/>
          <w:rtl/>
        </w:rPr>
        <w:t>ויאשר</w:t>
      </w:r>
      <w:r w:rsidRPr="00235217">
        <w:rPr>
          <w:rtl/>
        </w:rPr>
        <w:t xml:space="preserve"> </w:t>
      </w:r>
      <w:r w:rsidRPr="00235217">
        <w:rPr>
          <w:rFonts w:hint="eastAsia"/>
          <w:rtl/>
        </w:rPr>
        <w:t>כל</w:t>
      </w:r>
      <w:r w:rsidRPr="00235217">
        <w:rPr>
          <w:rtl/>
        </w:rPr>
        <w:t xml:space="preserve"> </w:t>
      </w:r>
      <w:r w:rsidRPr="00235217">
        <w:rPr>
          <w:rFonts w:hint="eastAsia"/>
          <w:rtl/>
        </w:rPr>
        <w:t>חשבון</w:t>
      </w:r>
      <w:r w:rsidRPr="00235217">
        <w:rPr>
          <w:rtl/>
        </w:rPr>
        <w:t xml:space="preserve"> </w:t>
      </w:r>
      <w:r w:rsidRPr="00235217">
        <w:rPr>
          <w:rFonts w:hint="eastAsia"/>
          <w:rtl/>
        </w:rPr>
        <w:t>שיוגש</w:t>
      </w:r>
      <w:r w:rsidRPr="00235217">
        <w:rPr>
          <w:rtl/>
        </w:rPr>
        <w:t xml:space="preserve"> </w:t>
      </w:r>
      <w:r w:rsidRPr="00235217">
        <w:rPr>
          <w:rFonts w:hint="eastAsia"/>
          <w:rtl/>
        </w:rPr>
        <w:t>לתשלום</w:t>
      </w:r>
      <w:r w:rsidRPr="00235217">
        <w:rPr>
          <w:rtl/>
        </w:rPr>
        <w:t xml:space="preserve"> </w:t>
      </w:r>
      <w:r w:rsidRPr="00235217">
        <w:rPr>
          <w:rFonts w:hint="eastAsia"/>
          <w:rtl/>
        </w:rPr>
        <w:t>על</w:t>
      </w:r>
      <w:r w:rsidRPr="00235217">
        <w:rPr>
          <w:rtl/>
        </w:rPr>
        <w:t xml:space="preserve"> </w:t>
      </w:r>
      <w:r w:rsidRPr="00235217">
        <w:rPr>
          <w:rFonts w:hint="eastAsia"/>
          <w:rtl/>
        </w:rPr>
        <w:t>ידי</w:t>
      </w:r>
      <w:r w:rsidRPr="00235217">
        <w:rPr>
          <w:rtl/>
        </w:rPr>
        <w:t xml:space="preserve"> </w:t>
      </w:r>
      <w:r w:rsidRPr="00235217">
        <w:rPr>
          <w:rFonts w:hint="eastAsia"/>
          <w:rtl/>
        </w:rPr>
        <w:t>הספק</w:t>
      </w:r>
      <w:r w:rsidRPr="00235217">
        <w:rPr>
          <w:rtl/>
        </w:rPr>
        <w:t xml:space="preserve">, </w:t>
      </w:r>
      <w:r w:rsidRPr="00235217">
        <w:rPr>
          <w:rFonts w:hint="eastAsia"/>
          <w:rtl/>
        </w:rPr>
        <w:t>בהתאם</w:t>
      </w:r>
      <w:r w:rsidRPr="00235217">
        <w:rPr>
          <w:rtl/>
        </w:rPr>
        <w:t xml:space="preserve"> </w:t>
      </w:r>
      <w:r w:rsidRPr="00235217">
        <w:rPr>
          <w:rFonts w:hint="eastAsia"/>
          <w:rtl/>
        </w:rPr>
        <w:t>למפורט</w:t>
      </w:r>
      <w:r w:rsidRPr="00235217">
        <w:rPr>
          <w:rtl/>
        </w:rPr>
        <w:t xml:space="preserve"> </w:t>
      </w:r>
      <w:r w:rsidRPr="00235217">
        <w:rPr>
          <w:rFonts w:hint="eastAsia"/>
          <w:rtl/>
        </w:rPr>
        <w:t>לעיל</w:t>
      </w:r>
      <w:r w:rsidRPr="00235217">
        <w:rPr>
          <w:rtl/>
        </w:rPr>
        <w:t xml:space="preserve"> </w:t>
      </w:r>
      <w:r w:rsidRPr="00235217">
        <w:rPr>
          <w:rFonts w:hint="eastAsia"/>
          <w:rtl/>
        </w:rPr>
        <w:t>ולהנחיות</w:t>
      </w:r>
      <w:r w:rsidRPr="00235217">
        <w:rPr>
          <w:rtl/>
        </w:rPr>
        <w:t xml:space="preserve"> </w:t>
      </w:r>
      <w:r w:rsidRPr="00235217">
        <w:rPr>
          <w:rFonts w:hint="eastAsia"/>
          <w:rtl/>
        </w:rPr>
        <w:t>החשב</w:t>
      </w:r>
      <w:r w:rsidRPr="00235217">
        <w:rPr>
          <w:rtl/>
        </w:rPr>
        <w:t xml:space="preserve"> </w:t>
      </w:r>
      <w:r w:rsidRPr="00235217">
        <w:rPr>
          <w:rFonts w:hint="eastAsia"/>
          <w:rtl/>
        </w:rPr>
        <w:t>הכללי</w:t>
      </w:r>
      <w:r w:rsidRPr="00235217">
        <w:rPr>
          <w:rtl/>
        </w:rPr>
        <w:t>.</w:t>
      </w:r>
    </w:p>
    <w:p w14:paraId="73D3C400" w14:textId="77777777" w:rsidR="00082200" w:rsidRPr="00235217" w:rsidRDefault="00EA2482" w:rsidP="00133F94">
      <w:pPr>
        <w:pStyle w:val="2-0"/>
        <w:ind w:left="1050" w:hanging="690"/>
        <w:rPr>
          <w:rtl/>
        </w:rPr>
      </w:pPr>
      <w:bookmarkStart w:id="484" w:name="show_IsNotHROrHRCatering"/>
      <w:r w:rsidRPr="00235217">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84"/>
    </w:p>
    <w:p w14:paraId="1E131EC6" w14:textId="77777777" w:rsidR="000F33C4" w:rsidRPr="00133F94" w:rsidRDefault="00EA2482" w:rsidP="0057259E">
      <w:pPr>
        <w:pStyle w:val="1-0"/>
        <w:rPr>
          <w:sz w:val="24"/>
          <w:szCs w:val="24"/>
          <w:rtl/>
        </w:rPr>
      </w:pPr>
      <w:bookmarkStart w:id="485" w:name="_Toc256000070"/>
      <w:bookmarkStart w:id="486" w:name="_Toc44931968"/>
      <w:bookmarkStart w:id="487" w:name="_Toc44932055"/>
      <w:bookmarkStart w:id="488" w:name="_Toc173823746"/>
      <w:bookmarkStart w:id="489" w:name="_Toc173825555"/>
      <w:bookmarkStart w:id="490" w:name="show_sachArvutBitzua_1"/>
      <w:r w:rsidRPr="00133F94">
        <w:rPr>
          <w:sz w:val="24"/>
          <w:szCs w:val="24"/>
          <w:rtl/>
        </w:rPr>
        <w:lastRenderedPageBreak/>
        <w:t>ערבות ביצוע</w:t>
      </w:r>
      <w:bookmarkEnd w:id="485"/>
      <w:bookmarkEnd w:id="486"/>
      <w:bookmarkEnd w:id="487"/>
      <w:bookmarkEnd w:id="488"/>
      <w:bookmarkEnd w:id="489"/>
    </w:p>
    <w:p w14:paraId="5E9065A0" w14:textId="77777777" w:rsidR="007F35C0" w:rsidRPr="00235217" w:rsidRDefault="00EA2482" w:rsidP="00133F94">
      <w:pPr>
        <w:pStyle w:val="2-0"/>
        <w:ind w:left="1050" w:hanging="690"/>
        <w:rPr>
          <w:rtl/>
        </w:rPr>
      </w:pPr>
      <w:r w:rsidRPr="00235217">
        <w:rPr>
          <w:rtl/>
        </w:rPr>
        <w:t>כבטחון למילוי ההתחייבויות של הספק על-פי ה</w:t>
      </w:r>
      <w:r w:rsidRPr="00235217">
        <w:rPr>
          <w:rFonts w:hint="eastAsia"/>
          <w:rtl/>
        </w:rPr>
        <w:t>ה</w:t>
      </w:r>
      <w:r w:rsidRPr="00235217">
        <w:rPr>
          <w:rtl/>
        </w:rPr>
        <w:t xml:space="preserve">סכם </w:t>
      </w:r>
      <w:r w:rsidRPr="00235217">
        <w:rPr>
          <w:rFonts w:hint="eastAsia"/>
          <w:rtl/>
        </w:rPr>
        <w:t>ימסור</w:t>
      </w:r>
      <w:r w:rsidRPr="00235217">
        <w:rPr>
          <w:rtl/>
        </w:rPr>
        <w:t xml:space="preserve"> הספק למזמין ערבות אוטונומית בלתי מותנית, </w:t>
      </w:r>
      <w:bookmarkStart w:id="491" w:name="show_ahuz"/>
      <w:r w:rsidR="00E60D0C" w:rsidRPr="00235217">
        <w:rPr>
          <w:rtl/>
        </w:rPr>
        <w:t xml:space="preserve"> </w:t>
      </w:r>
      <w:r w:rsidR="00850CB5" w:rsidRPr="00235217">
        <w:rPr>
          <w:rtl/>
        </w:rPr>
        <w:t xml:space="preserve">בשיעור </w:t>
      </w:r>
      <w:r w:rsidR="00850CB5" w:rsidRPr="00235217">
        <w:rPr>
          <w:rFonts w:hint="eastAsia"/>
          <w:rtl/>
        </w:rPr>
        <w:t>של</w:t>
      </w:r>
      <w:r w:rsidR="00D3678E" w:rsidRPr="00235217">
        <w:rPr>
          <w:rtl/>
        </w:rPr>
        <w:t xml:space="preserve"> </w:t>
      </w:r>
      <w:bookmarkStart w:id="492" w:name="show_IsNotHumanResources_8"/>
      <w:r w:rsidR="00225B11" w:rsidRPr="00235217">
        <w:rPr>
          <w:rtl/>
        </w:rPr>
        <w:t>%</w:t>
      </w:r>
      <w:bookmarkStart w:id="493" w:name="sach_ahuzArvut"/>
      <w:r w:rsidR="00225B11" w:rsidRPr="00235217">
        <w:t>5</w:t>
      </w:r>
      <w:bookmarkStart w:id="494" w:name="sach_ahuzArvutHR"/>
      <w:bookmarkEnd w:id="493"/>
      <w:bookmarkEnd w:id="492"/>
      <w:bookmarkEnd w:id="494"/>
      <w:r w:rsidR="00850CB5" w:rsidRPr="00235217">
        <w:rPr>
          <w:rtl/>
        </w:rPr>
        <w:t xml:space="preserve"> </w:t>
      </w:r>
      <w:r w:rsidR="00D3678E" w:rsidRPr="00235217">
        <w:rPr>
          <w:rFonts w:hint="eastAsia"/>
          <w:rtl/>
        </w:rPr>
        <w:t>א</w:t>
      </w:r>
      <w:r w:rsidR="00850CB5" w:rsidRPr="00235217">
        <w:rPr>
          <w:rtl/>
        </w:rPr>
        <w:t xml:space="preserve">שר ייגזר </w:t>
      </w:r>
      <w:r w:rsidR="0083239E" w:rsidRPr="00235217">
        <w:rPr>
          <w:rFonts w:hint="eastAsia"/>
          <w:rtl/>
        </w:rPr>
        <w:t>מהיקף</w:t>
      </w:r>
      <w:r w:rsidR="0083239E" w:rsidRPr="00235217">
        <w:rPr>
          <w:rtl/>
        </w:rPr>
        <w:t xml:space="preserve"> </w:t>
      </w:r>
      <w:r w:rsidR="00CB73DD" w:rsidRPr="00235217">
        <w:rPr>
          <w:rFonts w:hint="eastAsia"/>
          <w:rtl/>
        </w:rPr>
        <w:t>ההתקשרות</w:t>
      </w:r>
      <w:bookmarkEnd w:id="491"/>
      <w:r w:rsidR="00CB73DD" w:rsidRPr="00235217">
        <w:rPr>
          <w:rtl/>
        </w:rPr>
        <w:t>.</w:t>
      </w:r>
    </w:p>
    <w:p w14:paraId="649780D7" w14:textId="77777777" w:rsidR="00844967" w:rsidRPr="00235217" w:rsidRDefault="00EA2482" w:rsidP="00133F94">
      <w:pPr>
        <w:pStyle w:val="2-0"/>
        <w:ind w:left="1050" w:hanging="690"/>
        <w:rPr>
          <w:rtl/>
        </w:rPr>
      </w:pPr>
      <w:r w:rsidRPr="00235217">
        <w:rPr>
          <w:rtl/>
        </w:rPr>
        <w:t xml:space="preserve"> ערבות </w:t>
      </w:r>
      <w:r w:rsidR="00E60D0C" w:rsidRPr="00235217">
        <w:rPr>
          <w:rFonts w:hint="eastAsia"/>
          <w:rtl/>
        </w:rPr>
        <w:t>ה</w:t>
      </w:r>
      <w:r w:rsidRPr="00235217">
        <w:rPr>
          <w:rtl/>
        </w:rPr>
        <w:t xml:space="preserve">ביצוע תהיה ערבות דיגיטלית בהתאם לתקן הערבויות הדיגיטליות אשר פורסם על יד החשב הכללי, ואשר הונפקה על ידי </w:t>
      </w:r>
      <w:r w:rsidR="001D1C4A" w:rsidRPr="00235217">
        <w:rPr>
          <w:rFonts w:hint="eastAsia"/>
          <w:rtl/>
        </w:rPr>
        <w:t>גוף</w:t>
      </w:r>
      <w:r w:rsidRPr="00235217">
        <w:rPr>
          <w:rtl/>
        </w:rPr>
        <w:t xml:space="preserve"> אשר הוסמ</w:t>
      </w:r>
      <w:r w:rsidR="001D1C4A" w:rsidRPr="00235217">
        <w:rPr>
          <w:rFonts w:hint="eastAsia"/>
          <w:rtl/>
        </w:rPr>
        <w:t>ך</w:t>
      </w:r>
      <w:r w:rsidRPr="00235217">
        <w:rPr>
          <w:rtl/>
        </w:rPr>
        <w:t xml:space="preserve"> על ידי החשב הכללי להנפקת ערבות דיגיטלית בהתאם לתקן. במקרה כאמור תהיה הערבות בהתאם </w:t>
      </w:r>
      <w:r w:rsidRPr="00235217">
        <w:rPr>
          <w:rFonts w:hint="eastAsia"/>
          <w:rtl/>
        </w:rPr>
        <w:t>לנוסח</w:t>
      </w:r>
      <w:r w:rsidRPr="00235217">
        <w:rPr>
          <w:rtl/>
        </w:rPr>
        <w:t xml:space="preserve"> </w:t>
      </w:r>
      <w:r w:rsidRPr="00235217">
        <w:rPr>
          <w:rFonts w:hint="eastAsia"/>
          <w:rtl/>
        </w:rPr>
        <w:t>המפורט</w:t>
      </w:r>
      <w:r w:rsidRPr="00235217">
        <w:rPr>
          <w:rtl/>
        </w:rPr>
        <w:t xml:space="preserve"> </w:t>
      </w:r>
      <w:r w:rsidRPr="00235217">
        <w:rPr>
          <w:rFonts w:hint="eastAsia"/>
          <w:rtl/>
        </w:rPr>
        <w:t>כנספח</w:t>
      </w:r>
      <w:r w:rsidRPr="00235217">
        <w:rPr>
          <w:rtl/>
        </w:rPr>
        <w:t xml:space="preserve"> </w:t>
      </w:r>
      <w:r w:rsidRPr="00235217">
        <w:rPr>
          <w:rFonts w:hint="eastAsia"/>
          <w:rtl/>
        </w:rPr>
        <w:t>ג</w:t>
      </w:r>
      <w:r w:rsidRPr="00235217">
        <w:rPr>
          <w:rtl/>
        </w:rPr>
        <w:t xml:space="preserve"> </w:t>
      </w:r>
      <w:r w:rsidRPr="00235217">
        <w:rPr>
          <w:rFonts w:hint="eastAsia"/>
          <w:rtl/>
        </w:rPr>
        <w:t>להסכם</w:t>
      </w:r>
      <w:r w:rsidRPr="00235217">
        <w:rPr>
          <w:rtl/>
        </w:rPr>
        <w:t>, ותנוהל בהתאם לתקן הערבויות הדיגיטליות ול</w:t>
      </w:r>
      <w:hyperlink r:id="rId27" w:history="1">
        <w:r w:rsidRPr="00235217">
          <w:rPr>
            <w:rStyle w:val="Hyperlink"/>
            <w:rFonts w:ascii="David" w:hAnsi="David" w:cs="David"/>
            <w:rtl/>
          </w:rPr>
          <w:t xml:space="preserve">הוראת </w:t>
        </w:r>
        <w:proofErr w:type="spellStart"/>
        <w:r w:rsidRPr="00235217">
          <w:rPr>
            <w:rStyle w:val="Hyperlink"/>
            <w:rFonts w:ascii="David" w:hAnsi="David" w:cs="David"/>
            <w:rtl/>
          </w:rPr>
          <w:t>תכ"ם</w:t>
        </w:r>
        <w:proofErr w:type="spellEnd"/>
        <w:r w:rsidRPr="00235217">
          <w:rPr>
            <w:rStyle w:val="Hyperlink"/>
            <w:rFonts w:ascii="David" w:hAnsi="David" w:cs="David"/>
            <w:rtl/>
          </w:rPr>
          <w:t xml:space="preserve"> </w:t>
        </w:r>
        <w:r w:rsidR="00BF53D6" w:rsidRPr="00235217">
          <w:rPr>
            <w:rStyle w:val="Hyperlink"/>
            <w:rFonts w:ascii="David" w:hAnsi="David" w:cs="David"/>
          </w:rPr>
          <w:t>7.3.7</w:t>
        </w:r>
        <w:r w:rsidRPr="00235217">
          <w:rPr>
            <w:rStyle w:val="Hyperlink"/>
            <w:rFonts w:ascii="David" w:hAnsi="David" w:cs="David"/>
            <w:rtl/>
          </w:rPr>
          <w:t xml:space="preserve"> ערבויות דיגיטליות</w:t>
        </w:r>
      </w:hyperlink>
      <w:r w:rsidRPr="00235217">
        <w:rPr>
          <w:rtl/>
        </w:rPr>
        <w:t xml:space="preserve">. </w:t>
      </w:r>
    </w:p>
    <w:p w14:paraId="2336B084" w14:textId="77777777" w:rsidR="00786539" w:rsidRPr="00235217" w:rsidRDefault="00EA2482" w:rsidP="00133F94">
      <w:pPr>
        <w:pStyle w:val="2-0"/>
        <w:ind w:left="1050" w:hanging="690"/>
        <w:rPr>
          <w:rtl/>
        </w:rPr>
      </w:pPr>
      <w:bookmarkStart w:id="495" w:name="_Toc53331380"/>
      <w:bookmarkStart w:id="496" w:name="_Toc407797414"/>
      <w:r w:rsidRPr="00235217">
        <w:rPr>
          <w:rtl/>
        </w:rPr>
        <w:t>הערבות ת</w:t>
      </w:r>
      <w:r w:rsidRPr="00235217">
        <w:rPr>
          <w:rFonts w:hint="eastAsia"/>
          <w:rtl/>
        </w:rPr>
        <w:t>ונפק</w:t>
      </w:r>
      <w:r w:rsidRPr="00235217">
        <w:rPr>
          <w:rtl/>
        </w:rPr>
        <w:t xml:space="preserve"> על ידי </w:t>
      </w:r>
      <w:r w:rsidR="001D1C4A" w:rsidRPr="00235217">
        <w:rPr>
          <w:rFonts w:hint="eastAsia"/>
          <w:rtl/>
        </w:rPr>
        <w:t>גוף</w:t>
      </w:r>
      <w:r w:rsidR="001D1C4A" w:rsidRPr="00235217">
        <w:rPr>
          <w:rtl/>
        </w:rPr>
        <w:t xml:space="preserve"> </w:t>
      </w:r>
      <w:r w:rsidR="001D1C4A" w:rsidRPr="00235217">
        <w:rPr>
          <w:rFonts w:hint="eastAsia"/>
          <w:rtl/>
        </w:rPr>
        <w:t>המוסמך</w:t>
      </w:r>
      <w:r w:rsidR="001D1C4A" w:rsidRPr="00235217">
        <w:rPr>
          <w:rtl/>
        </w:rPr>
        <w:t xml:space="preserve"> </w:t>
      </w:r>
      <w:r w:rsidR="001D1C4A" w:rsidRPr="00235217">
        <w:rPr>
          <w:rFonts w:hint="eastAsia"/>
          <w:rtl/>
        </w:rPr>
        <w:t>להנפיק</w:t>
      </w:r>
      <w:r w:rsidR="001D1C4A" w:rsidRPr="00235217">
        <w:rPr>
          <w:rtl/>
        </w:rPr>
        <w:t xml:space="preserve"> </w:t>
      </w:r>
      <w:r w:rsidR="001D1C4A" w:rsidRPr="00235217">
        <w:rPr>
          <w:rFonts w:hint="eastAsia"/>
          <w:rtl/>
        </w:rPr>
        <w:t>ערבויות</w:t>
      </w:r>
      <w:r w:rsidRPr="00235217">
        <w:rPr>
          <w:rtl/>
        </w:rPr>
        <w:t xml:space="preserve"> בהתאם להוראות המפורטות </w:t>
      </w:r>
      <w:r w:rsidRPr="00235217">
        <w:rPr>
          <w:rFonts w:hint="eastAsia"/>
          <w:rtl/>
        </w:rPr>
        <w:t>ב</w:t>
      </w:r>
      <w:hyperlink r:id="rId28" w:history="1">
        <w:r w:rsidRPr="00235217">
          <w:rPr>
            <w:rStyle w:val="Hyperlink"/>
            <w:rFonts w:ascii="David" w:hAnsi="David" w:cs="David" w:hint="eastAsia"/>
            <w:bCs/>
            <w:rtl/>
          </w:rPr>
          <w:t>הוראת</w:t>
        </w:r>
        <w:r w:rsidRPr="00235217">
          <w:rPr>
            <w:rStyle w:val="Hyperlink"/>
            <w:rFonts w:ascii="David" w:hAnsi="David" w:cs="David"/>
            <w:bCs/>
            <w:rtl/>
          </w:rPr>
          <w:t xml:space="preserve"> </w:t>
        </w:r>
        <w:proofErr w:type="spellStart"/>
        <w:r w:rsidRPr="00235217">
          <w:rPr>
            <w:rStyle w:val="Hyperlink"/>
            <w:rFonts w:ascii="David" w:hAnsi="David" w:cs="David" w:hint="eastAsia"/>
            <w:bCs/>
            <w:rtl/>
          </w:rPr>
          <w:t>תכ</w:t>
        </w:r>
        <w:r w:rsidRPr="00235217">
          <w:rPr>
            <w:rStyle w:val="Hyperlink"/>
            <w:rFonts w:ascii="David" w:hAnsi="David" w:cs="David"/>
            <w:bCs/>
            <w:rtl/>
          </w:rPr>
          <w:t>"ם</w:t>
        </w:r>
        <w:proofErr w:type="spellEnd"/>
        <w:r w:rsidRPr="00235217">
          <w:rPr>
            <w:rStyle w:val="Hyperlink"/>
            <w:rFonts w:ascii="David" w:hAnsi="David" w:cs="David"/>
            <w:bCs/>
            <w:rtl/>
          </w:rPr>
          <w:t xml:space="preserve"> 7.3.3 "ערבויות"</w:t>
        </w:r>
      </w:hyperlink>
      <w:r w:rsidRPr="00235217">
        <w:rPr>
          <w:rtl/>
        </w:rPr>
        <w:t>.</w:t>
      </w:r>
    </w:p>
    <w:p w14:paraId="041E8DD3" w14:textId="77777777" w:rsidR="005F0E35" w:rsidRPr="00235217" w:rsidRDefault="00EA2482" w:rsidP="00133F94">
      <w:pPr>
        <w:pStyle w:val="2-0"/>
        <w:ind w:left="1050" w:hanging="690"/>
        <w:rPr>
          <w:rtl/>
        </w:rPr>
      </w:pPr>
      <w:r w:rsidRPr="00235217">
        <w:rPr>
          <w:rtl/>
        </w:rPr>
        <w:t xml:space="preserve">גוף סטטוטורי, חברה ממשלתית, </w:t>
      </w:r>
      <w:r w:rsidRPr="00235217">
        <w:rPr>
          <w:rFonts w:hint="eastAsia"/>
          <w:rtl/>
        </w:rPr>
        <w:t>חברת</w:t>
      </w:r>
      <w:r w:rsidRPr="00235217">
        <w:rPr>
          <w:rtl/>
        </w:rPr>
        <w:t xml:space="preserve"> </w:t>
      </w:r>
      <w:r w:rsidRPr="00235217">
        <w:rPr>
          <w:rFonts w:hint="eastAsia"/>
          <w:rtl/>
        </w:rPr>
        <w:t>בת</w:t>
      </w:r>
      <w:r w:rsidRPr="00235217">
        <w:rPr>
          <w:rtl/>
        </w:rPr>
        <w:t xml:space="preserve"> </w:t>
      </w:r>
      <w:r w:rsidRPr="00235217">
        <w:rPr>
          <w:rFonts w:hint="eastAsia"/>
          <w:rtl/>
        </w:rPr>
        <w:t>ממשלתית</w:t>
      </w:r>
      <w:r w:rsidRPr="00235217">
        <w:rPr>
          <w:rtl/>
        </w:rPr>
        <w:t xml:space="preserve"> ומוסד להשכלה גבוהה </w:t>
      </w:r>
      <w:r w:rsidR="00D058E8" w:rsidRPr="00235217">
        <w:rPr>
          <w:rFonts w:hint="eastAsia"/>
          <w:rtl/>
        </w:rPr>
        <w:t>שהמדינה</w:t>
      </w:r>
      <w:r w:rsidR="00D058E8" w:rsidRPr="00235217">
        <w:rPr>
          <w:rtl/>
        </w:rPr>
        <w:t xml:space="preserve"> משתתפת בתקציבו </w:t>
      </w:r>
      <w:r w:rsidRPr="00235217">
        <w:rPr>
          <w:rtl/>
        </w:rPr>
        <w:t>רשאי</w:t>
      </w:r>
      <w:r w:rsidRPr="00235217">
        <w:rPr>
          <w:rFonts w:hint="eastAsia"/>
          <w:rtl/>
        </w:rPr>
        <w:t>ם</w:t>
      </w:r>
      <w:r w:rsidRPr="00235217">
        <w:rPr>
          <w:rtl/>
        </w:rPr>
        <w:t xml:space="preserve"> להגיש הוראת קיזוז </w:t>
      </w:r>
      <w:r w:rsidRPr="00235217">
        <w:rPr>
          <w:rFonts w:hint="eastAsia"/>
          <w:rtl/>
        </w:rPr>
        <w:t>ב</w:t>
      </w:r>
      <w:r w:rsidRPr="00235217">
        <w:rPr>
          <w:rtl/>
        </w:rPr>
        <w:t xml:space="preserve">מקום ערבות הגשה בהתאם לנוסח המפורט </w:t>
      </w:r>
      <w:r w:rsidRPr="00235217">
        <w:rPr>
          <w:rFonts w:hint="eastAsia"/>
          <w:rtl/>
        </w:rPr>
        <w:t>ב</w:t>
      </w:r>
      <w:hyperlink r:id="rId29" w:history="1">
        <w:r w:rsidRPr="00235217">
          <w:rPr>
            <w:rStyle w:val="Hyperlink"/>
            <w:rFonts w:ascii="David" w:hAnsi="David" w:cs="David" w:hint="eastAsia"/>
            <w:rtl/>
          </w:rPr>
          <w:t>הוראת</w:t>
        </w:r>
        <w:r w:rsidRPr="00235217">
          <w:rPr>
            <w:rStyle w:val="Hyperlink"/>
            <w:rFonts w:ascii="David" w:hAnsi="David" w:cs="David"/>
            <w:rtl/>
          </w:rPr>
          <w:t xml:space="preserve"> </w:t>
        </w:r>
        <w:proofErr w:type="spellStart"/>
        <w:r w:rsidRPr="00235217">
          <w:rPr>
            <w:rStyle w:val="Hyperlink"/>
            <w:rFonts w:ascii="David" w:hAnsi="David" w:cs="David" w:hint="eastAsia"/>
            <w:rtl/>
          </w:rPr>
          <w:t>תכ</w:t>
        </w:r>
        <w:r w:rsidRPr="00235217">
          <w:rPr>
            <w:rStyle w:val="Hyperlink"/>
            <w:rFonts w:ascii="David" w:hAnsi="David" w:cs="David"/>
            <w:rtl/>
          </w:rPr>
          <w:t>"ם</w:t>
        </w:r>
        <w:proofErr w:type="spellEnd"/>
        <w:r w:rsidRPr="00235217">
          <w:rPr>
            <w:rStyle w:val="Hyperlink"/>
            <w:rFonts w:ascii="David" w:hAnsi="David" w:cs="David"/>
            <w:rtl/>
          </w:rPr>
          <w:t xml:space="preserve"> 7.3.3 "ערבויות"</w:t>
        </w:r>
      </w:hyperlink>
      <w:r w:rsidRPr="00235217">
        <w:rPr>
          <w:rtl/>
        </w:rPr>
        <w:t>.</w:t>
      </w:r>
      <w:bookmarkEnd w:id="495"/>
    </w:p>
    <w:bookmarkEnd w:id="496"/>
    <w:p w14:paraId="23339146" w14:textId="77777777" w:rsidR="000F33C4" w:rsidRPr="00235217" w:rsidRDefault="00EA2482" w:rsidP="00133F94">
      <w:pPr>
        <w:pStyle w:val="2-0"/>
        <w:ind w:left="1050" w:hanging="690"/>
        <w:rPr>
          <w:rtl/>
        </w:rPr>
      </w:pPr>
      <w:r w:rsidRPr="00235217">
        <w:rPr>
          <w:rFonts w:hint="eastAsia"/>
          <w:rtl/>
        </w:rPr>
        <w:t>תוקף</w:t>
      </w:r>
      <w:r w:rsidRPr="00235217">
        <w:rPr>
          <w:rtl/>
        </w:rPr>
        <w:t xml:space="preserve"> </w:t>
      </w:r>
      <w:r w:rsidRPr="00235217">
        <w:rPr>
          <w:rFonts w:hint="eastAsia"/>
          <w:rtl/>
        </w:rPr>
        <w:t>הערבות</w:t>
      </w:r>
      <w:r w:rsidRPr="00235217">
        <w:rPr>
          <w:rtl/>
        </w:rPr>
        <w:t xml:space="preserve"> </w:t>
      </w:r>
      <w:r w:rsidRPr="00235217">
        <w:rPr>
          <w:rFonts w:hint="eastAsia"/>
          <w:rtl/>
        </w:rPr>
        <w:t>יהיה</w:t>
      </w:r>
      <w:r w:rsidRPr="00235217">
        <w:rPr>
          <w:rtl/>
        </w:rPr>
        <w:t xml:space="preserve"> 90 </w:t>
      </w:r>
      <w:r w:rsidRPr="00235217">
        <w:rPr>
          <w:rFonts w:hint="eastAsia"/>
          <w:rtl/>
        </w:rPr>
        <w:t>יום</w:t>
      </w:r>
      <w:r w:rsidRPr="00235217">
        <w:rPr>
          <w:rtl/>
        </w:rPr>
        <w:t xml:space="preserve"> </w:t>
      </w:r>
      <w:r w:rsidRPr="00235217">
        <w:rPr>
          <w:rFonts w:hint="eastAsia"/>
          <w:rtl/>
        </w:rPr>
        <w:t>לאחר</w:t>
      </w:r>
      <w:r w:rsidRPr="00235217">
        <w:rPr>
          <w:rtl/>
        </w:rPr>
        <w:t xml:space="preserve"> </w:t>
      </w:r>
      <w:r w:rsidRPr="00235217">
        <w:rPr>
          <w:rFonts w:hint="eastAsia"/>
          <w:rtl/>
        </w:rPr>
        <w:t>תום</w:t>
      </w:r>
      <w:r w:rsidRPr="00235217">
        <w:rPr>
          <w:rtl/>
        </w:rPr>
        <w:t xml:space="preserve"> </w:t>
      </w:r>
      <w:r w:rsidRPr="00235217">
        <w:rPr>
          <w:rFonts w:hint="eastAsia"/>
          <w:rtl/>
        </w:rPr>
        <w:t>תקופת</w:t>
      </w:r>
      <w:r w:rsidRPr="00235217">
        <w:rPr>
          <w:rtl/>
        </w:rPr>
        <w:t xml:space="preserve"> </w:t>
      </w:r>
      <w:r w:rsidRPr="00235217">
        <w:rPr>
          <w:rFonts w:hint="eastAsia"/>
          <w:rtl/>
        </w:rPr>
        <w:t>ההתקשרות</w:t>
      </w:r>
      <w:r w:rsidR="00E356A1" w:rsidRPr="00235217">
        <w:rPr>
          <w:rtl/>
        </w:rPr>
        <w:t>.</w:t>
      </w:r>
      <w:r w:rsidRPr="00235217">
        <w:rPr>
          <w:rtl/>
        </w:rPr>
        <w:t xml:space="preserve"> </w:t>
      </w:r>
      <w:r w:rsidR="00A90140" w:rsidRPr="00235217">
        <w:rPr>
          <w:rFonts w:hint="eastAsia"/>
          <w:rtl/>
        </w:rPr>
        <w:t>אם</w:t>
      </w:r>
      <w:r w:rsidR="00A90140" w:rsidRPr="00235217">
        <w:rPr>
          <w:rtl/>
        </w:rPr>
        <w:t xml:space="preserve"> </w:t>
      </w:r>
      <w:r w:rsidRPr="00235217">
        <w:rPr>
          <w:rtl/>
        </w:rPr>
        <w:t xml:space="preserve">המזמין יממש את האופציה להארכת תקופת </w:t>
      </w:r>
      <w:r w:rsidRPr="00235217">
        <w:rPr>
          <w:rFonts w:hint="eastAsia"/>
          <w:rtl/>
        </w:rPr>
        <w:t>ההתקשרות</w:t>
      </w:r>
      <w:r w:rsidRPr="00235217">
        <w:rPr>
          <w:rtl/>
        </w:rPr>
        <w:t xml:space="preserve">, יאריך הספק </w:t>
      </w:r>
      <w:r w:rsidR="00E356A1" w:rsidRPr="00235217">
        <w:rPr>
          <w:rFonts w:hint="eastAsia"/>
          <w:rtl/>
        </w:rPr>
        <w:t>את</w:t>
      </w:r>
      <w:r w:rsidR="00E356A1" w:rsidRPr="00235217">
        <w:rPr>
          <w:rtl/>
        </w:rPr>
        <w:t xml:space="preserve"> </w:t>
      </w:r>
      <w:r w:rsidRPr="00235217">
        <w:rPr>
          <w:rtl/>
        </w:rPr>
        <w:t xml:space="preserve">תוקף </w:t>
      </w:r>
      <w:r w:rsidR="00E356A1" w:rsidRPr="00235217">
        <w:rPr>
          <w:rFonts w:hint="eastAsia"/>
          <w:rtl/>
        </w:rPr>
        <w:t>ה</w:t>
      </w:r>
      <w:r w:rsidRPr="00235217">
        <w:rPr>
          <w:rtl/>
        </w:rPr>
        <w:t xml:space="preserve">ערבות בהתאמה עד ל- 90 יום לאחר תום </w:t>
      </w:r>
      <w:r w:rsidR="00E356A1" w:rsidRPr="00235217">
        <w:rPr>
          <w:rFonts w:hint="eastAsia"/>
          <w:rtl/>
        </w:rPr>
        <w:t>תקופת</w:t>
      </w:r>
      <w:r w:rsidR="00E356A1" w:rsidRPr="00235217">
        <w:rPr>
          <w:rtl/>
        </w:rPr>
        <w:t xml:space="preserve"> </w:t>
      </w:r>
      <w:r w:rsidR="00E356A1" w:rsidRPr="00235217">
        <w:rPr>
          <w:rFonts w:hint="eastAsia"/>
          <w:rtl/>
        </w:rPr>
        <w:t>ההתקשרות</w:t>
      </w:r>
      <w:r w:rsidRPr="00235217">
        <w:rPr>
          <w:rtl/>
        </w:rPr>
        <w:t xml:space="preserve">. </w:t>
      </w:r>
    </w:p>
    <w:p w14:paraId="0C58F80F" w14:textId="77777777" w:rsidR="00E356A1" w:rsidRPr="00235217" w:rsidRDefault="00EA2482" w:rsidP="00133F94">
      <w:pPr>
        <w:pStyle w:val="2-0"/>
        <w:ind w:left="1050" w:hanging="690"/>
        <w:rPr>
          <w:rtl/>
        </w:rPr>
      </w:pPr>
      <w:r w:rsidRPr="00235217">
        <w:rPr>
          <w:rtl/>
        </w:rPr>
        <w:t>המזמין רשאי לדרוש להאריך את תוקף הערבות בעוד שלושה חודשים לאחר תום תקופת הערבות, במקרה בו יהיה הדבר נדרש על מנת להבטיח סיום אספקת השירות</w:t>
      </w:r>
      <w:r w:rsidRPr="00235217">
        <w:rPr>
          <w:rFonts w:hint="eastAsia"/>
          <w:rtl/>
        </w:rPr>
        <w:t>ים</w:t>
      </w:r>
      <w:r w:rsidRPr="00235217">
        <w:rPr>
          <w:rtl/>
        </w:rPr>
        <w:t xml:space="preserve"> </w:t>
      </w:r>
      <w:r w:rsidRPr="00235217">
        <w:rPr>
          <w:rFonts w:hint="eastAsia"/>
          <w:rtl/>
        </w:rPr>
        <w:t>או</w:t>
      </w:r>
      <w:r w:rsidRPr="00235217">
        <w:rPr>
          <w:rtl/>
        </w:rPr>
        <w:t xml:space="preserve"> </w:t>
      </w:r>
      <w:r w:rsidRPr="00235217">
        <w:rPr>
          <w:rFonts w:hint="eastAsia"/>
          <w:rtl/>
        </w:rPr>
        <w:t>אחריות</w:t>
      </w:r>
      <w:r w:rsidR="00A0688F" w:rsidRPr="00235217">
        <w:rPr>
          <w:rtl/>
        </w:rPr>
        <w:t xml:space="preserve"> או לשם הבטחת עמידת הספק בהתחייביותיו לפי ההסכם</w:t>
      </w:r>
      <w:r w:rsidRPr="00235217">
        <w:rPr>
          <w:rtl/>
        </w:rPr>
        <w:t xml:space="preserve">. </w:t>
      </w:r>
      <w:r w:rsidR="00880815" w:rsidRPr="00235217">
        <w:rPr>
          <w:rFonts w:hint="eastAsia"/>
          <w:rtl/>
        </w:rPr>
        <w:t>אם</w:t>
      </w:r>
      <w:r w:rsidR="00880815" w:rsidRPr="00235217">
        <w:rPr>
          <w:rtl/>
        </w:rPr>
        <w:t xml:space="preserve"> </w:t>
      </w:r>
      <w:r w:rsidRPr="00235217">
        <w:rPr>
          <w:rFonts w:hint="eastAsia"/>
          <w:rtl/>
        </w:rPr>
        <w:t>הספק</w:t>
      </w:r>
      <w:r w:rsidRPr="00235217">
        <w:rPr>
          <w:rtl/>
        </w:rPr>
        <w:t xml:space="preserve"> לא יאריך את תוקף הערבות בהתאם להוראות ההסכם, רשאי המזמין לחלט את הערבות, בהתאם לשיקול דעתו הבלעדי. </w:t>
      </w:r>
    </w:p>
    <w:p w14:paraId="4C3111D1" w14:textId="77777777" w:rsidR="00E356A1" w:rsidRPr="00235217" w:rsidRDefault="00EA2482" w:rsidP="00133F94">
      <w:pPr>
        <w:pStyle w:val="2-0"/>
        <w:ind w:left="1050" w:hanging="690"/>
        <w:rPr>
          <w:rtl/>
        </w:rPr>
      </w:pPr>
      <w:bookmarkStart w:id="497" w:name="_Toc53331384"/>
      <w:r w:rsidRPr="00235217">
        <w:rPr>
          <w:rFonts w:hint="eastAsia"/>
          <w:rtl/>
        </w:rPr>
        <w:t>במהלך</w:t>
      </w:r>
      <w:r w:rsidRPr="00235217">
        <w:rPr>
          <w:rtl/>
        </w:rPr>
        <w:t xml:space="preserve"> תקופת ההתקשרות רשאי המזמין, לפי שיקול דעתו הבלעדי, להפחית את </w:t>
      </w:r>
      <w:r w:rsidRPr="00235217">
        <w:rPr>
          <w:rFonts w:hint="eastAsia"/>
          <w:rtl/>
        </w:rPr>
        <w:t>סכום</w:t>
      </w:r>
      <w:r w:rsidRPr="00235217">
        <w:rPr>
          <w:rtl/>
        </w:rPr>
        <w:t xml:space="preserve"> ערבות </w:t>
      </w:r>
      <w:r w:rsidRPr="00235217">
        <w:rPr>
          <w:rFonts w:hint="eastAsia"/>
          <w:rtl/>
        </w:rPr>
        <w:t>הביצוע</w:t>
      </w:r>
      <w:r w:rsidRPr="00235217">
        <w:rPr>
          <w:rtl/>
        </w:rPr>
        <w:t xml:space="preserve">, לסכום </w:t>
      </w:r>
      <w:r w:rsidRPr="00235217">
        <w:rPr>
          <w:rFonts w:hint="eastAsia"/>
          <w:rtl/>
        </w:rPr>
        <w:t>נמוך</w:t>
      </w:r>
      <w:r w:rsidRPr="00235217">
        <w:rPr>
          <w:rtl/>
        </w:rPr>
        <w:t xml:space="preserve"> יותר, כפי שיקבע על ידו.</w:t>
      </w:r>
      <w:bookmarkEnd w:id="497"/>
    </w:p>
    <w:p w14:paraId="11856BE0" w14:textId="77777777" w:rsidR="000F33C4" w:rsidRPr="00235217" w:rsidRDefault="00EA2482" w:rsidP="00133F94">
      <w:pPr>
        <w:pStyle w:val="2-0"/>
        <w:ind w:left="1050" w:hanging="690"/>
        <w:rPr>
          <w:rtl/>
        </w:rPr>
      </w:pPr>
      <w:r w:rsidRPr="00235217">
        <w:rPr>
          <w:rFonts w:hint="eastAsia"/>
          <w:rtl/>
        </w:rPr>
        <w:t>לאחר</w:t>
      </w:r>
      <w:r w:rsidRPr="00235217">
        <w:rPr>
          <w:rtl/>
        </w:rPr>
        <w:t xml:space="preserve"> תום התוקף של הערבות, </w:t>
      </w:r>
      <w:r w:rsidR="008732E5" w:rsidRPr="00235217">
        <w:rPr>
          <w:rFonts w:hint="eastAsia"/>
          <w:rtl/>
        </w:rPr>
        <w:t>במקרה</w:t>
      </w:r>
      <w:r w:rsidR="008732E5" w:rsidRPr="00235217">
        <w:rPr>
          <w:rtl/>
        </w:rPr>
        <w:t xml:space="preserve"> </w:t>
      </w:r>
      <w:r w:rsidRPr="00235217">
        <w:rPr>
          <w:rFonts w:hint="eastAsia"/>
          <w:rtl/>
        </w:rPr>
        <w:t>שהיא</w:t>
      </w:r>
      <w:r w:rsidRPr="00235217">
        <w:rPr>
          <w:rtl/>
        </w:rPr>
        <w:t xml:space="preserve"> לא חולטה, </w:t>
      </w:r>
      <w:r w:rsidRPr="00235217">
        <w:rPr>
          <w:rFonts w:hint="eastAsia"/>
          <w:rtl/>
        </w:rPr>
        <w:t>י</w:t>
      </w:r>
      <w:r w:rsidRPr="00235217">
        <w:rPr>
          <w:rtl/>
        </w:rPr>
        <w:t>חז</w:t>
      </w:r>
      <w:r w:rsidRPr="00235217">
        <w:rPr>
          <w:rFonts w:hint="eastAsia"/>
          <w:rtl/>
        </w:rPr>
        <w:t>י</w:t>
      </w:r>
      <w:r w:rsidRPr="00235217">
        <w:rPr>
          <w:rtl/>
        </w:rPr>
        <w:t xml:space="preserve">ר </w:t>
      </w:r>
      <w:r w:rsidRPr="00235217">
        <w:rPr>
          <w:rFonts w:hint="eastAsia"/>
          <w:rtl/>
        </w:rPr>
        <w:t>המזמין</w:t>
      </w:r>
      <w:r w:rsidRPr="00235217">
        <w:rPr>
          <w:rtl/>
        </w:rPr>
        <w:t xml:space="preserve"> </w:t>
      </w:r>
      <w:r w:rsidRPr="00235217">
        <w:rPr>
          <w:rFonts w:hint="eastAsia"/>
          <w:rtl/>
        </w:rPr>
        <w:t>את</w:t>
      </w:r>
      <w:r w:rsidRPr="00235217">
        <w:rPr>
          <w:rtl/>
        </w:rPr>
        <w:t xml:space="preserve"> הערבות לספק.</w:t>
      </w:r>
    </w:p>
    <w:p w14:paraId="468827E6" w14:textId="77777777" w:rsidR="001E0CD3" w:rsidRPr="00133F94" w:rsidRDefault="00EA2482" w:rsidP="0057259E">
      <w:pPr>
        <w:pStyle w:val="1-0"/>
        <w:rPr>
          <w:sz w:val="24"/>
          <w:szCs w:val="24"/>
          <w:rtl/>
        </w:rPr>
      </w:pPr>
      <w:bookmarkStart w:id="498" w:name="_Toc256000071"/>
      <w:bookmarkStart w:id="499" w:name="_Toc173823747"/>
      <w:bookmarkStart w:id="500" w:name="_Toc173825556"/>
      <w:bookmarkEnd w:id="490"/>
      <w:r w:rsidRPr="00133F94">
        <w:rPr>
          <w:rFonts w:hint="eastAsia"/>
          <w:sz w:val="24"/>
          <w:szCs w:val="24"/>
          <w:rtl/>
        </w:rPr>
        <w:t>אחריות</w:t>
      </w:r>
      <w:r w:rsidRPr="00133F94">
        <w:rPr>
          <w:sz w:val="24"/>
          <w:szCs w:val="24"/>
          <w:rtl/>
        </w:rPr>
        <w:t xml:space="preserve"> </w:t>
      </w:r>
      <w:r w:rsidRPr="00133F94">
        <w:rPr>
          <w:rFonts w:hint="eastAsia"/>
          <w:sz w:val="24"/>
          <w:szCs w:val="24"/>
          <w:rtl/>
        </w:rPr>
        <w:t>בנזיקין</w:t>
      </w:r>
      <w:r w:rsidR="00BC62A8" w:rsidRPr="00133F94">
        <w:rPr>
          <w:sz w:val="24"/>
          <w:szCs w:val="24"/>
          <w:rtl/>
        </w:rPr>
        <w:t xml:space="preserve"> וחובת שיפוי</w:t>
      </w:r>
      <w:bookmarkEnd w:id="498"/>
      <w:bookmarkEnd w:id="499"/>
      <w:bookmarkEnd w:id="500"/>
    </w:p>
    <w:p w14:paraId="706F6CE2" w14:textId="77777777" w:rsidR="006263A2" w:rsidRPr="00235217" w:rsidRDefault="00EA2482" w:rsidP="00133F94">
      <w:pPr>
        <w:pStyle w:val="2-0"/>
        <w:ind w:left="1050" w:hanging="690"/>
        <w:rPr>
          <w:rtl/>
        </w:rPr>
      </w:pPr>
      <w:r w:rsidRPr="00235217">
        <w:rPr>
          <w:rtl/>
        </w:rPr>
        <w:t xml:space="preserve">הספק </w:t>
      </w:r>
      <w:r w:rsidRPr="00235217">
        <w:rPr>
          <w:rFonts w:hint="eastAsia"/>
          <w:rtl/>
        </w:rPr>
        <w:t>יישא</w:t>
      </w:r>
      <w:r w:rsidRPr="00235217">
        <w:rPr>
          <w:rtl/>
        </w:rPr>
        <w:t xml:space="preserve"> באחריות</w:t>
      </w:r>
      <w:r w:rsidR="00006DCA" w:rsidRPr="00235217">
        <w:rPr>
          <w:rtl/>
        </w:rPr>
        <w:t xml:space="preserve">, </w:t>
      </w:r>
      <w:r w:rsidR="00006DCA" w:rsidRPr="00235217">
        <w:rPr>
          <w:rFonts w:hint="eastAsia"/>
          <w:rtl/>
        </w:rPr>
        <w:t>לפי</w:t>
      </w:r>
      <w:r w:rsidR="00006DCA" w:rsidRPr="00235217">
        <w:rPr>
          <w:rtl/>
        </w:rPr>
        <w:t xml:space="preserve"> </w:t>
      </w:r>
      <w:r w:rsidR="00006DCA" w:rsidRPr="00235217">
        <w:rPr>
          <w:rFonts w:hint="eastAsia"/>
          <w:rtl/>
        </w:rPr>
        <w:t>כל</w:t>
      </w:r>
      <w:r w:rsidR="00006DCA" w:rsidRPr="00235217">
        <w:rPr>
          <w:rtl/>
        </w:rPr>
        <w:t xml:space="preserve"> </w:t>
      </w:r>
      <w:r w:rsidR="00006DCA" w:rsidRPr="00235217">
        <w:rPr>
          <w:rFonts w:hint="eastAsia"/>
          <w:rtl/>
        </w:rPr>
        <w:t>דין</w:t>
      </w:r>
      <w:r w:rsidR="00006DCA" w:rsidRPr="00235217">
        <w:rPr>
          <w:rtl/>
        </w:rPr>
        <w:t>,</w:t>
      </w:r>
      <w:r w:rsidRPr="00235217">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sidR="00006DCA" w:rsidRPr="00235217">
        <w:rPr>
          <w:rFonts w:hint="eastAsia"/>
          <w:rtl/>
        </w:rPr>
        <w:t>הספק</w:t>
      </w:r>
      <w:r w:rsidR="00006DCA" w:rsidRPr="00235217">
        <w:rPr>
          <w:rtl/>
        </w:rPr>
        <w:t xml:space="preserve"> מתחייב לדווח למזמין על כל נזק או אובדן כאמור, באופן מידי. </w:t>
      </w:r>
    </w:p>
    <w:p w14:paraId="7DB0FB21" w14:textId="77777777" w:rsidR="006263A2" w:rsidRPr="00235217" w:rsidRDefault="00EA2482" w:rsidP="00133F94">
      <w:pPr>
        <w:pStyle w:val="2-0"/>
        <w:ind w:left="1050" w:hanging="690"/>
      </w:pPr>
      <w:r w:rsidRPr="00235217">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235217">
        <w:rPr>
          <w:rtl/>
        </w:rPr>
        <w:t xml:space="preserve"> </w:t>
      </w:r>
      <w:r w:rsidRPr="00235217">
        <w:rPr>
          <w:rtl/>
        </w:rPr>
        <w:t>. האמור לא יחול ביחס לנזק שנגרם בזדון ושהאחריות בגינו מוטלת על המזמין לפי דין.</w:t>
      </w:r>
    </w:p>
    <w:p w14:paraId="099F29E3" w14:textId="77777777" w:rsidR="00006DCA" w:rsidRPr="00235217" w:rsidRDefault="00EA2482" w:rsidP="00133F94">
      <w:pPr>
        <w:pStyle w:val="2-0"/>
        <w:ind w:left="1050" w:hanging="690"/>
        <w:rPr>
          <w:rtl/>
        </w:rPr>
      </w:pPr>
      <w:r w:rsidRPr="00235217">
        <w:rPr>
          <w:rFonts w:hint="eastAsia"/>
          <w:rtl/>
        </w:rPr>
        <w:lastRenderedPageBreak/>
        <w:t>הספק</w:t>
      </w:r>
      <w:r w:rsidRPr="00235217">
        <w:rPr>
          <w:rtl/>
        </w:rPr>
        <w:t xml:space="preserve">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3A16978C" w14:textId="77777777" w:rsidR="006263A2" w:rsidRPr="00235217" w:rsidRDefault="00EA2482" w:rsidP="00133F94">
      <w:pPr>
        <w:pStyle w:val="2-0"/>
        <w:ind w:left="1050" w:hanging="690"/>
        <w:rPr>
          <w:rtl/>
        </w:rPr>
      </w:pPr>
      <w:r w:rsidRPr="00235217">
        <w:rPr>
          <w:rtl/>
        </w:rPr>
        <w:t>לא יהיה בסיומו של הסכם זה כדי לגרוע מאחריות הספק לגבי נזקים שעילת התביעה בגינם נובעת מהסכם זה או מ</w:t>
      </w:r>
      <w:r w:rsidRPr="00235217">
        <w:rPr>
          <w:rFonts w:hint="eastAsia"/>
          <w:rtl/>
        </w:rPr>
        <w:t>א</w:t>
      </w:r>
      <w:r w:rsidRPr="00235217">
        <w:rPr>
          <w:rtl/>
        </w:rPr>
        <w:t>ספקת השירותים על פיו או קשורה אליהם.</w:t>
      </w:r>
    </w:p>
    <w:p w14:paraId="0FC0A48A" w14:textId="77777777" w:rsidR="006263A2" w:rsidRPr="00235217" w:rsidRDefault="00EA2482" w:rsidP="00133F94">
      <w:pPr>
        <w:pStyle w:val="2-0"/>
        <w:ind w:left="1050" w:hanging="690"/>
        <w:rPr>
          <w:rtl/>
        </w:rPr>
      </w:pPr>
      <w:r w:rsidRPr="00235217">
        <w:rPr>
          <w:rtl/>
        </w:rPr>
        <w:t xml:space="preserve">הספק מתחייב לשפות את המזמין באופן מלא, </w:t>
      </w:r>
      <w:r w:rsidR="00CE03FD" w:rsidRPr="00235217">
        <w:rPr>
          <w:rFonts w:hint="eastAsia"/>
          <w:rtl/>
        </w:rPr>
        <w:t>במקרה</w:t>
      </w:r>
      <w:r w:rsidR="00CE03FD" w:rsidRPr="00235217">
        <w:rPr>
          <w:rtl/>
        </w:rPr>
        <w:t xml:space="preserve"> </w:t>
      </w:r>
      <w:r w:rsidR="001E0CD3" w:rsidRPr="00235217">
        <w:rPr>
          <w:rtl/>
        </w:rPr>
        <w:t xml:space="preserve">שיחויב המזמין </w:t>
      </w:r>
      <w:r w:rsidR="001E0CD3" w:rsidRPr="00235217">
        <w:rPr>
          <w:rFonts w:hint="eastAsia"/>
          <w:rtl/>
        </w:rPr>
        <w:t>בפסק</w:t>
      </w:r>
      <w:r w:rsidR="001E0CD3" w:rsidRPr="00235217">
        <w:rPr>
          <w:rtl/>
        </w:rPr>
        <w:t xml:space="preserve"> </w:t>
      </w:r>
      <w:r w:rsidR="001E0CD3" w:rsidRPr="00235217">
        <w:rPr>
          <w:rFonts w:hint="eastAsia"/>
          <w:rtl/>
        </w:rPr>
        <w:t>דין</w:t>
      </w:r>
      <w:r w:rsidR="001E0CD3" w:rsidRPr="00235217">
        <w:rPr>
          <w:rtl/>
        </w:rPr>
        <w:t xml:space="preserve"> </w:t>
      </w:r>
      <w:r w:rsidR="001E0CD3" w:rsidRPr="00235217">
        <w:rPr>
          <w:rFonts w:hint="eastAsia"/>
          <w:rtl/>
        </w:rPr>
        <w:t>חלוט</w:t>
      </w:r>
      <w:r w:rsidR="001E0CD3" w:rsidRPr="00235217">
        <w:rPr>
          <w:rtl/>
        </w:rPr>
        <w:t xml:space="preserve"> </w:t>
      </w:r>
      <w:r w:rsidR="001E0CD3" w:rsidRPr="00235217">
        <w:rPr>
          <w:rFonts w:hint="eastAsia"/>
          <w:rtl/>
        </w:rPr>
        <w:t>של</w:t>
      </w:r>
      <w:r w:rsidR="001E0CD3" w:rsidRPr="00235217">
        <w:rPr>
          <w:rtl/>
        </w:rPr>
        <w:t xml:space="preserve"> </w:t>
      </w:r>
      <w:r w:rsidR="001E0CD3" w:rsidRPr="00235217">
        <w:rPr>
          <w:rFonts w:hint="eastAsia"/>
          <w:rtl/>
        </w:rPr>
        <w:t>ערכאה</w:t>
      </w:r>
      <w:r w:rsidR="001E0CD3" w:rsidRPr="00235217">
        <w:rPr>
          <w:rtl/>
        </w:rPr>
        <w:t xml:space="preserve"> </w:t>
      </w:r>
      <w:r w:rsidR="001E0CD3" w:rsidRPr="00235217">
        <w:rPr>
          <w:rFonts w:hint="eastAsia"/>
          <w:rtl/>
        </w:rPr>
        <w:t>שיפוטית</w:t>
      </w:r>
      <w:r w:rsidR="001E0CD3" w:rsidRPr="00235217">
        <w:rPr>
          <w:rtl/>
        </w:rPr>
        <w:t xml:space="preserve"> </w:t>
      </w:r>
      <w:r w:rsidR="001E0CD3" w:rsidRPr="00235217">
        <w:rPr>
          <w:rFonts w:hint="eastAsia"/>
          <w:rtl/>
        </w:rPr>
        <w:t>מוסמכת</w:t>
      </w:r>
      <w:r w:rsidR="001E0CD3" w:rsidRPr="00235217">
        <w:rPr>
          <w:rtl/>
        </w:rPr>
        <w:t>,</w:t>
      </w:r>
      <w:r w:rsidRPr="00235217">
        <w:rPr>
          <w:rtl/>
        </w:rPr>
        <w:t xml:space="preserve"> </w:t>
      </w:r>
      <w:r w:rsidR="001E0CD3" w:rsidRPr="00235217">
        <w:rPr>
          <w:rFonts w:hint="eastAsia"/>
          <w:rtl/>
        </w:rPr>
        <w:t>ו</w:t>
      </w:r>
      <w:r w:rsidRPr="00235217">
        <w:rPr>
          <w:rtl/>
        </w:rPr>
        <w:t>לשלם כל סכום בגין חיוב שעל פי הסכם זה חב בו הספק,</w:t>
      </w:r>
      <w:r w:rsidR="00BF25F0" w:rsidRPr="00235217">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235217">
        <w:rPr>
          <w:rtl/>
        </w:rPr>
        <w:t xml:space="preserve"> בין אם ה</w:t>
      </w:r>
      <w:r w:rsidR="00BF25F0" w:rsidRPr="00235217">
        <w:rPr>
          <w:rFonts w:hint="eastAsia"/>
          <w:rtl/>
        </w:rPr>
        <w:t>שיפוי</w:t>
      </w:r>
      <w:r w:rsidRPr="00235217">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235217">
        <w:rPr>
          <w:rtl/>
        </w:rPr>
        <w:t>הסכומים כאמור ישולמו למזמין מיד עם הגשת דרישתו בכתב ובה פירוט ההוצאות שנגרמו לו כאמור.</w:t>
      </w:r>
    </w:p>
    <w:p w14:paraId="6C74EAF7" w14:textId="77777777" w:rsidR="004868CA" w:rsidRPr="00235217" w:rsidRDefault="00EA2482" w:rsidP="00133F94">
      <w:pPr>
        <w:pStyle w:val="2-0"/>
        <w:ind w:left="1050" w:hanging="690"/>
        <w:rPr>
          <w:rtl/>
        </w:rPr>
      </w:pPr>
      <w:r w:rsidRPr="00235217">
        <w:rPr>
          <w:rtl/>
        </w:rPr>
        <w:t>טענות צד שלישי</w:t>
      </w:r>
    </w:p>
    <w:p w14:paraId="5C6705B5" w14:textId="4A0AEA86" w:rsidR="004868CA" w:rsidRPr="00235217" w:rsidRDefault="00EA2482" w:rsidP="00133F94">
      <w:pPr>
        <w:pStyle w:val="3-"/>
        <w:ind w:left="1617" w:hanging="627"/>
        <w:rPr>
          <w:rtl/>
        </w:rPr>
      </w:pPr>
      <w:r w:rsidRPr="00235217">
        <w:rPr>
          <w:rtl/>
        </w:rPr>
        <w:t xml:space="preserve">הועלתה ע"י צד שלישי, טענה שעילתה נובעת או קשורה להתקשרות זו לרבות,  הפרת זכויות קניין הרוחני או נזקים שנגרמו לצד שלישי כלשהו (להלן: </w:t>
      </w:r>
      <w:r w:rsidR="00C06B53">
        <w:rPr>
          <w:rFonts w:hint="cs"/>
          <w:rtl/>
        </w:rPr>
        <w:t>"</w:t>
      </w:r>
      <w:r w:rsidRPr="00235217">
        <w:rPr>
          <w:b/>
          <w:bCs/>
          <w:rtl/>
        </w:rPr>
        <w:t>טענת הפרה</w:t>
      </w:r>
      <w:r w:rsidRPr="00235217">
        <w:rPr>
          <w:rtl/>
        </w:rPr>
        <w:t xml:space="preserve">"), יפעלו הצדדים בהתאם למפורט להלן: </w:t>
      </w:r>
    </w:p>
    <w:p w14:paraId="7752D3E2" w14:textId="77777777" w:rsidR="004868CA" w:rsidRPr="00235217" w:rsidRDefault="00EA2482" w:rsidP="00133F94">
      <w:pPr>
        <w:pStyle w:val="3-"/>
        <w:ind w:left="1617" w:hanging="627"/>
        <w:rPr>
          <w:rtl/>
        </w:rPr>
      </w:pPr>
      <w:r w:rsidRPr="00235217">
        <w:rPr>
          <w:rtl/>
        </w:rPr>
        <w:t xml:space="preserve">הצדדים יעדכנו אחד את השני בדבר הטענה ועילתה,בהקדם האפשרי על מנת לאפשר לכל צד להתגונן כלפי הטענה. </w:t>
      </w:r>
    </w:p>
    <w:p w14:paraId="3F976ADB" w14:textId="77777777" w:rsidR="004868CA" w:rsidRPr="00235217" w:rsidRDefault="00EA2482" w:rsidP="00133F94">
      <w:pPr>
        <w:pStyle w:val="3-"/>
        <w:ind w:left="1617" w:hanging="627"/>
        <w:rPr>
          <w:rtl/>
        </w:rPr>
      </w:pPr>
      <w:r w:rsidRPr="00235217">
        <w:rPr>
          <w:rtl/>
        </w:rPr>
        <w:t>במקרה בו הוגשה תביעה בטענה כאמור, רשאי המזמין לדרוש מהספק להיכנס בנעלי המזמין לצורך ניהול ההליך.</w:t>
      </w:r>
    </w:p>
    <w:p w14:paraId="0D568975" w14:textId="77777777" w:rsidR="00986796" w:rsidRPr="00133F94" w:rsidRDefault="00EA2482" w:rsidP="0057259E">
      <w:pPr>
        <w:pStyle w:val="1-0"/>
        <w:rPr>
          <w:sz w:val="24"/>
          <w:szCs w:val="24"/>
          <w:rtl/>
        </w:rPr>
      </w:pPr>
      <w:bookmarkStart w:id="501" w:name="_Toc256000072"/>
      <w:bookmarkStart w:id="502" w:name="_Toc44931970"/>
      <w:bookmarkStart w:id="503" w:name="_Toc44932057"/>
      <w:bookmarkStart w:id="504" w:name="_Toc173823748"/>
      <w:bookmarkStart w:id="505" w:name="_Toc173825557"/>
      <w:r w:rsidRPr="00133F94">
        <w:rPr>
          <w:rFonts w:hint="eastAsia"/>
          <w:sz w:val="24"/>
          <w:szCs w:val="24"/>
          <w:rtl/>
        </w:rPr>
        <w:t>ביטוח</w:t>
      </w:r>
      <w:bookmarkEnd w:id="501"/>
      <w:bookmarkEnd w:id="502"/>
      <w:bookmarkEnd w:id="503"/>
      <w:bookmarkEnd w:id="504"/>
      <w:bookmarkEnd w:id="505"/>
    </w:p>
    <w:p w14:paraId="002A889B" w14:textId="77777777" w:rsidR="00C06B53" w:rsidRPr="00235217" w:rsidRDefault="00C06B53" w:rsidP="00C06B53">
      <w:pPr>
        <w:pStyle w:val="2-0"/>
        <w:ind w:left="1050" w:hanging="690"/>
        <w:rPr>
          <w:rtl/>
        </w:rPr>
      </w:pPr>
      <w:bookmarkStart w:id="506" w:name="show_IsBituach"/>
      <w:r w:rsidRPr="00235217">
        <w:rPr>
          <w:rtl/>
        </w:rPr>
        <w:t>ה</w:t>
      </w:r>
      <w:r w:rsidRPr="00235217">
        <w:rPr>
          <w:rFonts w:hint="eastAsia"/>
          <w:rtl/>
        </w:rPr>
        <w:t>ספק</w:t>
      </w:r>
      <w:r w:rsidRPr="00235217">
        <w:rPr>
          <w:rtl/>
        </w:rPr>
        <w:t xml:space="preserve"> מתחייב</w:t>
      </w:r>
      <w:r>
        <w:rPr>
          <w:rFonts w:hint="cs"/>
          <w:rtl/>
        </w:rPr>
        <w:t xml:space="preserve"> לערוך</w:t>
      </w:r>
      <w:r w:rsidRPr="00235217">
        <w:rPr>
          <w:rtl/>
        </w:rPr>
        <w:t xml:space="preserve"> ולקיים את כל הביטוחים המפורטים </w:t>
      </w:r>
      <w:r w:rsidRPr="00235217">
        <w:rPr>
          <w:rFonts w:hint="eastAsia"/>
          <w:rtl/>
        </w:rPr>
        <w:t>ב</w:t>
      </w:r>
      <w:r w:rsidRPr="00235217">
        <w:rPr>
          <w:bCs/>
          <w:rtl/>
        </w:rPr>
        <w:t xml:space="preserve">נספח </w:t>
      </w:r>
      <w:bookmarkStart w:id="507" w:name="nispach15_1"/>
      <w:r w:rsidRPr="00235217">
        <w:rPr>
          <w:rFonts w:hint="eastAsia"/>
          <w:bCs/>
          <w:rtl/>
        </w:rPr>
        <w:t>ד</w:t>
      </w:r>
      <w:bookmarkEnd w:id="507"/>
      <w:r w:rsidRPr="00235217">
        <w:rPr>
          <w:rtl/>
        </w:rPr>
        <w:t xml:space="preserve">' על כל תנאיו, </w:t>
      </w:r>
      <w:r w:rsidRPr="00235217">
        <w:rPr>
          <w:rFonts w:hint="eastAsia"/>
          <w:rtl/>
        </w:rPr>
        <w:t>במהלך</w:t>
      </w:r>
      <w:r w:rsidRPr="00235217">
        <w:rPr>
          <w:rtl/>
        </w:rPr>
        <w:t xml:space="preserve"> </w:t>
      </w:r>
      <w:r w:rsidRPr="00235217">
        <w:rPr>
          <w:rFonts w:hint="eastAsia"/>
          <w:rtl/>
        </w:rPr>
        <w:t>כל</w:t>
      </w:r>
      <w:r w:rsidRPr="00235217">
        <w:rPr>
          <w:rtl/>
        </w:rPr>
        <w:t xml:space="preserve"> </w:t>
      </w:r>
      <w:r w:rsidRPr="00235217">
        <w:rPr>
          <w:rFonts w:hint="eastAsia"/>
          <w:rtl/>
        </w:rPr>
        <w:t>תקופת</w:t>
      </w:r>
      <w:r w:rsidRPr="00235217">
        <w:rPr>
          <w:rtl/>
        </w:rPr>
        <w:t xml:space="preserve"> </w:t>
      </w:r>
      <w:r w:rsidRPr="00235217">
        <w:rPr>
          <w:rFonts w:hint="eastAsia"/>
          <w:rtl/>
        </w:rPr>
        <w:t>ההתקשרות</w:t>
      </w:r>
      <w:r w:rsidRPr="00235217">
        <w:rPr>
          <w:rtl/>
        </w:rPr>
        <w:t xml:space="preserve">. </w:t>
      </w:r>
    </w:p>
    <w:p w14:paraId="053A2C88" w14:textId="77777777" w:rsidR="00C749FD" w:rsidRPr="00235217" w:rsidRDefault="00EA2482" w:rsidP="00133F94">
      <w:pPr>
        <w:pStyle w:val="2-0"/>
        <w:ind w:left="1050" w:hanging="690"/>
        <w:rPr>
          <w:rtl/>
        </w:rPr>
      </w:pPr>
      <w:r w:rsidRPr="00235217">
        <w:rPr>
          <w:rFonts w:hint="eastAsia"/>
          <w:rtl/>
        </w:rPr>
        <w:t>בנוסף</w:t>
      </w:r>
      <w:r w:rsidRPr="00235217">
        <w:rPr>
          <w:rtl/>
        </w:rPr>
        <w:t xml:space="preserve"> </w:t>
      </w:r>
      <w:r w:rsidRPr="00235217">
        <w:rPr>
          <w:rFonts w:hint="eastAsia"/>
          <w:rtl/>
        </w:rPr>
        <w:t>ל</w:t>
      </w:r>
      <w:r w:rsidRPr="00235217">
        <w:rPr>
          <w:rtl/>
        </w:rPr>
        <w:t>ביטוח</w:t>
      </w:r>
      <w:r w:rsidRPr="00235217">
        <w:rPr>
          <w:rFonts w:hint="eastAsia"/>
          <w:rtl/>
        </w:rPr>
        <w:t>ים</w:t>
      </w:r>
      <w:r w:rsidRPr="00235217">
        <w:rPr>
          <w:rtl/>
        </w:rPr>
        <w:t xml:space="preserve"> הנדרש</w:t>
      </w:r>
      <w:r w:rsidRPr="00235217">
        <w:rPr>
          <w:rFonts w:hint="eastAsia"/>
          <w:rtl/>
        </w:rPr>
        <w:t>ים</w:t>
      </w:r>
      <w:r w:rsidRPr="00235217">
        <w:rPr>
          <w:rtl/>
        </w:rPr>
        <w:t xml:space="preserve"> </w:t>
      </w:r>
      <w:r w:rsidRPr="00235217">
        <w:rPr>
          <w:rFonts w:hint="eastAsia"/>
          <w:rtl/>
        </w:rPr>
        <w:t>והמפורטים</w:t>
      </w:r>
      <w:bookmarkStart w:id="508" w:name="show_isTender_10"/>
      <w:r w:rsidRPr="00235217">
        <w:rPr>
          <w:rtl/>
        </w:rPr>
        <w:t xml:space="preserve"> במכרז</w:t>
      </w:r>
      <w:bookmarkEnd w:id="508"/>
      <w:r w:rsidRPr="00235217">
        <w:rPr>
          <w:rtl/>
        </w:rPr>
        <w:t xml:space="preserve">, </w:t>
      </w:r>
      <w:r w:rsidRPr="00235217">
        <w:rPr>
          <w:rFonts w:hint="eastAsia"/>
          <w:rtl/>
        </w:rPr>
        <w:t>על</w:t>
      </w:r>
      <w:r w:rsidRPr="00235217">
        <w:rPr>
          <w:rtl/>
        </w:rPr>
        <w:t xml:space="preserve"> </w:t>
      </w:r>
      <w:r w:rsidRPr="00235217">
        <w:rPr>
          <w:rFonts w:hint="eastAsia"/>
          <w:rtl/>
        </w:rPr>
        <w:t>הספק</w:t>
      </w:r>
      <w:r w:rsidRPr="00235217">
        <w:rPr>
          <w:rtl/>
        </w:rPr>
        <w:t xml:space="preserve"> לבחון את חשיפתו לאור הוראות המכרז </w:t>
      </w:r>
      <w:r w:rsidR="00667D35" w:rsidRPr="00235217">
        <w:rPr>
          <w:rFonts w:hint="eastAsia"/>
          <w:rtl/>
        </w:rPr>
        <w:t>וההסכם</w:t>
      </w:r>
      <w:r w:rsidR="00667D35" w:rsidRPr="00235217">
        <w:rPr>
          <w:rtl/>
        </w:rPr>
        <w:t xml:space="preserve"> </w:t>
      </w:r>
      <w:r w:rsidRPr="00235217">
        <w:rPr>
          <w:rtl/>
        </w:rPr>
        <w:t>ולקבוע את הביטוחים הנחוצים לו, בהתאם ל</w:t>
      </w:r>
      <w:r w:rsidRPr="00235217">
        <w:rPr>
          <w:rFonts w:hint="eastAsia"/>
          <w:rtl/>
        </w:rPr>
        <w:t>ניהול</w:t>
      </w:r>
      <w:r w:rsidRPr="00235217">
        <w:rPr>
          <w:rtl/>
        </w:rPr>
        <w:t xml:space="preserve"> </w:t>
      </w:r>
      <w:r w:rsidRPr="00235217">
        <w:rPr>
          <w:rFonts w:hint="eastAsia"/>
          <w:rtl/>
        </w:rPr>
        <w:t>סיכונים</w:t>
      </w:r>
      <w:r w:rsidRPr="00235217">
        <w:rPr>
          <w:rtl/>
        </w:rPr>
        <w:t xml:space="preserve"> </w:t>
      </w:r>
      <w:r w:rsidRPr="00235217">
        <w:rPr>
          <w:rFonts w:hint="eastAsia"/>
          <w:rtl/>
        </w:rPr>
        <w:t>של</w:t>
      </w:r>
      <w:r w:rsidRPr="00235217">
        <w:rPr>
          <w:rtl/>
        </w:rPr>
        <w:t xml:space="preserve"> </w:t>
      </w:r>
      <w:r w:rsidRPr="00235217">
        <w:rPr>
          <w:rFonts w:hint="eastAsia"/>
          <w:rtl/>
        </w:rPr>
        <w:t>הספק</w:t>
      </w:r>
      <w:r w:rsidRPr="00235217">
        <w:rPr>
          <w:rtl/>
        </w:rPr>
        <w:t>.</w:t>
      </w:r>
    </w:p>
    <w:p w14:paraId="23CB12FB" w14:textId="4E49BAFF" w:rsidR="00C749FD" w:rsidRDefault="00EA2482" w:rsidP="00133F94">
      <w:pPr>
        <w:pStyle w:val="2-0"/>
        <w:ind w:left="1050" w:hanging="690"/>
      </w:pPr>
      <w:r w:rsidRPr="00235217">
        <w:rPr>
          <w:rtl/>
        </w:rPr>
        <w:t>אין בכל האמור בסעיפי הביטוח כדי לפטור את ה</w:t>
      </w:r>
      <w:r w:rsidRPr="00235217">
        <w:rPr>
          <w:rFonts w:hint="eastAsia"/>
          <w:rtl/>
        </w:rPr>
        <w:t>ספק</w:t>
      </w:r>
      <w:r w:rsidRPr="00235217">
        <w:rPr>
          <w:rtl/>
        </w:rPr>
        <w:t xml:space="preserve">, מכל חובה החלה עליו על פי </w:t>
      </w:r>
      <w:r w:rsidR="00F727EE" w:rsidRPr="00235217">
        <w:rPr>
          <w:rFonts w:hint="eastAsia"/>
          <w:rtl/>
        </w:rPr>
        <w:t>ההתקשרות</w:t>
      </w:r>
      <w:r w:rsidR="00F727EE" w:rsidRPr="00235217">
        <w:rPr>
          <w:rtl/>
        </w:rPr>
        <w:t xml:space="preserve"> </w:t>
      </w:r>
      <w:r w:rsidRPr="00235217">
        <w:rPr>
          <w:rFonts w:hint="eastAsia"/>
          <w:rtl/>
        </w:rPr>
        <w:t>ועל</w:t>
      </w:r>
      <w:r w:rsidRPr="00235217">
        <w:rPr>
          <w:rtl/>
        </w:rPr>
        <w:t xml:space="preserve"> פי כל דין.</w:t>
      </w:r>
      <w:bookmarkEnd w:id="506"/>
    </w:p>
    <w:p w14:paraId="26688C9D" w14:textId="77777777" w:rsidR="00081D4E" w:rsidRPr="00081D4E" w:rsidRDefault="00081D4E" w:rsidP="00081D4E">
      <w:pPr>
        <w:pStyle w:val="2-0"/>
        <w:ind w:left="1050" w:hanging="690"/>
        <w:rPr>
          <w:rtl/>
        </w:rPr>
      </w:pPr>
      <w:r w:rsidRPr="00081D4E">
        <w:rPr>
          <w:rtl/>
        </w:rPr>
        <w:t>אי עמידה בתנאי סעיף זה מהווה הפרה של הסכם זה.</w:t>
      </w:r>
    </w:p>
    <w:p w14:paraId="40A3FC27" w14:textId="77777777" w:rsidR="004B2835" w:rsidRPr="00133F94" w:rsidRDefault="00EA2482" w:rsidP="0057259E">
      <w:pPr>
        <w:pStyle w:val="1-0"/>
        <w:rPr>
          <w:sz w:val="24"/>
          <w:szCs w:val="24"/>
          <w:rtl/>
        </w:rPr>
      </w:pPr>
      <w:bookmarkStart w:id="509" w:name="_Toc256000073"/>
      <w:bookmarkStart w:id="510" w:name="_Toc44931971"/>
      <w:bookmarkStart w:id="511" w:name="_Toc44932058"/>
      <w:bookmarkStart w:id="512" w:name="_Toc173823749"/>
      <w:bookmarkStart w:id="513" w:name="_Toc173825558"/>
      <w:r w:rsidRPr="00133F94">
        <w:rPr>
          <w:sz w:val="24"/>
          <w:szCs w:val="24"/>
          <w:rtl/>
        </w:rPr>
        <w:lastRenderedPageBreak/>
        <w:t xml:space="preserve">המחאת זכויות או חובות על פי </w:t>
      </w:r>
      <w:r w:rsidR="00CC7B9D" w:rsidRPr="00133F94">
        <w:rPr>
          <w:rFonts w:hint="eastAsia"/>
          <w:sz w:val="24"/>
          <w:szCs w:val="24"/>
          <w:rtl/>
        </w:rPr>
        <w:t>ה</w:t>
      </w:r>
      <w:r w:rsidRPr="00133F94">
        <w:rPr>
          <w:sz w:val="24"/>
          <w:szCs w:val="24"/>
          <w:rtl/>
        </w:rPr>
        <w:t>הסכם</w:t>
      </w:r>
      <w:bookmarkEnd w:id="509"/>
      <w:bookmarkEnd w:id="510"/>
      <w:bookmarkEnd w:id="511"/>
      <w:bookmarkEnd w:id="512"/>
      <w:bookmarkEnd w:id="513"/>
    </w:p>
    <w:p w14:paraId="6E0D3D41" w14:textId="77777777" w:rsidR="00C339F9" w:rsidRPr="00235217" w:rsidRDefault="00EA2482" w:rsidP="00133F94">
      <w:pPr>
        <w:pStyle w:val="2-0"/>
        <w:ind w:left="1050" w:hanging="690"/>
        <w:rPr>
          <w:rtl/>
        </w:rPr>
      </w:pPr>
      <w:r w:rsidRPr="00235217">
        <w:rPr>
          <w:rtl/>
        </w:rPr>
        <w:t>חל איסור מוחלט על הספק להמחות או להסב כל זכות או חובה על פי הסכם זה או את ביצוע ה</w:t>
      </w:r>
      <w:r w:rsidR="005F0E35" w:rsidRPr="00235217">
        <w:rPr>
          <w:rFonts w:hint="eastAsia"/>
          <w:rtl/>
        </w:rPr>
        <w:t>הסכם</w:t>
      </w:r>
      <w:r w:rsidRPr="00235217">
        <w:rPr>
          <w:rtl/>
        </w:rPr>
        <w:t xml:space="preserve">, ללא אישור מראש ובכתב של המזמין, </w:t>
      </w:r>
      <w:r w:rsidRPr="00235217">
        <w:rPr>
          <w:rFonts w:hint="eastAsia"/>
          <w:rtl/>
        </w:rPr>
        <w:t>בהתאם</w:t>
      </w:r>
      <w:r w:rsidRPr="00235217">
        <w:rPr>
          <w:rtl/>
        </w:rPr>
        <w:t xml:space="preserve"> </w:t>
      </w:r>
      <w:r w:rsidRPr="00235217">
        <w:rPr>
          <w:rFonts w:hint="eastAsia"/>
          <w:rtl/>
        </w:rPr>
        <w:t>לשיקול</w:t>
      </w:r>
      <w:r w:rsidRPr="00235217">
        <w:rPr>
          <w:rtl/>
        </w:rPr>
        <w:t xml:space="preserve"> </w:t>
      </w:r>
      <w:r w:rsidRPr="00235217">
        <w:rPr>
          <w:rFonts w:hint="eastAsia"/>
          <w:rtl/>
        </w:rPr>
        <w:t>דעתו</w:t>
      </w:r>
      <w:r w:rsidRPr="00235217">
        <w:rPr>
          <w:rtl/>
        </w:rPr>
        <w:t xml:space="preserve"> </w:t>
      </w:r>
      <w:r w:rsidRPr="00235217">
        <w:rPr>
          <w:rFonts w:hint="eastAsia"/>
          <w:rtl/>
        </w:rPr>
        <w:t>הבלעדי</w:t>
      </w:r>
      <w:r w:rsidRPr="00235217">
        <w:rPr>
          <w:rtl/>
        </w:rPr>
        <w:t xml:space="preserve">. </w:t>
      </w:r>
      <w:r w:rsidR="003F32C7" w:rsidRPr="00235217">
        <w:rPr>
          <w:rFonts w:hint="eastAsia"/>
          <w:rtl/>
        </w:rPr>
        <w:t>מבלי</w:t>
      </w:r>
      <w:r w:rsidR="003F32C7" w:rsidRPr="00235217">
        <w:rPr>
          <w:rtl/>
        </w:rPr>
        <w:t xml:space="preserve"> לגרוע מהאמור, </w:t>
      </w:r>
      <w:r w:rsidRPr="00235217">
        <w:rPr>
          <w:rFonts w:hint="eastAsia"/>
          <w:rtl/>
        </w:rPr>
        <w:t>המחאת</w:t>
      </w:r>
      <w:r w:rsidRPr="00235217">
        <w:rPr>
          <w:rtl/>
        </w:rPr>
        <w:t xml:space="preserve"> זכויות או חובות לפי </w:t>
      </w:r>
      <w:r w:rsidR="00CC7B9D" w:rsidRPr="00235217">
        <w:rPr>
          <w:rFonts w:hint="eastAsia"/>
          <w:rtl/>
        </w:rPr>
        <w:t>הסכם</w:t>
      </w:r>
      <w:r w:rsidR="00CC7B9D" w:rsidRPr="00235217">
        <w:rPr>
          <w:rtl/>
        </w:rPr>
        <w:t xml:space="preserve"> </w:t>
      </w:r>
      <w:r w:rsidRPr="00235217">
        <w:rPr>
          <w:rFonts w:hint="eastAsia"/>
          <w:rtl/>
        </w:rPr>
        <w:t>זה</w:t>
      </w:r>
      <w:r w:rsidRPr="00235217">
        <w:rPr>
          <w:rtl/>
        </w:rPr>
        <w:t xml:space="preserve"> </w:t>
      </w:r>
      <w:r w:rsidRPr="00235217">
        <w:rPr>
          <w:rFonts w:hint="eastAsia"/>
          <w:rtl/>
        </w:rPr>
        <w:t>תיעשה</w:t>
      </w:r>
      <w:r w:rsidRPr="00235217">
        <w:rPr>
          <w:rtl/>
        </w:rPr>
        <w:t xml:space="preserve"> </w:t>
      </w:r>
      <w:r w:rsidRPr="00235217">
        <w:rPr>
          <w:rFonts w:hint="eastAsia"/>
          <w:rtl/>
        </w:rPr>
        <w:t>בכפוף</w:t>
      </w:r>
      <w:r w:rsidRPr="00235217">
        <w:rPr>
          <w:rtl/>
        </w:rPr>
        <w:t xml:space="preserve"> </w:t>
      </w:r>
      <w:r w:rsidRPr="00235217">
        <w:rPr>
          <w:rFonts w:hint="eastAsia"/>
          <w:rtl/>
        </w:rPr>
        <w:t>לחתימה</w:t>
      </w:r>
      <w:r w:rsidRPr="00235217">
        <w:rPr>
          <w:rtl/>
        </w:rPr>
        <w:t xml:space="preserve"> </w:t>
      </w:r>
      <w:r w:rsidRPr="00235217">
        <w:rPr>
          <w:rFonts w:hint="eastAsia"/>
          <w:rtl/>
        </w:rPr>
        <w:t>על</w:t>
      </w:r>
      <w:r w:rsidRPr="00235217">
        <w:rPr>
          <w:rtl/>
        </w:rPr>
        <w:t xml:space="preserve"> </w:t>
      </w:r>
      <w:r w:rsidRPr="00235217">
        <w:rPr>
          <w:rFonts w:hint="eastAsia"/>
          <w:rtl/>
        </w:rPr>
        <w:t>הסכם</w:t>
      </w:r>
      <w:r w:rsidRPr="00235217">
        <w:rPr>
          <w:rtl/>
        </w:rPr>
        <w:t xml:space="preserve"> "גב </w:t>
      </w:r>
      <w:r w:rsidRPr="00235217">
        <w:rPr>
          <w:rFonts w:hint="eastAsia"/>
          <w:rtl/>
        </w:rPr>
        <w:t>אל</w:t>
      </w:r>
      <w:r w:rsidRPr="00235217">
        <w:rPr>
          <w:rtl/>
        </w:rPr>
        <w:t xml:space="preserve"> </w:t>
      </w:r>
      <w:r w:rsidRPr="00235217">
        <w:rPr>
          <w:rFonts w:hint="eastAsia"/>
          <w:rtl/>
        </w:rPr>
        <w:t>גב</w:t>
      </w:r>
      <w:r w:rsidRPr="00235217">
        <w:rPr>
          <w:rtl/>
        </w:rPr>
        <w:t xml:space="preserve">" </w:t>
      </w:r>
      <w:r w:rsidRPr="00235217">
        <w:rPr>
          <w:rFonts w:hint="eastAsia"/>
          <w:rtl/>
        </w:rPr>
        <w:t>בין</w:t>
      </w:r>
      <w:r w:rsidRPr="00235217">
        <w:rPr>
          <w:rtl/>
        </w:rPr>
        <w:t xml:space="preserve"> </w:t>
      </w:r>
      <w:r w:rsidRPr="00235217">
        <w:rPr>
          <w:rFonts w:hint="eastAsia"/>
          <w:rtl/>
        </w:rPr>
        <w:t>הממחה</w:t>
      </w:r>
      <w:r w:rsidRPr="00235217">
        <w:rPr>
          <w:rtl/>
        </w:rPr>
        <w:t xml:space="preserve"> </w:t>
      </w:r>
      <w:r w:rsidRPr="00235217">
        <w:rPr>
          <w:rFonts w:hint="eastAsia"/>
          <w:rtl/>
        </w:rPr>
        <w:t>לנמחה</w:t>
      </w:r>
      <w:r w:rsidRPr="00235217">
        <w:rPr>
          <w:rtl/>
        </w:rPr>
        <w:t xml:space="preserve">. </w:t>
      </w:r>
      <w:r w:rsidRPr="00235217">
        <w:rPr>
          <w:rFonts w:hint="eastAsia"/>
          <w:rtl/>
        </w:rPr>
        <w:t>ההסכם</w:t>
      </w:r>
      <w:r w:rsidRPr="00235217">
        <w:rPr>
          <w:rtl/>
        </w:rPr>
        <w:t xml:space="preserve"> </w:t>
      </w:r>
      <w:r w:rsidRPr="00235217">
        <w:rPr>
          <w:rFonts w:hint="eastAsia"/>
          <w:rtl/>
        </w:rPr>
        <w:t>האמור</w:t>
      </w:r>
      <w:r w:rsidRPr="00235217">
        <w:rPr>
          <w:rtl/>
        </w:rPr>
        <w:t xml:space="preserve"> </w:t>
      </w:r>
      <w:r w:rsidRPr="00235217">
        <w:rPr>
          <w:rFonts w:hint="eastAsia"/>
          <w:rtl/>
        </w:rPr>
        <w:t>יועבר</w:t>
      </w:r>
      <w:r w:rsidRPr="00235217">
        <w:rPr>
          <w:rtl/>
        </w:rPr>
        <w:t xml:space="preserve"> </w:t>
      </w:r>
      <w:r w:rsidRPr="00235217">
        <w:rPr>
          <w:rFonts w:hint="eastAsia"/>
          <w:rtl/>
        </w:rPr>
        <w:t>לידי</w:t>
      </w:r>
      <w:r w:rsidRPr="00235217">
        <w:rPr>
          <w:rtl/>
        </w:rPr>
        <w:t xml:space="preserve"> </w:t>
      </w:r>
      <w:r w:rsidRPr="00235217">
        <w:rPr>
          <w:rFonts w:hint="eastAsia"/>
          <w:rtl/>
        </w:rPr>
        <w:t>המזמין</w:t>
      </w:r>
      <w:r w:rsidRPr="00235217">
        <w:rPr>
          <w:rtl/>
        </w:rPr>
        <w:t xml:space="preserve"> </w:t>
      </w:r>
      <w:r w:rsidRPr="00235217">
        <w:rPr>
          <w:rFonts w:hint="eastAsia"/>
          <w:rtl/>
        </w:rPr>
        <w:t>כתנאי</w:t>
      </w:r>
      <w:r w:rsidRPr="00235217">
        <w:rPr>
          <w:rtl/>
        </w:rPr>
        <w:t xml:space="preserve"> </w:t>
      </w:r>
      <w:r w:rsidRPr="00235217">
        <w:rPr>
          <w:rFonts w:hint="eastAsia"/>
          <w:rtl/>
        </w:rPr>
        <w:t>לכניסת</w:t>
      </w:r>
      <w:r w:rsidR="00FA2A66" w:rsidRPr="00235217">
        <w:rPr>
          <w:rFonts w:hint="eastAsia"/>
          <w:rtl/>
        </w:rPr>
        <w:t>ה</w:t>
      </w:r>
      <w:r w:rsidRPr="00235217">
        <w:rPr>
          <w:rtl/>
        </w:rPr>
        <w:t xml:space="preserve"> לתוקף של המחאת הזכויות או החובות.</w:t>
      </w:r>
    </w:p>
    <w:p w14:paraId="0CF3E5B2" w14:textId="77777777" w:rsidR="004B2835" w:rsidRPr="00235217" w:rsidRDefault="00EA2482" w:rsidP="00133F94">
      <w:pPr>
        <w:pStyle w:val="2-0"/>
        <w:ind w:left="1050" w:hanging="690"/>
        <w:rPr>
          <w:rtl/>
        </w:rPr>
      </w:pPr>
      <w:r w:rsidRPr="00235217">
        <w:rPr>
          <w:rtl/>
        </w:rPr>
        <w:t>מוצהר ומוסכם בזה כי ל</w:t>
      </w:r>
      <w:r w:rsidRPr="00235217">
        <w:rPr>
          <w:rFonts w:hint="eastAsia"/>
          <w:rtl/>
        </w:rPr>
        <w:t>מזמין</w:t>
      </w:r>
      <w:r w:rsidRPr="00235217">
        <w:rPr>
          <w:rtl/>
        </w:rPr>
        <w:t xml:space="preserve"> הזכות להמחות או להסב כל זכות או חובה על פי הסכם זה ללא צורך בקבלת אישור כלשהו מהספק או מצד ג' כלשהו.</w:t>
      </w:r>
    </w:p>
    <w:p w14:paraId="03BF938B" w14:textId="77777777" w:rsidR="00986796" w:rsidRPr="00133F94" w:rsidRDefault="00EA2482" w:rsidP="0057259E">
      <w:pPr>
        <w:pStyle w:val="1-0"/>
        <w:rPr>
          <w:sz w:val="24"/>
          <w:szCs w:val="24"/>
          <w:rtl/>
        </w:rPr>
      </w:pPr>
      <w:bookmarkStart w:id="514" w:name="_Toc256000074"/>
      <w:bookmarkStart w:id="515" w:name="_Toc44931972"/>
      <w:bookmarkStart w:id="516" w:name="_Toc44932059"/>
      <w:bookmarkStart w:id="517" w:name="_Toc173823750"/>
      <w:bookmarkStart w:id="518" w:name="_Toc173825559"/>
      <w:r w:rsidRPr="00133F94">
        <w:rPr>
          <w:sz w:val="24"/>
          <w:szCs w:val="24"/>
          <w:rtl/>
        </w:rPr>
        <w:t>הפסקת ההתקשרות</w:t>
      </w:r>
      <w:bookmarkEnd w:id="514"/>
      <w:bookmarkEnd w:id="515"/>
      <w:bookmarkEnd w:id="516"/>
      <w:bookmarkEnd w:id="517"/>
      <w:bookmarkEnd w:id="518"/>
    </w:p>
    <w:p w14:paraId="678BDF9C" w14:textId="77777777" w:rsidR="004B2835" w:rsidRPr="00235217" w:rsidRDefault="00EA2482" w:rsidP="00133F94">
      <w:pPr>
        <w:pStyle w:val="2-0"/>
        <w:ind w:left="1050" w:hanging="690"/>
        <w:rPr>
          <w:rtl/>
        </w:rPr>
      </w:pPr>
      <w:r w:rsidRPr="00235217">
        <w:rPr>
          <w:rtl/>
        </w:rPr>
        <w:t xml:space="preserve">המזמין יהיה רשאי להודיע לספק בהודעה מוקדמת של </w:t>
      </w:r>
      <w:bookmarkStart w:id="519" w:name="show_IsNotHRNorHRCatering"/>
      <w:r w:rsidR="002167B5" w:rsidRPr="00235217">
        <w:rPr>
          <w:rtl/>
        </w:rPr>
        <w:t xml:space="preserve">90 </w:t>
      </w:r>
      <w:bookmarkEnd w:id="519"/>
      <w:r w:rsidRPr="00235217">
        <w:rPr>
          <w:rtl/>
        </w:rPr>
        <w:t xml:space="preserve">יום על </w:t>
      </w:r>
      <w:r w:rsidRPr="00235217">
        <w:rPr>
          <w:rFonts w:hint="eastAsia"/>
          <w:rtl/>
        </w:rPr>
        <w:t>הפ</w:t>
      </w:r>
      <w:r w:rsidR="0000027C" w:rsidRPr="00235217">
        <w:rPr>
          <w:rFonts w:hint="eastAsia"/>
          <w:rtl/>
        </w:rPr>
        <w:t>ס</w:t>
      </w:r>
      <w:r w:rsidRPr="00235217">
        <w:rPr>
          <w:rFonts w:hint="eastAsia"/>
          <w:rtl/>
        </w:rPr>
        <w:t>קת</w:t>
      </w:r>
      <w:r w:rsidRPr="00235217">
        <w:rPr>
          <w:rtl/>
        </w:rPr>
        <w:t xml:space="preserve"> </w:t>
      </w:r>
      <w:r w:rsidRPr="00235217">
        <w:rPr>
          <w:rFonts w:hint="eastAsia"/>
          <w:rtl/>
        </w:rPr>
        <w:t>ההתקשרות</w:t>
      </w:r>
      <w:r w:rsidRPr="00235217">
        <w:rPr>
          <w:rtl/>
        </w:rPr>
        <w:t xml:space="preserve"> מכל סיבה</w:t>
      </w:r>
      <w:r w:rsidR="00CE4838" w:rsidRPr="00235217">
        <w:rPr>
          <w:rtl/>
        </w:rPr>
        <w:t xml:space="preserve">, </w:t>
      </w:r>
      <w:r w:rsidR="00CE4838" w:rsidRPr="00235217">
        <w:rPr>
          <w:rFonts w:hint="eastAsia"/>
          <w:rtl/>
        </w:rPr>
        <w:t>בהתאם</w:t>
      </w:r>
      <w:r w:rsidR="00CE4838" w:rsidRPr="00235217">
        <w:rPr>
          <w:rtl/>
        </w:rPr>
        <w:t xml:space="preserve"> </w:t>
      </w:r>
      <w:r w:rsidR="00CE4838" w:rsidRPr="00235217">
        <w:rPr>
          <w:rFonts w:hint="eastAsia"/>
          <w:rtl/>
        </w:rPr>
        <w:t>לשיקול</w:t>
      </w:r>
      <w:r w:rsidR="00CE4838" w:rsidRPr="00235217">
        <w:rPr>
          <w:rtl/>
        </w:rPr>
        <w:t xml:space="preserve"> </w:t>
      </w:r>
      <w:r w:rsidR="00CE4838" w:rsidRPr="00235217">
        <w:rPr>
          <w:rFonts w:hint="eastAsia"/>
          <w:rtl/>
        </w:rPr>
        <w:t>דעתו</w:t>
      </w:r>
      <w:r w:rsidR="00CE4838" w:rsidRPr="00235217">
        <w:rPr>
          <w:rtl/>
        </w:rPr>
        <w:t xml:space="preserve"> </w:t>
      </w:r>
      <w:r w:rsidR="00CE4838" w:rsidRPr="00235217">
        <w:rPr>
          <w:rFonts w:hint="eastAsia"/>
          <w:rtl/>
        </w:rPr>
        <w:t>הבלעדי</w:t>
      </w:r>
      <w:r w:rsidR="00CE4838" w:rsidRPr="00235217">
        <w:rPr>
          <w:rtl/>
        </w:rPr>
        <w:t xml:space="preserve"> </w:t>
      </w:r>
      <w:r w:rsidR="00CE4838" w:rsidRPr="00235217">
        <w:rPr>
          <w:rFonts w:hint="eastAsia"/>
          <w:rtl/>
        </w:rPr>
        <w:t>של</w:t>
      </w:r>
      <w:r w:rsidR="00CE4838" w:rsidRPr="00235217">
        <w:rPr>
          <w:rtl/>
        </w:rPr>
        <w:t xml:space="preserve"> </w:t>
      </w:r>
      <w:r w:rsidR="00CE4838" w:rsidRPr="00235217">
        <w:rPr>
          <w:rFonts w:hint="eastAsia"/>
          <w:rtl/>
        </w:rPr>
        <w:t>המזמין</w:t>
      </w:r>
      <w:r w:rsidR="00CE4838" w:rsidRPr="00235217">
        <w:rPr>
          <w:rtl/>
        </w:rPr>
        <w:t>.</w:t>
      </w:r>
    </w:p>
    <w:p w14:paraId="7C0E52A3" w14:textId="77777777" w:rsidR="00675AA8" w:rsidRPr="00235217" w:rsidRDefault="00EA2482" w:rsidP="00133F94">
      <w:pPr>
        <w:pStyle w:val="2-0"/>
        <w:ind w:left="1050" w:hanging="690"/>
        <w:rPr>
          <w:rtl/>
        </w:rPr>
      </w:pPr>
      <w:r w:rsidRPr="00235217">
        <w:rPr>
          <w:rFonts w:hint="eastAsia"/>
          <w:rtl/>
        </w:rPr>
        <w:t>תוקפה</w:t>
      </w:r>
      <w:r w:rsidRPr="00235217">
        <w:rPr>
          <w:rtl/>
        </w:rPr>
        <w:t xml:space="preserve"> של ההתקשרות מותנה בקיומו של תקציב מאושר של המזמין. </w:t>
      </w:r>
      <w:r w:rsidR="00CE03FD" w:rsidRPr="00235217">
        <w:rPr>
          <w:rFonts w:hint="eastAsia"/>
          <w:rtl/>
        </w:rPr>
        <w:t>במקרה</w:t>
      </w:r>
      <w:r w:rsidR="00CE03FD" w:rsidRPr="00235217">
        <w:rPr>
          <w:rtl/>
        </w:rPr>
        <w:t xml:space="preserve"> </w:t>
      </w:r>
      <w:r w:rsidRPr="00235217">
        <w:rPr>
          <w:rFonts w:hint="eastAsia"/>
          <w:rtl/>
        </w:rPr>
        <w:t>שבמהלך</w:t>
      </w:r>
      <w:r w:rsidRPr="00235217">
        <w:rPr>
          <w:rtl/>
        </w:rPr>
        <w:t xml:space="preserve"> תקופת ההתקשרות לא יהיה תקציב מאושר כאמור תופסק ההתקשרות לאלתר. </w:t>
      </w:r>
    </w:p>
    <w:p w14:paraId="4C8537CB" w14:textId="77777777" w:rsidR="004B2835" w:rsidRPr="00235217" w:rsidRDefault="00EA2482" w:rsidP="00133F94">
      <w:pPr>
        <w:pStyle w:val="2-0"/>
        <w:ind w:left="1050" w:hanging="690"/>
        <w:rPr>
          <w:rtl/>
        </w:rPr>
      </w:pPr>
      <w:r w:rsidRPr="00235217">
        <w:rPr>
          <w:rtl/>
        </w:rPr>
        <w:t>מבלי לפגוע בכלליות האמור בכל מקום בהסכם, המזמין רשאי ל</w:t>
      </w:r>
      <w:r w:rsidRPr="00235217">
        <w:rPr>
          <w:rFonts w:hint="eastAsia"/>
          <w:rtl/>
        </w:rPr>
        <w:t>הפסיק</w:t>
      </w:r>
      <w:r w:rsidRPr="00235217">
        <w:rPr>
          <w:rtl/>
        </w:rPr>
        <w:t xml:space="preserve"> </w:t>
      </w:r>
      <w:r w:rsidRPr="00235217">
        <w:rPr>
          <w:rFonts w:hint="eastAsia"/>
          <w:rtl/>
        </w:rPr>
        <w:t>את</w:t>
      </w:r>
      <w:r w:rsidRPr="00235217">
        <w:rPr>
          <w:rtl/>
        </w:rPr>
        <w:t xml:space="preserve"> </w:t>
      </w:r>
      <w:r w:rsidRPr="00235217">
        <w:rPr>
          <w:rFonts w:hint="eastAsia"/>
          <w:rtl/>
        </w:rPr>
        <w:t>ההתקשרות</w:t>
      </w:r>
      <w:r w:rsidRPr="00235217">
        <w:rPr>
          <w:rtl/>
        </w:rPr>
        <w:t xml:space="preserve"> </w:t>
      </w:r>
      <w:r w:rsidRPr="00235217">
        <w:rPr>
          <w:rFonts w:hint="eastAsia"/>
          <w:rtl/>
        </w:rPr>
        <w:t>עם</w:t>
      </w:r>
      <w:r w:rsidRPr="00235217">
        <w:rPr>
          <w:rtl/>
        </w:rPr>
        <w:t xml:space="preserve"> </w:t>
      </w:r>
      <w:r w:rsidRPr="00235217">
        <w:rPr>
          <w:rFonts w:hint="eastAsia"/>
          <w:rtl/>
        </w:rPr>
        <w:t>הספק</w:t>
      </w:r>
      <w:r w:rsidRPr="00235217">
        <w:rPr>
          <w:rtl/>
        </w:rPr>
        <w:t xml:space="preserve">, </w:t>
      </w:r>
      <w:r w:rsidRPr="00235217">
        <w:rPr>
          <w:rFonts w:hint="eastAsia"/>
          <w:rtl/>
        </w:rPr>
        <w:t>בהתראה</w:t>
      </w:r>
      <w:r w:rsidRPr="00235217">
        <w:rPr>
          <w:rtl/>
        </w:rPr>
        <w:t xml:space="preserve"> </w:t>
      </w:r>
      <w:r w:rsidRPr="00235217">
        <w:rPr>
          <w:rFonts w:hint="eastAsia"/>
          <w:rtl/>
        </w:rPr>
        <w:t>של</w:t>
      </w:r>
      <w:r w:rsidRPr="00235217">
        <w:rPr>
          <w:rtl/>
        </w:rPr>
        <w:t xml:space="preserve"> 30 </w:t>
      </w:r>
      <w:r w:rsidRPr="00235217">
        <w:rPr>
          <w:rFonts w:hint="eastAsia"/>
          <w:rtl/>
        </w:rPr>
        <w:t>יום</w:t>
      </w:r>
      <w:r w:rsidRPr="00235217">
        <w:rPr>
          <w:rtl/>
        </w:rPr>
        <w:t>,</w:t>
      </w:r>
      <w:r w:rsidR="0006587E" w:rsidRPr="00235217">
        <w:rPr>
          <w:rtl/>
        </w:rPr>
        <w:t xml:space="preserve"> ולאחר קיום שימוע לספק, בכתב או בע"פ, בהתאם להחלטת </w:t>
      </w:r>
      <w:r w:rsidR="0006587E" w:rsidRPr="00235217">
        <w:rPr>
          <w:rFonts w:hint="eastAsia"/>
          <w:rtl/>
        </w:rPr>
        <w:t>המזמין</w:t>
      </w:r>
      <w:r w:rsidR="0006587E" w:rsidRPr="00235217">
        <w:rPr>
          <w:rtl/>
        </w:rPr>
        <w:t>,</w:t>
      </w:r>
      <w:r w:rsidRPr="00235217">
        <w:rPr>
          <w:rtl/>
        </w:rPr>
        <w:t xml:space="preserve"> בהתרחש כל אחד מהמקרים הבאים:</w:t>
      </w:r>
    </w:p>
    <w:p w14:paraId="2DBA34E6" w14:textId="77777777" w:rsidR="004B2835" w:rsidRPr="00235217" w:rsidRDefault="00EA2482" w:rsidP="00133F94">
      <w:pPr>
        <w:pStyle w:val="3-"/>
        <w:ind w:left="1617" w:hanging="627"/>
        <w:rPr>
          <w:rtl/>
        </w:rPr>
      </w:pPr>
      <w:r w:rsidRPr="00235217">
        <w:rPr>
          <w:rtl/>
        </w:rPr>
        <w:t xml:space="preserve">אם ימונה קדם מפרק, מפרק זמני או קבוע לספק; </w:t>
      </w:r>
    </w:p>
    <w:p w14:paraId="5B8C2056" w14:textId="77777777" w:rsidR="004B2835" w:rsidRPr="00235217" w:rsidRDefault="00EA2482" w:rsidP="00133F94">
      <w:pPr>
        <w:pStyle w:val="3-"/>
        <w:ind w:left="1617" w:hanging="627"/>
        <w:rPr>
          <w:rtl/>
        </w:rPr>
      </w:pPr>
      <w:r w:rsidRPr="00235217">
        <w:rPr>
          <w:rtl/>
        </w:rPr>
        <w:t xml:space="preserve">אם ימונה כונס נכסים זמני או קבוע לעסקי ו/או לרכוש הספק; </w:t>
      </w:r>
    </w:p>
    <w:p w14:paraId="29C179B5" w14:textId="77777777" w:rsidR="00233592" w:rsidRPr="00235217" w:rsidRDefault="00EA2482" w:rsidP="00133F94">
      <w:pPr>
        <w:pStyle w:val="3-"/>
        <w:ind w:left="1617" w:hanging="627"/>
        <w:rPr>
          <w:rtl/>
        </w:rPr>
      </w:pPr>
      <w:r w:rsidRPr="00235217">
        <w:rPr>
          <w:rtl/>
        </w:rPr>
        <w:t xml:space="preserve">אם יינתן צו הקפאת הליכים לספק; </w:t>
      </w:r>
    </w:p>
    <w:p w14:paraId="7E66CEE5" w14:textId="77777777" w:rsidR="00C339F9" w:rsidRPr="00235217" w:rsidRDefault="00EA2482" w:rsidP="00133F94">
      <w:pPr>
        <w:pStyle w:val="3-"/>
        <w:ind w:left="1617" w:hanging="627"/>
        <w:rPr>
          <w:rtl/>
        </w:rPr>
      </w:pPr>
      <w:r w:rsidRPr="00235217">
        <w:rPr>
          <w:rtl/>
        </w:rPr>
        <w:t>אם ניתן לספק צו לפתיחת הליכים לפי חוק חדלות פירעון ושיקום כלכלי, התשע"ח 2018, או צו שווה ערך במדינה אחרת;</w:t>
      </w:r>
    </w:p>
    <w:p w14:paraId="491C2598" w14:textId="77777777" w:rsidR="00CE4838" w:rsidRPr="00235217" w:rsidRDefault="00EA2482" w:rsidP="00133F94">
      <w:pPr>
        <w:pStyle w:val="3-"/>
        <w:ind w:left="1617" w:hanging="627"/>
        <w:rPr>
          <w:rtl/>
        </w:rPr>
      </w:pPr>
      <w:r w:rsidRPr="00235217">
        <w:rPr>
          <w:rtl/>
        </w:rPr>
        <w:t>אם הספק פשט את הרגל, חלה במחלה אשר מונעת ממנו את היכולת לבצע את האמור בהסכם זה, או הסתלק מביצוע ההסכם מכל סיבה אחרת;</w:t>
      </w:r>
    </w:p>
    <w:p w14:paraId="57DB228A" w14:textId="77777777" w:rsidR="004B2835" w:rsidRPr="00235217" w:rsidRDefault="00EA2482" w:rsidP="00133F94">
      <w:pPr>
        <w:pStyle w:val="2-0"/>
        <w:ind w:left="1050" w:hanging="690"/>
        <w:rPr>
          <w:rtl/>
        </w:rPr>
      </w:pPr>
      <w:r w:rsidRPr="00235217">
        <w:rPr>
          <w:rtl/>
        </w:rPr>
        <w:t xml:space="preserve">על הספק להודיע מידית </w:t>
      </w:r>
      <w:r w:rsidR="0042795F" w:rsidRPr="00235217">
        <w:rPr>
          <w:rtl/>
        </w:rPr>
        <w:t>למזמין</w:t>
      </w:r>
      <w:r w:rsidRPr="00235217">
        <w:rPr>
          <w:rtl/>
        </w:rPr>
        <w:t xml:space="preserve"> על התרחשות אחד המקרים המפורטים </w:t>
      </w:r>
      <w:r w:rsidRPr="00235217">
        <w:rPr>
          <w:rFonts w:hint="eastAsia"/>
          <w:rtl/>
        </w:rPr>
        <w:t>בסעיף</w:t>
      </w:r>
      <w:r w:rsidRPr="00235217">
        <w:rPr>
          <w:rtl/>
        </w:rPr>
        <w:t xml:space="preserve"> </w:t>
      </w:r>
      <w:r w:rsidRPr="00235217">
        <w:rPr>
          <w:rFonts w:hint="eastAsia"/>
          <w:rtl/>
        </w:rPr>
        <w:t>זה</w:t>
      </w:r>
      <w:r w:rsidRPr="00235217">
        <w:rPr>
          <w:rtl/>
        </w:rPr>
        <w:t>.</w:t>
      </w:r>
      <w:r w:rsidR="00E41AAE" w:rsidRPr="00235217">
        <w:rPr>
          <w:rtl/>
        </w:rPr>
        <w:t xml:space="preserve"> </w:t>
      </w:r>
    </w:p>
    <w:p w14:paraId="0CC8FEAC" w14:textId="77777777" w:rsidR="0009150A" w:rsidRPr="00133F94" w:rsidRDefault="00EA2482" w:rsidP="0057259E">
      <w:pPr>
        <w:pStyle w:val="1-0"/>
        <w:rPr>
          <w:sz w:val="24"/>
          <w:szCs w:val="24"/>
          <w:rtl/>
        </w:rPr>
      </w:pPr>
      <w:bookmarkStart w:id="520" w:name="_Toc256000075"/>
      <w:bookmarkStart w:id="521" w:name="_Toc44931974"/>
      <w:bookmarkStart w:id="522" w:name="_Toc44932061"/>
      <w:bookmarkStart w:id="523" w:name="_Toc173823751"/>
      <w:bookmarkStart w:id="524" w:name="_Toc173825560"/>
      <w:r w:rsidRPr="00133F94">
        <w:rPr>
          <w:sz w:val="24"/>
          <w:szCs w:val="24"/>
          <w:rtl/>
        </w:rPr>
        <w:t>הפרת ההסכם</w:t>
      </w:r>
      <w:bookmarkEnd w:id="520"/>
      <w:bookmarkEnd w:id="521"/>
      <w:bookmarkEnd w:id="522"/>
      <w:bookmarkEnd w:id="523"/>
      <w:bookmarkEnd w:id="524"/>
    </w:p>
    <w:p w14:paraId="15DECD9A" w14:textId="77777777" w:rsidR="002167B5" w:rsidRPr="00952B14" w:rsidRDefault="00EA2482" w:rsidP="00133F94">
      <w:pPr>
        <w:pStyle w:val="2-0"/>
        <w:ind w:left="1050" w:hanging="690"/>
        <w:rPr>
          <w:rtl/>
        </w:rPr>
      </w:pPr>
      <w:bookmarkStart w:id="525" w:name="_Ref383953134"/>
      <w:r w:rsidRPr="00133F94">
        <w:rPr>
          <w:rFonts w:hint="eastAsia"/>
          <w:b/>
          <w:bCs/>
          <w:rtl/>
        </w:rPr>
        <w:t>הפרה</w:t>
      </w:r>
      <w:r w:rsidRPr="00133F94">
        <w:rPr>
          <w:b/>
          <w:bCs/>
          <w:rtl/>
        </w:rPr>
        <w:t xml:space="preserve"> </w:t>
      </w:r>
      <w:r w:rsidRPr="00133F94">
        <w:rPr>
          <w:rFonts w:hint="eastAsia"/>
          <w:b/>
          <w:bCs/>
          <w:rtl/>
        </w:rPr>
        <w:t>יסודית</w:t>
      </w:r>
      <w:r w:rsidRPr="00133F94">
        <w:rPr>
          <w:b/>
          <w:bCs/>
          <w:rtl/>
        </w:rPr>
        <w:t xml:space="preserve"> </w:t>
      </w:r>
      <w:r w:rsidRPr="00133F94">
        <w:rPr>
          <w:rFonts w:hint="eastAsia"/>
          <w:b/>
          <w:bCs/>
          <w:rtl/>
        </w:rPr>
        <w:t>של</w:t>
      </w:r>
      <w:r w:rsidRPr="00133F94">
        <w:rPr>
          <w:b/>
          <w:bCs/>
          <w:rtl/>
        </w:rPr>
        <w:t xml:space="preserve"> </w:t>
      </w:r>
      <w:r w:rsidRPr="00133F94">
        <w:rPr>
          <w:rFonts w:hint="eastAsia"/>
          <w:b/>
          <w:bCs/>
          <w:rtl/>
        </w:rPr>
        <w:t>ההסכם</w:t>
      </w:r>
      <w:r w:rsidRPr="00133F94">
        <w:rPr>
          <w:b/>
          <w:bCs/>
          <w:rtl/>
        </w:rPr>
        <w:t xml:space="preserve"> </w:t>
      </w:r>
      <w:r w:rsidR="00DB2F2A" w:rsidRPr="00133F94">
        <w:rPr>
          <w:b/>
          <w:bCs/>
          <w:rtl/>
        </w:rPr>
        <w:t>–</w:t>
      </w:r>
      <w:r w:rsidRPr="00133F94">
        <w:rPr>
          <w:b/>
          <w:bCs/>
          <w:rtl/>
        </w:rPr>
        <w:t xml:space="preserve"> </w:t>
      </w:r>
    </w:p>
    <w:p w14:paraId="1F823A81" w14:textId="77777777" w:rsidR="0009150A" w:rsidRPr="00235217" w:rsidRDefault="00EA2482" w:rsidP="00133F94">
      <w:pPr>
        <w:pStyle w:val="3-"/>
        <w:ind w:left="1617" w:hanging="627"/>
        <w:rPr>
          <w:rtl/>
        </w:rPr>
      </w:pPr>
      <w:r w:rsidRPr="00235217">
        <w:rPr>
          <w:rFonts w:hint="eastAsia"/>
          <w:rtl/>
        </w:rPr>
        <w:t>אלה</w:t>
      </w:r>
      <w:r w:rsidR="00DB2F2A" w:rsidRPr="00235217">
        <w:rPr>
          <w:rtl/>
        </w:rPr>
        <w:t xml:space="preserve"> </w:t>
      </w:r>
      <w:r w:rsidRPr="00235217">
        <w:rPr>
          <w:rFonts w:hint="eastAsia"/>
          <w:rtl/>
        </w:rPr>
        <w:t>יחשבו</w:t>
      </w:r>
      <w:r w:rsidRPr="00235217">
        <w:rPr>
          <w:rtl/>
        </w:rPr>
        <w:t xml:space="preserve"> כהפרה יסודית של הסכם זה (להלן – "</w:t>
      </w:r>
      <w:r w:rsidRPr="00235217">
        <w:rPr>
          <w:rFonts w:hint="eastAsia"/>
          <w:bCs/>
          <w:rtl/>
        </w:rPr>
        <w:t>הפרה</w:t>
      </w:r>
      <w:r w:rsidRPr="00235217">
        <w:rPr>
          <w:bCs/>
          <w:rtl/>
        </w:rPr>
        <w:t xml:space="preserve"> </w:t>
      </w:r>
      <w:r w:rsidRPr="00235217">
        <w:rPr>
          <w:rFonts w:hint="eastAsia"/>
          <w:bCs/>
          <w:rtl/>
        </w:rPr>
        <w:t>יסודית</w:t>
      </w:r>
      <w:r w:rsidRPr="00235217">
        <w:rPr>
          <w:rtl/>
        </w:rPr>
        <w:t>"):</w:t>
      </w:r>
      <w:bookmarkEnd w:id="525"/>
    </w:p>
    <w:p w14:paraId="620B2B1F" w14:textId="77777777" w:rsidR="00F23BC2" w:rsidRPr="00235217" w:rsidRDefault="00EA2482" w:rsidP="00133F94">
      <w:pPr>
        <w:pStyle w:val="4-3"/>
        <w:tabs>
          <w:tab w:val="clear" w:pos="1890"/>
          <w:tab w:val="left" w:pos="2326"/>
        </w:tabs>
        <w:ind w:left="2751"/>
        <w:rPr>
          <w:rtl/>
        </w:rPr>
      </w:pPr>
      <w:r w:rsidRPr="00235217">
        <w:rPr>
          <w:rtl/>
        </w:rPr>
        <w:t>הפרת סעיפי ההסכם הבאים</w:t>
      </w:r>
      <w:r w:rsidR="00C339F9" w:rsidRPr="00235217">
        <w:rPr>
          <w:rtl/>
        </w:rPr>
        <w:t xml:space="preserve"> (לפי כותרת הסעיפים)</w:t>
      </w:r>
      <w:r w:rsidRPr="00235217">
        <w:rPr>
          <w:rtl/>
        </w:rPr>
        <w:t xml:space="preserve">: </w:t>
      </w:r>
      <w:r w:rsidR="00C339F9" w:rsidRPr="00235217">
        <w:rPr>
          <w:rFonts w:hint="eastAsia"/>
          <w:rtl/>
        </w:rPr>
        <w:t>התחייבויות</w:t>
      </w:r>
      <w:r w:rsidR="00C339F9" w:rsidRPr="00235217">
        <w:rPr>
          <w:rtl/>
        </w:rPr>
        <w:t xml:space="preserve"> </w:t>
      </w:r>
      <w:r w:rsidR="00C339F9" w:rsidRPr="00235217">
        <w:rPr>
          <w:rFonts w:hint="eastAsia"/>
          <w:rtl/>
        </w:rPr>
        <w:t>והצהרות</w:t>
      </w:r>
      <w:r w:rsidR="00C339F9" w:rsidRPr="00235217">
        <w:rPr>
          <w:rtl/>
        </w:rPr>
        <w:t xml:space="preserve"> </w:t>
      </w:r>
      <w:r w:rsidR="00C339F9" w:rsidRPr="00235217">
        <w:rPr>
          <w:rFonts w:hint="eastAsia"/>
          <w:rtl/>
        </w:rPr>
        <w:t>הספק</w:t>
      </w:r>
      <w:r w:rsidR="00C339F9" w:rsidRPr="00235217">
        <w:rPr>
          <w:rtl/>
        </w:rPr>
        <w:t xml:space="preserve">; </w:t>
      </w:r>
      <w:r w:rsidR="00C339F9" w:rsidRPr="00235217">
        <w:rPr>
          <w:rFonts w:hint="eastAsia"/>
          <w:rtl/>
        </w:rPr>
        <w:t>סודיות</w:t>
      </w:r>
      <w:r w:rsidR="008871C0" w:rsidRPr="00235217">
        <w:rPr>
          <w:rtl/>
        </w:rPr>
        <w:t>;</w:t>
      </w:r>
      <w:r w:rsidR="00C339F9" w:rsidRPr="00235217">
        <w:rPr>
          <w:rtl/>
        </w:rPr>
        <w:t xml:space="preserve"> אבטחת מידע; ניגוד עניינים בביצוע ההסכם; </w:t>
      </w:r>
      <w:r w:rsidR="002167B5" w:rsidRPr="00235217">
        <w:rPr>
          <w:rFonts w:hint="eastAsia"/>
          <w:rtl/>
        </w:rPr>
        <w:t>קניין</w:t>
      </w:r>
      <w:r w:rsidR="002167B5" w:rsidRPr="00235217">
        <w:rPr>
          <w:rtl/>
        </w:rPr>
        <w:t xml:space="preserve"> רוחני </w:t>
      </w:r>
      <w:r w:rsidR="00C339F9" w:rsidRPr="00235217">
        <w:rPr>
          <w:rFonts w:hint="eastAsia"/>
          <w:rtl/>
        </w:rPr>
        <w:t>וזכויות</w:t>
      </w:r>
      <w:r w:rsidR="00C339F9" w:rsidRPr="00235217">
        <w:rPr>
          <w:rtl/>
        </w:rPr>
        <w:t xml:space="preserve"> יוצרים; </w:t>
      </w:r>
      <w:bookmarkStart w:id="526" w:name="show_sachArvutBitzua_4"/>
      <w:r w:rsidR="002167B5" w:rsidRPr="00235217">
        <w:rPr>
          <w:rFonts w:hint="eastAsia"/>
          <w:rtl/>
        </w:rPr>
        <w:t>קבלני</w:t>
      </w:r>
      <w:r w:rsidR="002167B5" w:rsidRPr="00235217">
        <w:rPr>
          <w:rtl/>
        </w:rPr>
        <w:t xml:space="preserve"> משנה; </w:t>
      </w:r>
      <w:r w:rsidR="00C339F9" w:rsidRPr="00235217">
        <w:rPr>
          <w:rFonts w:hint="eastAsia"/>
          <w:rtl/>
        </w:rPr>
        <w:t>ערבות</w:t>
      </w:r>
      <w:r w:rsidR="00C339F9" w:rsidRPr="00235217">
        <w:rPr>
          <w:rtl/>
        </w:rPr>
        <w:t xml:space="preserve"> ביצוע; </w:t>
      </w:r>
      <w:bookmarkEnd w:id="526"/>
      <w:r w:rsidR="00C339F9" w:rsidRPr="00235217">
        <w:rPr>
          <w:rFonts w:hint="eastAsia"/>
          <w:rtl/>
        </w:rPr>
        <w:t>הגבלת</w:t>
      </w:r>
      <w:r w:rsidR="00C339F9" w:rsidRPr="00235217">
        <w:rPr>
          <w:rtl/>
        </w:rPr>
        <w:t xml:space="preserve"> </w:t>
      </w:r>
      <w:r w:rsidR="00C339F9" w:rsidRPr="00235217">
        <w:rPr>
          <w:rFonts w:hint="eastAsia"/>
          <w:rtl/>
        </w:rPr>
        <w:t>אחריות</w:t>
      </w:r>
      <w:r w:rsidR="00C339F9" w:rsidRPr="00235217">
        <w:rPr>
          <w:rtl/>
        </w:rPr>
        <w:t xml:space="preserve">; </w:t>
      </w:r>
      <w:r w:rsidR="00C339F9" w:rsidRPr="00235217">
        <w:rPr>
          <w:rFonts w:hint="eastAsia"/>
          <w:rtl/>
        </w:rPr>
        <w:t>ביטוח</w:t>
      </w:r>
      <w:r w:rsidR="00C339F9" w:rsidRPr="00235217">
        <w:rPr>
          <w:rtl/>
        </w:rPr>
        <w:t xml:space="preserve">; </w:t>
      </w:r>
      <w:r w:rsidR="00C339F9" w:rsidRPr="00235217">
        <w:rPr>
          <w:rFonts w:hint="eastAsia"/>
          <w:rtl/>
        </w:rPr>
        <w:t>המחאת</w:t>
      </w:r>
      <w:r w:rsidR="00C339F9" w:rsidRPr="00235217">
        <w:rPr>
          <w:rtl/>
        </w:rPr>
        <w:t xml:space="preserve"> </w:t>
      </w:r>
      <w:r w:rsidR="00C339F9" w:rsidRPr="00235217">
        <w:rPr>
          <w:rFonts w:hint="eastAsia"/>
          <w:rtl/>
        </w:rPr>
        <w:t>זכויות</w:t>
      </w:r>
      <w:r w:rsidR="00C339F9" w:rsidRPr="00235217">
        <w:rPr>
          <w:rtl/>
        </w:rPr>
        <w:t xml:space="preserve"> </w:t>
      </w:r>
      <w:r w:rsidR="00C339F9" w:rsidRPr="00235217">
        <w:rPr>
          <w:rFonts w:hint="eastAsia"/>
          <w:rtl/>
        </w:rPr>
        <w:t>או</w:t>
      </w:r>
      <w:r w:rsidR="00C339F9" w:rsidRPr="00235217">
        <w:rPr>
          <w:rtl/>
        </w:rPr>
        <w:t xml:space="preserve"> </w:t>
      </w:r>
      <w:r w:rsidR="00C339F9" w:rsidRPr="00235217">
        <w:rPr>
          <w:rFonts w:hint="eastAsia"/>
          <w:rtl/>
        </w:rPr>
        <w:t>חובות</w:t>
      </w:r>
      <w:r w:rsidR="00C339F9" w:rsidRPr="00235217">
        <w:rPr>
          <w:rtl/>
        </w:rPr>
        <w:t xml:space="preserve"> </w:t>
      </w:r>
      <w:r w:rsidR="00C339F9" w:rsidRPr="00235217">
        <w:rPr>
          <w:rFonts w:hint="eastAsia"/>
          <w:rtl/>
        </w:rPr>
        <w:t>על</w:t>
      </w:r>
      <w:r w:rsidR="00C339F9" w:rsidRPr="00235217">
        <w:rPr>
          <w:rtl/>
        </w:rPr>
        <w:t xml:space="preserve"> </w:t>
      </w:r>
      <w:r w:rsidR="00C339F9" w:rsidRPr="00235217">
        <w:rPr>
          <w:rFonts w:hint="eastAsia"/>
          <w:rtl/>
        </w:rPr>
        <w:t>פי</w:t>
      </w:r>
      <w:r w:rsidR="00C339F9" w:rsidRPr="00235217">
        <w:rPr>
          <w:rtl/>
        </w:rPr>
        <w:t xml:space="preserve"> </w:t>
      </w:r>
      <w:r w:rsidR="00C339F9" w:rsidRPr="00235217">
        <w:rPr>
          <w:rFonts w:hint="eastAsia"/>
          <w:rtl/>
        </w:rPr>
        <w:t>ההסכם</w:t>
      </w:r>
      <w:r w:rsidR="00243945" w:rsidRPr="00235217">
        <w:rPr>
          <w:rtl/>
        </w:rPr>
        <w:t>;</w:t>
      </w:r>
    </w:p>
    <w:p w14:paraId="6182304E" w14:textId="77777777" w:rsidR="00AD3B85" w:rsidRPr="00235217" w:rsidRDefault="00EA2482" w:rsidP="00133F94">
      <w:pPr>
        <w:pStyle w:val="4-3"/>
        <w:tabs>
          <w:tab w:val="clear" w:pos="1890"/>
          <w:tab w:val="left" w:pos="2326"/>
        </w:tabs>
        <w:ind w:left="2751"/>
        <w:rPr>
          <w:rtl/>
        </w:rPr>
      </w:pPr>
      <w:bookmarkStart w:id="527" w:name="show_isTender_14"/>
      <w:r w:rsidRPr="00235217">
        <w:rPr>
          <w:rFonts w:hint="eastAsia"/>
          <w:rtl/>
        </w:rPr>
        <w:t>אם</w:t>
      </w:r>
      <w:r w:rsidRPr="00235217">
        <w:rPr>
          <w:rtl/>
        </w:rPr>
        <w:t xml:space="preserve"> </w:t>
      </w:r>
      <w:r w:rsidRPr="00235217">
        <w:rPr>
          <w:rFonts w:hint="eastAsia"/>
          <w:rtl/>
        </w:rPr>
        <w:t>הספק</w:t>
      </w:r>
      <w:r w:rsidRPr="00235217">
        <w:rPr>
          <w:rtl/>
        </w:rPr>
        <w:t xml:space="preserve"> </w:t>
      </w:r>
      <w:r w:rsidRPr="00235217">
        <w:rPr>
          <w:rFonts w:hint="eastAsia"/>
          <w:rtl/>
        </w:rPr>
        <w:t>לקח</w:t>
      </w:r>
      <w:r w:rsidRPr="00235217">
        <w:rPr>
          <w:rtl/>
        </w:rPr>
        <w:t xml:space="preserve"> </w:t>
      </w:r>
      <w:r w:rsidRPr="00235217">
        <w:rPr>
          <w:rFonts w:hint="eastAsia"/>
          <w:rtl/>
        </w:rPr>
        <w:t>חלק</w:t>
      </w:r>
      <w:r w:rsidRPr="00235217">
        <w:rPr>
          <w:rtl/>
        </w:rPr>
        <w:t xml:space="preserve"> </w:t>
      </w:r>
      <w:r w:rsidRPr="00235217">
        <w:rPr>
          <w:rFonts w:hint="eastAsia"/>
          <w:rtl/>
        </w:rPr>
        <w:t>בתיאום</w:t>
      </w:r>
      <w:r w:rsidRPr="00235217">
        <w:rPr>
          <w:rtl/>
        </w:rPr>
        <w:t xml:space="preserve"> </w:t>
      </w:r>
      <w:r w:rsidRPr="00235217">
        <w:rPr>
          <w:rFonts w:hint="eastAsia"/>
          <w:rtl/>
        </w:rPr>
        <w:t>הצעות</w:t>
      </w:r>
      <w:r w:rsidRPr="00235217">
        <w:rPr>
          <w:rtl/>
        </w:rPr>
        <w:t xml:space="preserve">, </w:t>
      </w:r>
      <w:r w:rsidRPr="00235217">
        <w:rPr>
          <w:rFonts w:hint="eastAsia"/>
          <w:rtl/>
        </w:rPr>
        <w:t>לצורך</w:t>
      </w:r>
      <w:r w:rsidRPr="00235217">
        <w:rPr>
          <w:rtl/>
        </w:rPr>
        <w:t xml:space="preserve"> </w:t>
      </w:r>
      <w:r w:rsidRPr="00235217">
        <w:rPr>
          <w:rFonts w:hint="eastAsia"/>
          <w:rtl/>
        </w:rPr>
        <w:t>זכיה</w:t>
      </w:r>
      <w:r w:rsidRPr="00235217">
        <w:rPr>
          <w:rtl/>
        </w:rPr>
        <w:t xml:space="preserve"> </w:t>
      </w:r>
      <w:r w:rsidRPr="00235217">
        <w:rPr>
          <w:rFonts w:hint="eastAsia"/>
          <w:rtl/>
        </w:rPr>
        <w:t>במכרז</w:t>
      </w:r>
      <w:r w:rsidR="00243945" w:rsidRPr="00235217">
        <w:rPr>
          <w:rtl/>
        </w:rPr>
        <w:t>;</w:t>
      </w:r>
      <w:r w:rsidRPr="00235217">
        <w:rPr>
          <w:rtl/>
        </w:rPr>
        <w:t xml:space="preserve"> </w:t>
      </w:r>
    </w:p>
    <w:bookmarkEnd w:id="527"/>
    <w:p w14:paraId="5A841DB1" w14:textId="77777777" w:rsidR="00B6089C" w:rsidRPr="00235217" w:rsidRDefault="00EA2482" w:rsidP="00133F94">
      <w:pPr>
        <w:pStyle w:val="4-3"/>
        <w:tabs>
          <w:tab w:val="clear" w:pos="1890"/>
          <w:tab w:val="left" w:pos="2326"/>
        </w:tabs>
        <w:ind w:left="2751"/>
        <w:rPr>
          <w:rtl/>
        </w:rPr>
      </w:pPr>
      <w:r w:rsidRPr="00235217">
        <w:rPr>
          <w:rFonts w:hint="eastAsia"/>
          <w:rtl/>
        </w:rPr>
        <w:t>אם</w:t>
      </w:r>
      <w:r w:rsidRPr="00235217">
        <w:rPr>
          <w:rtl/>
        </w:rPr>
        <w:t xml:space="preserve"> </w:t>
      </w:r>
      <w:r w:rsidRPr="00235217">
        <w:rPr>
          <w:rFonts w:hint="eastAsia"/>
          <w:rtl/>
        </w:rPr>
        <w:t>הספק</w:t>
      </w:r>
      <w:r w:rsidRPr="00235217">
        <w:rPr>
          <w:rtl/>
        </w:rPr>
        <w:t xml:space="preserve"> </w:t>
      </w:r>
      <w:r w:rsidRPr="00235217">
        <w:rPr>
          <w:rFonts w:hint="eastAsia"/>
          <w:rtl/>
        </w:rPr>
        <w:t>הסתלק</w:t>
      </w:r>
      <w:r w:rsidRPr="00235217">
        <w:rPr>
          <w:rtl/>
        </w:rPr>
        <w:t xml:space="preserve"> </w:t>
      </w:r>
      <w:r w:rsidRPr="00235217">
        <w:rPr>
          <w:rFonts w:hint="eastAsia"/>
          <w:rtl/>
        </w:rPr>
        <w:t>מביצוע</w:t>
      </w:r>
      <w:r w:rsidRPr="00235217">
        <w:rPr>
          <w:rtl/>
        </w:rPr>
        <w:t xml:space="preserve"> </w:t>
      </w:r>
      <w:r w:rsidRPr="00235217">
        <w:rPr>
          <w:rFonts w:hint="eastAsia"/>
          <w:rtl/>
        </w:rPr>
        <w:t>ההסכם</w:t>
      </w:r>
      <w:r w:rsidR="00243945" w:rsidRPr="00235217">
        <w:rPr>
          <w:rtl/>
        </w:rPr>
        <w:t>;</w:t>
      </w:r>
    </w:p>
    <w:p w14:paraId="1973E4B9" w14:textId="77777777" w:rsidR="002167B5" w:rsidRPr="00235217" w:rsidRDefault="00EA2482" w:rsidP="00133F94">
      <w:pPr>
        <w:pStyle w:val="3-"/>
        <w:ind w:left="1617" w:hanging="627"/>
        <w:rPr>
          <w:rtl/>
        </w:rPr>
      </w:pPr>
      <w:r w:rsidRPr="00235217">
        <w:rPr>
          <w:rtl/>
        </w:rPr>
        <w:lastRenderedPageBreak/>
        <w:t xml:space="preserve">הפר הספק את ההסכם הפרה יסודית רשאי </w:t>
      </w:r>
      <w:r w:rsidR="00361FDC" w:rsidRPr="00235217">
        <w:rPr>
          <w:rtl/>
        </w:rPr>
        <w:t>המזמין</w:t>
      </w:r>
      <w:r w:rsidRPr="00235217">
        <w:rPr>
          <w:rtl/>
        </w:rPr>
        <w:t xml:space="preserve">, לפי שיקול דעתו, </w:t>
      </w:r>
      <w:r w:rsidRPr="00235217">
        <w:rPr>
          <w:rFonts w:hint="eastAsia"/>
          <w:rtl/>
        </w:rPr>
        <w:t>לפעול</w:t>
      </w:r>
      <w:r w:rsidRPr="00235217">
        <w:rPr>
          <w:rtl/>
        </w:rPr>
        <w:t xml:space="preserve"> בהתאם למפורט להלן: </w:t>
      </w:r>
    </w:p>
    <w:p w14:paraId="0E1A4362" w14:textId="77777777" w:rsidR="002167B5" w:rsidRPr="00235217" w:rsidRDefault="00EA2482" w:rsidP="00133F94">
      <w:pPr>
        <w:pStyle w:val="4-3"/>
        <w:tabs>
          <w:tab w:val="clear" w:pos="1890"/>
          <w:tab w:val="left" w:pos="2326"/>
        </w:tabs>
        <w:ind w:left="2751"/>
        <w:rPr>
          <w:rtl/>
        </w:rPr>
      </w:pPr>
      <w:r w:rsidRPr="00235217">
        <w:rPr>
          <w:rFonts w:hint="eastAsia"/>
          <w:rtl/>
        </w:rPr>
        <w:t>לאפשר</w:t>
      </w:r>
      <w:r w:rsidRPr="00235217">
        <w:rPr>
          <w:rtl/>
        </w:rPr>
        <w:t xml:space="preserve"> </w:t>
      </w:r>
      <w:r w:rsidRPr="00235217">
        <w:rPr>
          <w:rFonts w:hint="eastAsia"/>
          <w:rtl/>
        </w:rPr>
        <w:t>לספק</w:t>
      </w:r>
      <w:r w:rsidRPr="00235217">
        <w:rPr>
          <w:rtl/>
        </w:rPr>
        <w:t xml:space="preserve"> </w:t>
      </w:r>
      <w:r w:rsidRPr="00235217">
        <w:rPr>
          <w:rFonts w:hint="eastAsia"/>
          <w:rtl/>
        </w:rPr>
        <w:t>לתקן</w:t>
      </w:r>
      <w:r w:rsidRPr="00235217">
        <w:rPr>
          <w:rtl/>
        </w:rPr>
        <w:t xml:space="preserve"> </w:t>
      </w:r>
      <w:r w:rsidRPr="00235217">
        <w:rPr>
          <w:rFonts w:hint="eastAsia"/>
          <w:rtl/>
        </w:rPr>
        <w:t>את</w:t>
      </w:r>
      <w:r w:rsidRPr="00235217">
        <w:rPr>
          <w:rtl/>
        </w:rPr>
        <w:t xml:space="preserve"> </w:t>
      </w:r>
      <w:r w:rsidRPr="00235217">
        <w:rPr>
          <w:rFonts w:hint="eastAsia"/>
          <w:rtl/>
        </w:rPr>
        <w:t>הפגם</w:t>
      </w:r>
      <w:r w:rsidRPr="00235217">
        <w:rPr>
          <w:rtl/>
        </w:rPr>
        <w:t xml:space="preserve">, </w:t>
      </w:r>
      <w:r w:rsidRPr="00235217">
        <w:rPr>
          <w:rFonts w:hint="eastAsia"/>
          <w:rtl/>
        </w:rPr>
        <w:t>וזאת</w:t>
      </w:r>
      <w:r w:rsidRPr="00235217">
        <w:rPr>
          <w:rtl/>
        </w:rPr>
        <w:t xml:space="preserve"> תוך 7 ימי עבודה מ</w:t>
      </w:r>
      <w:r w:rsidRPr="00235217">
        <w:rPr>
          <w:rFonts w:hint="eastAsia"/>
          <w:rtl/>
        </w:rPr>
        <w:t>עת</w:t>
      </w:r>
      <w:r w:rsidRPr="00235217">
        <w:rPr>
          <w:rtl/>
        </w:rPr>
        <w:t xml:space="preserve"> קבלת </w:t>
      </w:r>
      <w:r w:rsidRPr="00235217">
        <w:rPr>
          <w:rFonts w:hint="eastAsia"/>
          <w:rtl/>
        </w:rPr>
        <w:t>ה</w:t>
      </w:r>
      <w:r w:rsidRPr="00235217">
        <w:rPr>
          <w:rtl/>
        </w:rPr>
        <w:t xml:space="preserve">הודעה מאת </w:t>
      </w:r>
      <w:r w:rsidR="00BF11F0" w:rsidRPr="00235217">
        <w:rPr>
          <w:rFonts w:hint="eastAsia"/>
          <w:rtl/>
        </w:rPr>
        <w:t>המזמין</w:t>
      </w:r>
      <w:r w:rsidRPr="00235217">
        <w:rPr>
          <w:rtl/>
        </w:rPr>
        <w:t xml:space="preserve">, או תוך פרק זמן ארוך יותר שיקבע </w:t>
      </w:r>
      <w:r w:rsidR="00BF11F0" w:rsidRPr="00235217">
        <w:rPr>
          <w:rFonts w:hint="eastAsia"/>
          <w:rtl/>
        </w:rPr>
        <w:t>המזמין</w:t>
      </w:r>
      <w:r w:rsidRPr="00235217">
        <w:rPr>
          <w:rtl/>
        </w:rPr>
        <w:t xml:space="preserve"> בהתאם לנסיבות העניין. בכל מקרה בו ההפרה לא תוקנה בפרק הזמן שהגודר לצורך כך, </w:t>
      </w:r>
      <w:r w:rsidR="00BF11F0" w:rsidRPr="00235217">
        <w:rPr>
          <w:rFonts w:hint="eastAsia"/>
          <w:rtl/>
        </w:rPr>
        <w:t>המזמין</w:t>
      </w:r>
      <w:r w:rsidRPr="00235217">
        <w:rPr>
          <w:rtl/>
        </w:rPr>
        <w:t xml:space="preserve"> יהיה רשאי להודיע לספק בהודעה מוקדמת של 7 י</w:t>
      </w:r>
      <w:r w:rsidRPr="00235217">
        <w:rPr>
          <w:rFonts w:hint="eastAsia"/>
          <w:rtl/>
        </w:rPr>
        <w:t>מי</w:t>
      </w:r>
      <w:r w:rsidRPr="00235217">
        <w:rPr>
          <w:rtl/>
        </w:rPr>
        <w:t>ם על הפסקת ההתקשרות</w:t>
      </w:r>
      <w:r w:rsidR="00FA2A66" w:rsidRPr="00235217">
        <w:rPr>
          <w:rtl/>
        </w:rPr>
        <w:t>.</w:t>
      </w:r>
    </w:p>
    <w:p w14:paraId="2097C698" w14:textId="77777777" w:rsidR="008042F6" w:rsidRPr="00235217" w:rsidRDefault="00EA2482" w:rsidP="00133F94">
      <w:pPr>
        <w:pStyle w:val="4-3"/>
        <w:tabs>
          <w:tab w:val="clear" w:pos="1890"/>
          <w:tab w:val="left" w:pos="2326"/>
        </w:tabs>
        <w:ind w:left="2751"/>
        <w:rPr>
          <w:rtl/>
        </w:rPr>
      </w:pPr>
      <w:r w:rsidRPr="00235217">
        <w:rPr>
          <w:rFonts w:hint="eastAsia"/>
          <w:rtl/>
        </w:rPr>
        <w:t>אם</w:t>
      </w:r>
      <w:r w:rsidRPr="00235217">
        <w:rPr>
          <w:rtl/>
        </w:rPr>
        <w:t xml:space="preserve"> </w:t>
      </w:r>
      <w:r w:rsidR="002167B5" w:rsidRPr="00235217">
        <w:rPr>
          <w:rFonts w:hint="eastAsia"/>
          <w:rtl/>
        </w:rPr>
        <w:t>כתוצאה</w:t>
      </w:r>
      <w:r w:rsidR="002167B5" w:rsidRPr="00235217">
        <w:rPr>
          <w:rtl/>
        </w:rPr>
        <w:t xml:space="preserve"> </w:t>
      </w:r>
      <w:r w:rsidR="002167B5" w:rsidRPr="00235217">
        <w:rPr>
          <w:rFonts w:hint="eastAsia"/>
          <w:rtl/>
        </w:rPr>
        <w:t>מההפרה</w:t>
      </w:r>
      <w:r w:rsidR="002167B5" w:rsidRPr="00235217">
        <w:rPr>
          <w:rtl/>
        </w:rPr>
        <w:t xml:space="preserve"> </w:t>
      </w:r>
      <w:r w:rsidR="002167B5" w:rsidRPr="00235217">
        <w:rPr>
          <w:rFonts w:hint="eastAsia"/>
          <w:rtl/>
        </w:rPr>
        <w:t>היסודית</w:t>
      </w:r>
      <w:r w:rsidR="002167B5" w:rsidRPr="00235217">
        <w:rPr>
          <w:rtl/>
        </w:rPr>
        <w:t xml:space="preserve"> </w:t>
      </w:r>
      <w:r w:rsidR="002167B5" w:rsidRPr="00235217">
        <w:rPr>
          <w:rFonts w:hint="eastAsia"/>
          <w:rtl/>
        </w:rPr>
        <w:t>המזמין</w:t>
      </w:r>
      <w:r w:rsidR="002167B5" w:rsidRPr="00235217">
        <w:rPr>
          <w:rtl/>
        </w:rPr>
        <w:t xml:space="preserve"> </w:t>
      </w:r>
      <w:r w:rsidR="002167B5" w:rsidRPr="00235217">
        <w:rPr>
          <w:rFonts w:hint="eastAsia"/>
          <w:rtl/>
        </w:rPr>
        <w:t>או</w:t>
      </w:r>
      <w:r w:rsidR="002167B5" w:rsidRPr="00235217">
        <w:rPr>
          <w:rtl/>
        </w:rPr>
        <w:t xml:space="preserve"> </w:t>
      </w:r>
      <w:r w:rsidR="002167B5" w:rsidRPr="00235217">
        <w:rPr>
          <w:rFonts w:hint="eastAsia"/>
          <w:rtl/>
        </w:rPr>
        <w:t>מי</w:t>
      </w:r>
      <w:r w:rsidR="002167B5" w:rsidRPr="00235217">
        <w:rPr>
          <w:rtl/>
        </w:rPr>
        <w:t xml:space="preserve"> </w:t>
      </w:r>
      <w:r w:rsidR="002167B5" w:rsidRPr="00235217">
        <w:rPr>
          <w:rFonts w:hint="eastAsia"/>
          <w:rtl/>
        </w:rPr>
        <w:t>מטעמו</w:t>
      </w:r>
      <w:r w:rsidR="002167B5" w:rsidRPr="00235217">
        <w:rPr>
          <w:rtl/>
        </w:rPr>
        <w:t xml:space="preserve"> </w:t>
      </w:r>
      <w:r w:rsidR="002167B5" w:rsidRPr="00235217">
        <w:rPr>
          <w:rFonts w:hint="eastAsia"/>
          <w:rtl/>
        </w:rPr>
        <w:t>צפויים</w:t>
      </w:r>
      <w:r w:rsidR="002167B5" w:rsidRPr="00235217">
        <w:rPr>
          <w:rtl/>
        </w:rPr>
        <w:t xml:space="preserve"> </w:t>
      </w:r>
      <w:r w:rsidR="002167B5" w:rsidRPr="00235217">
        <w:rPr>
          <w:rFonts w:hint="eastAsia"/>
          <w:rtl/>
        </w:rPr>
        <w:t>להיפגע</w:t>
      </w:r>
      <w:r w:rsidR="002167B5" w:rsidRPr="00235217">
        <w:rPr>
          <w:rtl/>
        </w:rPr>
        <w:t xml:space="preserve"> </w:t>
      </w:r>
      <w:r w:rsidR="002167B5" w:rsidRPr="00235217">
        <w:rPr>
          <w:rFonts w:hint="eastAsia"/>
          <w:rtl/>
        </w:rPr>
        <w:t>באופן</w:t>
      </w:r>
      <w:r w:rsidR="002167B5" w:rsidRPr="00235217">
        <w:rPr>
          <w:rtl/>
        </w:rPr>
        <w:t xml:space="preserve"> </w:t>
      </w:r>
      <w:r w:rsidR="002167B5" w:rsidRPr="00235217">
        <w:rPr>
          <w:rFonts w:hint="eastAsia"/>
          <w:rtl/>
        </w:rPr>
        <w:t>מידי</w:t>
      </w:r>
      <w:r w:rsidR="002167B5" w:rsidRPr="00235217">
        <w:rPr>
          <w:rtl/>
        </w:rPr>
        <w:t xml:space="preserve">, </w:t>
      </w:r>
      <w:r w:rsidR="002167B5" w:rsidRPr="00235217">
        <w:rPr>
          <w:rFonts w:hint="eastAsia"/>
          <w:rtl/>
        </w:rPr>
        <w:t>רשאי</w:t>
      </w:r>
      <w:r w:rsidR="002167B5" w:rsidRPr="00235217">
        <w:rPr>
          <w:rtl/>
        </w:rPr>
        <w:t xml:space="preserve"> </w:t>
      </w:r>
      <w:r w:rsidR="002167B5" w:rsidRPr="00235217">
        <w:rPr>
          <w:rFonts w:hint="eastAsia"/>
          <w:rtl/>
        </w:rPr>
        <w:t>המזמין</w:t>
      </w:r>
      <w:r w:rsidR="002167B5" w:rsidRPr="00235217">
        <w:rPr>
          <w:rtl/>
        </w:rPr>
        <w:t xml:space="preserve"> </w:t>
      </w:r>
      <w:r w:rsidRPr="00235217">
        <w:rPr>
          <w:rtl/>
        </w:rPr>
        <w:t xml:space="preserve">להפסיק מיידית את ההתקשרות עם הספק או כל חלק ממנה ללא התראה </w:t>
      </w:r>
      <w:r w:rsidR="00FA2A66" w:rsidRPr="00235217">
        <w:rPr>
          <w:rFonts w:hint="eastAsia"/>
          <w:rtl/>
        </w:rPr>
        <w:t>מוקדמת</w:t>
      </w:r>
      <w:r w:rsidR="00FA2A66" w:rsidRPr="00235217">
        <w:rPr>
          <w:rtl/>
        </w:rPr>
        <w:t xml:space="preserve"> </w:t>
      </w:r>
      <w:r w:rsidRPr="00235217">
        <w:rPr>
          <w:rtl/>
        </w:rPr>
        <w:t xml:space="preserve">ולבטל את ההסכם וזאת מבלי לגרוע מזכות </w:t>
      </w:r>
      <w:r w:rsidR="00361FDC" w:rsidRPr="00235217">
        <w:rPr>
          <w:rtl/>
        </w:rPr>
        <w:t>המזמין</w:t>
      </w:r>
      <w:r w:rsidRPr="00235217">
        <w:rPr>
          <w:rtl/>
        </w:rPr>
        <w:t xml:space="preserve"> לסעד או פיצוי כאמור, בהסכם או על פי כל דין. </w:t>
      </w:r>
    </w:p>
    <w:p w14:paraId="79AA6D56" w14:textId="77777777" w:rsidR="00C226A6" w:rsidRPr="00952B14" w:rsidRDefault="00EA2482" w:rsidP="00133F94">
      <w:pPr>
        <w:pStyle w:val="2-0"/>
        <w:ind w:left="1050" w:hanging="690"/>
        <w:rPr>
          <w:rtl/>
        </w:rPr>
      </w:pPr>
      <w:r w:rsidRPr="00133F94">
        <w:rPr>
          <w:rFonts w:hint="eastAsia"/>
          <w:b/>
          <w:bCs/>
          <w:rtl/>
        </w:rPr>
        <w:t>הפרת</w:t>
      </w:r>
      <w:r w:rsidRPr="00133F94">
        <w:rPr>
          <w:b/>
          <w:bCs/>
          <w:rtl/>
        </w:rPr>
        <w:t xml:space="preserve"> </w:t>
      </w:r>
      <w:r w:rsidRPr="00133F94">
        <w:rPr>
          <w:rFonts w:hint="eastAsia"/>
          <w:b/>
          <w:bCs/>
          <w:rtl/>
        </w:rPr>
        <w:t>הסכם</w:t>
      </w:r>
      <w:r w:rsidRPr="00133F94">
        <w:rPr>
          <w:b/>
          <w:bCs/>
          <w:rtl/>
        </w:rPr>
        <w:t xml:space="preserve"> שאינה יסודית - </w:t>
      </w:r>
    </w:p>
    <w:p w14:paraId="1A317E52" w14:textId="77777777" w:rsidR="00821AC8" w:rsidRPr="00235217" w:rsidRDefault="00EA2482" w:rsidP="00133F94">
      <w:pPr>
        <w:pStyle w:val="3-"/>
        <w:ind w:left="1617" w:hanging="627"/>
        <w:rPr>
          <w:rtl/>
        </w:rPr>
      </w:pPr>
      <w:r w:rsidRPr="00235217">
        <w:rPr>
          <w:rFonts w:hint="eastAsia"/>
          <w:rtl/>
        </w:rPr>
        <w:t>מבלי</w:t>
      </w:r>
      <w:r w:rsidRPr="00235217">
        <w:rPr>
          <w:rtl/>
        </w:rPr>
        <w:t xml:space="preserve"> לגרוע מהאמור לעיל, בכל מקרה של אי עמידה של הספק בהתחייבויותיו על פי </w:t>
      </w:r>
      <w:r w:rsidR="00B50B23" w:rsidRPr="00235217">
        <w:rPr>
          <w:rFonts w:hint="eastAsia"/>
          <w:rtl/>
        </w:rPr>
        <w:t>ההתקשרות</w:t>
      </w:r>
      <w:r w:rsidRPr="00235217">
        <w:rPr>
          <w:rtl/>
        </w:rPr>
        <w:t xml:space="preserve">, מכל סיבה שהיא, </w:t>
      </w:r>
      <w:r w:rsidR="008B79C5" w:rsidRPr="00235217">
        <w:rPr>
          <w:rFonts w:hint="eastAsia"/>
          <w:rtl/>
        </w:rPr>
        <w:t>המזמין</w:t>
      </w:r>
      <w:r w:rsidR="008B79C5" w:rsidRPr="00235217">
        <w:rPr>
          <w:rtl/>
        </w:rPr>
        <w:t xml:space="preserve"> </w:t>
      </w:r>
      <w:r w:rsidR="008B79C5" w:rsidRPr="00235217">
        <w:rPr>
          <w:rFonts w:hint="eastAsia"/>
          <w:rtl/>
        </w:rPr>
        <w:t>רשאי</w:t>
      </w:r>
      <w:r w:rsidR="008B79C5" w:rsidRPr="00235217">
        <w:rPr>
          <w:rtl/>
        </w:rPr>
        <w:t xml:space="preserve"> </w:t>
      </w:r>
      <w:r w:rsidR="008B79C5" w:rsidRPr="00235217">
        <w:rPr>
          <w:rFonts w:hint="eastAsia"/>
          <w:rtl/>
        </w:rPr>
        <w:t>ל</w:t>
      </w:r>
      <w:r w:rsidRPr="00235217">
        <w:rPr>
          <w:rFonts w:hint="eastAsia"/>
          <w:rtl/>
        </w:rPr>
        <w:t>אפשר</w:t>
      </w:r>
      <w:r w:rsidRPr="00235217">
        <w:rPr>
          <w:rtl/>
        </w:rPr>
        <w:t xml:space="preserve"> </w:t>
      </w:r>
      <w:r w:rsidRPr="00235217">
        <w:rPr>
          <w:rFonts w:hint="eastAsia"/>
          <w:rtl/>
        </w:rPr>
        <w:t>לספק</w:t>
      </w:r>
      <w:r w:rsidRPr="00235217">
        <w:rPr>
          <w:rtl/>
        </w:rPr>
        <w:t xml:space="preserve"> </w:t>
      </w:r>
      <w:r w:rsidRPr="00235217">
        <w:rPr>
          <w:rFonts w:hint="eastAsia"/>
          <w:rtl/>
        </w:rPr>
        <w:t>לתקן</w:t>
      </w:r>
      <w:r w:rsidRPr="00235217">
        <w:rPr>
          <w:rtl/>
        </w:rPr>
        <w:t xml:space="preserve"> </w:t>
      </w:r>
      <w:r w:rsidRPr="00235217">
        <w:rPr>
          <w:rFonts w:hint="eastAsia"/>
          <w:rtl/>
        </w:rPr>
        <w:t>את</w:t>
      </w:r>
      <w:r w:rsidRPr="00235217">
        <w:rPr>
          <w:rtl/>
        </w:rPr>
        <w:t xml:space="preserve"> </w:t>
      </w:r>
      <w:r w:rsidRPr="00235217">
        <w:rPr>
          <w:rFonts w:hint="eastAsia"/>
          <w:rtl/>
        </w:rPr>
        <w:t>הפגם</w:t>
      </w:r>
      <w:r w:rsidRPr="00235217">
        <w:rPr>
          <w:rtl/>
        </w:rPr>
        <w:t xml:space="preserve"> </w:t>
      </w:r>
      <w:r w:rsidRPr="00235217">
        <w:rPr>
          <w:rFonts w:hint="eastAsia"/>
          <w:rtl/>
        </w:rPr>
        <w:t>וזאת</w:t>
      </w:r>
      <w:r w:rsidRPr="00235217">
        <w:rPr>
          <w:rtl/>
        </w:rPr>
        <w:t xml:space="preserve"> תוך 15 ימי</w:t>
      </w:r>
      <w:r w:rsidR="00E44B93" w:rsidRPr="00235217">
        <w:rPr>
          <w:rFonts w:hint="eastAsia"/>
          <w:rtl/>
        </w:rPr>
        <w:t>ם</w:t>
      </w:r>
      <w:r w:rsidRPr="00235217">
        <w:rPr>
          <w:rtl/>
        </w:rPr>
        <w:t xml:space="preserve"> </w:t>
      </w:r>
      <w:r w:rsidR="00E44B93" w:rsidRPr="00235217">
        <w:rPr>
          <w:rFonts w:hint="eastAsia"/>
          <w:rtl/>
        </w:rPr>
        <w:t>ממועד</w:t>
      </w:r>
      <w:r w:rsidR="00E44B93" w:rsidRPr="00235217">
        <w:rPr>
          <w:rtl/>
        </w:rPr>
        <w:t xml:space="preserve"> </w:t>
      </w:r>
      <w:r w:rsidR="00E44B93" w:rsidRPr="00235217">
        <w:rPr>
          <w:rFonts w:hint="eastAsia"/>
          <w:rtl/>
        </w:rPr>
        <w:t>משלוח</w:t>
      </w:r>
      <w:r w:rsidR="00E44B93" w:rsidRPr="00235217">
        <w:rPr>
          <w:rtl/>
        </w:rPr>
        <w:t xml:space="preserve"> </w:t>
      </w:r>
      <w:r w:rsidRPr="00235217">
        <w:rPr>
          <w:rtl/>
        </w:rPr>
        <w:t>הודעה בכתב מאת המזמין</w:t>
      </w:r>
      <w:r w:rsidR="00A41E2D" w:rsidRPr="00235217">
        <w:rPr>
          <w:rtl/>
        </w:rPr>
        <w:t xml:space="preserve"> בהתאם להוראות ההסכם</w:t>
      </w:r>
      <w:r w:rsidRPr="00235217">
        <w:rPr>
          <w:rtl/>
        </w:rPr>
        <w:t xml:space="preserve">, או תוך פרק זמן </w:t>
      </w:r>
      <w:r w:rsidR="00707FA2" w:rsidRPr="00235217">
        <w:rPr>
          <w:rFonts w:hint="eastAsia"/>
          <w:rtl/>
        </w:rPr>
        <w:t>אחר</w:t>
      </w:r>
      <w:r w:rsidRPr="00235217">
        <w:rPr>
          <w:rtl/>
        </w:rPr>
        <w:t xml:space="preserve"> שיקבע המזמין בהתאם לנסיבות העניין. </w:t>
      </w:r>
    </w:p>
    <w:p w14:paraId="77C7CFDA" w14:textId="77777777" w:rsidR="008854D6" w:rsidRPr="00235217" w:rsidRDefault="00EA2482" w:rsidP="00133F94">
      <w:pPr>
        <w:pStyle w:val="3-"/>
        <w:ind w:left="1617" w:hanging="627"/>
        <w:rPr>
          <w:rtl/>
        </w:rPr>
      </w:pPr>
      <w:r w:rsidRPr="00235217">
        <w:rPr>
          <w:rFonts w:hint="eastAsia"/>
          <w:rtl/>
        </w:rPr>
        <w:t>בכל</w:t>
      </w:r>
      <w:r w:rsidRPr="00235217">
        <w:rPr>
          <w:rtl/>
        </w:rPr>
        <w:t xml:space="preserve"> </w:t>
      </w:r>
      <w:r w:rsidRPr="00235217">
        <w:rPr>
          <w:rFonts w:hint="eastAsia"/>
          <w:rtl/>
        </w:rPr>
        <w:t>מקרה</w:t>
      </w:r>
      <w:r w:rsidRPr="00235217">
        <w:rPr>
          <w:rtl/>
        </w:rPr>
        <w:t xml:space="preserve"> </w:t>
      </w:r>
      <w:r w:rsidRPr="00235217">
        <w:rPr>
          <w:rFonts w:hint="eastAsia"/>
          <w:rtl/>
        </w:rPr>
        <w:t>בו</w:t>
      </w:r>
      <w:r w:rsidRPr="00235217">
        <w:rPr>
          <w:rtl/>
        </w:rPr>
        <w:t xml:space="preserve"> </w:t>
      </w:r>
      <w:r w:rsidRPr="00235217">
        <w:rPr>
          <w:rFonts w:hint="eastAsia"/>
          <w:rtl/>
        </w:rPr>
        <w:t>ההפרה</w:t>
      </w:r>
      <w:r w:rsidRPr="00235217">
        <w:rPr>
          <w:rtl/>
        </w:rPr>
        <w:t xml:space="preserve"> </w:t>
      </w:r>
      <w:r w:rsidRPr="00235217">
        <w:rPr>
          <w:rFonts w:hint="eastAsia"/>
          <w:rtl/>
        </w:rPr>
        <w:t>לא</w:t>
      </w:r>
      <w:r w:rsidRPr="00235217">
        <w:rPr>
          <w:rtl/>
        </w:rPr>
        <w:t xml:space="preserve"> </w:t>
      </w:r>
      <w:r w:rsidRPr="00235217">
        <w:rPr>
          <w:rFonts w:hint="eastAsia"/>
          <w:rtl/>
        </w:rPr>
        <w:t>תוקנה</w:t>
      </w:r>
      <w:r w:rsidRPr="00235217">
        <w:rPr>
          <w:rtl/>
        </w:rPr>
        <w:t xml:space="preserve"> </w:t>
      </w:r>
      <w:r w:rsidRPr="00235217">
        <w:rPr>
          <w:rFonts w:hint="eastAsia"/>
          <w:rtl/>
        </w:rPr>
        <w:t>בפרק</w:t>
      </w:r>
      <w:r w:rsidRPr="00235217">
        <w:rPr>
          <w:rtl/>
        </w:rPr>
        <w:t xml:space="preserve"> </w:t>
      </w:r>
      <w:r w:rsidRPr="00235217">
        <w:rPr>
          <w:rFonts w:hint="eastAsia"/>
          <w:rtl/>
        </w:rPr>
        <w:t>הזמן</w:t>
      </w:r>
      <w:r w:rsidRPr="00235217">
        <w:rPr>
          <w:rtl/>
        </w:rPr>
        <w:t xml:space="preserve"> </w:t>
      </w:r>
      <w:r w:rsidRPr="00235217">
        <w:rPr>
          <w:rFonts w:hint="eastAsia"/>
          <w:rtl/>
        </w:rPr>
        <w:t>שהגודר</w:t>
      </w:r>
      <w:r w:rsidRPr="00235217">
        <w:rPr>
          <w:rtl/>
        </w:rPr>
        <w:t xml:space="preserve"> </w:t>
      </w:r>
      <w:r w:rsidRPr="00235217">
        <w:rPr>
          <w:rFonts w:hint="eastAsia"/>
          <w:rtl/>
        </w:rPr>
        <w:t>לצורך</w:t>
      </w:r>
      <w:r w:rsidRPr="00235217">
        <w:rPr>
          <w:rtl/>
        </w:rPr>
        <w:t xml:space="preserve"> </w:t>
      </w:r>
      <w:r w:rsidRPr="00235217">
        <w:rPr>
          <w:rFonts w:hint="eastAsia"/>
          <w:rtl/>
        </w:rPr>
        <w:t>כך</w:t>
      </w:r>
      <w:r w:rsidRPr="00235217">
        <w:rPr>
          <w:rtl/>
        </w:rPr>
        <w:t xml:space="preserve">, </w:t>
      </w:r>
      <w:r w:rsidRPr="00235217">
        <w:rPr>
          <w:rFonts w:hint="eastAsia"/>
          <w:rtl/>
        </w:rPr>
        <w:t>יהי</w:t>
      </w:r>
      <w:r w:rsidR="0006587E" w:rsidRPr="00235217">
        <w:rPr>
          <w:rFonts w:hint="eastAsia"/>
          <w:rtl/>
        </w:rPr>
        <w:t>ה</w:t>
      </w:r>
      <w:r w:rsidRPr="00235217">
        <w:rPr>
          <w:rtl/>
        </w:rPr>
        <w:t xml:space="preserve"> רשאי המזמין לפעול בהתאם ל</w:t>
      </w:r>
      <w:r w:rsidR="0022412B" w:rsidRPr="00235217">
        <w:rPr>
          <w:rFonts w:hint="eastAsia"/>
          <w:rtl/>
        </w:rPr>
        <w:t>תרופות</w:t>
      </w:r>
      <w:r w:rsidR="0022412B" w:rsidRPr="00235217">
        <w:rPr>
          <w:rtl/>
        </w:rPr>
        <w:t xml:space="preserve"> </w:t>
      </w:r>
      <w:r w:rsidR="0022412B" w:rsidRPr="00235217">
        <w:rPr>
          <w:rFonts w:hint="eastAsia"/>
          <w:rtl/>
        </w:rPr>
        <w:t>המפורטות</w:t>
      </w:r>
      <w:r w:rsidR="0022412B" w:rsidRPr="00235217">
        <w:rPr>
          <w:rtl/>
        </w:rPr>
        <w:t xml:space="preserve"> </w:t>
      </w:r>
      <w:r w:rsidR="0022412B" w:rsidRPr="00235217">
        <w:rPr>
          <w:rFonts w:hint="eastAsia"/>
          <w:rtl/>
        </w:rPr>
        <w:t>להלן</w:t>
      </w:r>
      <w:r w:rsidR="0006587E" w:rsidRPr="00235217">
        <w:rPr>
          <w:rtl/>
        </w:rPr>
        <w:t>:</w:t>
      </w:r>
      <w:r w:rsidR="0022412B" w:rsidRPr="00235217">
        <w:rPr>
          <w:rtl/>
        </w:rPr>
        <w:t xml:space="preserve"> </w:t>
      </w:r>
    </w:p>
    <w:p w14:paraId="477DC3A6" w14:textId="77777777" w:rsidR="008042F6" w:rsidRPr="00133F94" w:rsidRDefault="00EA2482" w:rsidP="00133F94">
      <w:pPr>
        <w:pStyle w:val="3-"/>
        <w:ind w:left="1617" w:hanging="627"/>
        <w:rPr>
          <w:rtl/>
        </w:rPr>
      </w:pPr>
      <w:r w:rsidRPr="009D05E5">
        <w:rPr>
          <w:rFonts w:hint="eastAsia"/>
          <w:b/>
          <w:bCs/>
          <w:rtl/>
        </w:rPr>
        <w:t>ביטול</w:t>
      </w:r>
      <w:r w:rsidRPr="009D05E5">
        <w:rPr>
          <w:b/>
          <w:bCs/>
          <w:rtl/>
        </w:rPr>
        <w:t xml:space="preserve"> </w:t>
      </w:r>
      <w:r w:rsidRPr="009D05E5">
        <w:rPr>
          <w:rFonts w:hint="eastAsia"/>
          <w:b/>
          <w:bCs/>
          <w:rtl/>
        </w:rPr>
        <w:t>ההסכם</w:t>
      </w:r>
      <w:r w:rsidRPr="009D05E5">
        <w:rPr>
          <w:b/>
          <w:bCs/>
          <w:rtl/>
        </w:rPr>
        <w:t xml:space="preserve"> </w:t>
      </w:r>
      <w:r w:rsidRPr="009D05E5">
        <w:rPr>
          <w:rFonts w:hint="eastAsia"/>
          <w:b/>
          <w:bCs/>
          <w:rtl/>
        </w:rPr>
        <w:t>עקב</w:t>
      </w:r>
      <w:r w:rsidRPr="009D05E5">
        <w:rPr>
          <w:b/>
          <w:bCs/>
          <w:rtl/>
        </w:rPr>
        <w:t xml:space="preserve"> </w:t>
      </w:r>
      <w:r w:rsidRPr="009D05E5">
        <w:rPr>
          <w:rFonts w:hint="eastAsia"/>
          <w:b/>
          <w:bCs/>
          <w:rtl/>
        </w:rPr>
        <w:t>הפרה</w:t>
      </w:r>
      <w:r w:rsidRPr="009D05E5">
        <w:rPr>
          <w:b/>
          <w:bCs/>
          <w:rtl/>
        </w:rPr>
        <w:t xml:space="preserve"> </w:t>
      </w:r>
      <w:r w:rsidRPr="009D05E5">
        <w:rPr>
          <w:rFonts w:hint="eastAsia"/>
          <w:b/>
          <w:bCs/>
          <w:rtl/>
        </w:rPr>
        <w:t>או</w:t>
      </w:r>
      <w:r w:rsidRPr="009D05E5">
        <w:rPr>
          <w:b/>
          <w:bCs/>
          <w:rtl/>
        </w:rPr>
        <w:t xml:space="preserve"> </w:t>
      </w:r>
      <w:r w:rsidRPr="009D05E5">
        <w:rPr>
          <w:rFonts w:hint="eastAsia"/>
          <w:b/>
          <w:bCs/>
          <w:rtl/>
        </w:rPr>
        <w:t>הפרה</w:t>
      </w:r>
      <w:r w:rsidRPr="009D05E5">
        <w:rPr>
          <w:b/>
          <w:bCs/>
          <w:rtl/>
        </w:rPr>
        <w:t xml:space="preserve"> </w:t>
      </w:r>
      <w:r w:rsidRPr="009D05E5">
        <w:rPr>
          <w:rFonts w:hint="eastAsia"/>
          <w:b/>
          <w:bCs/>
          <w:rtl/>
        </w:rPr>
        <w:t>צפויה</w:t>
      </w:r>
      <w:r w:rsidR="00C226A6" w:rsidRPr="00952B14">
        <w:rPr>
          <w:rtl/>
        </w:rPr>
        <w:t>:</w:t>
      </w:r>
      <w:r w:rsidR="00CE4838" w:rsidRPr="00235217">
        <w:rPr>
          <w:rtl/>
        </w:rPr>
        <w:t xml:space="preserve"> </w:t>
      </w:r>
    </w:p>
    <w:p w14:paraId="3EC78F0C" w14:textId="77777777" w:rsidR="00CE39B2" w:rsidRPr="00235217" w:rsidRDefault="00EA2482" w:rsidP="00133F94">
      <w:pPr>
        <w:pStyle w:val="4-3"/>
        <w:tabs>
          <w:tab w:val="clear" w:pos="1890"/>
          <w:tab w:val="left" w:pos="2326"/>
        </w:tabs>
        <w:ind w:left="2751"/>
        <w:rPr>
          <w:rtl/>
        </w:rPr>
      </w:pPr>
      <w:r w:rsidRPr="00235217">
        <w:rPr>
          <w:rtl/>
        </w:rPr>
        <w:t xml:space="preserve">המזמין יהיה רשאי להודיע לספק בהודעה מוקדמת של </w:t>
      </w:r>
      <w:r w:rsidR="0022412B" w:rsidRPr="00235217">
        <w:rPr>
          <w:rtl/>
        </w:rPr>
        <w:t xml:space="preserve">30 </w:t>
      </w:r>
      <w:r w:rsidRPr="00235217">
        <w:rPr>
          <w:rtl/>
        </w:rPr>
        <w:t xml:space="preserve">יום על </w:t>
      </w:r>
      <w:r w:rsidR="008242FE" w:rsidRPr="00235217">
        <w:rPr>
          <w:rFonts w:hint="eastAsia"/>
          <w:rtl/>
        </w:rPr>
        <w:t>סיום</w:t>
      </w:r>
      <w:r w:rsidR="008242FE" w:rsidRPr="00235217">
        <w:rPr>
          <w:rtl/>
        </w:rPr>
        <w:t xml:space="preserve"> או השהיית </w:t>
      </w:r>
      <w:r w:rsidRPr="00235217">
        <w:rPr>
          <w:rtl/>
        </w:rPr>
        <w:t xml:space="preserve">ההתקשרות בגין הפרת ההסכם. </w:t>
      </w:r>
    </w:p>
    <w:p w14:paraId="08C78DBD" w14:textId="77777777" w:rsidR="00FC40AA" w:rsidRPr="00235217" w:rsidRDefault="00EA2482" w:rsidP="00133F94">
      <w:pPr>
        <w:pStyle w:val="4-3"/>
        <w:tabs>
          <w:tab w:val="clear" w:pos="1890"/>
          <w:tab w:val="left" w:pos="2326"/>
        </w:tabs>
        <w:ind w:left="2751"/>
        <w:rPr>
          <w:rtl/>
        </w:rPr>
      </w:pPr>
      <w:r w:rsidRPr="00235217">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235217">
        <w:rPr>
          <w:rtl/>
        </w:rPr>
        <w:t xml:space="preserve"> (בסעיף זה: "</w:t>
      </w:r>
      <w:r w:rsidR="00C339F9" w:rsidRPr="00133F94">
        <w:rPr>
          <w:rtl/>
        </w:rPr>
        <w:t>הפרה צפויה</w:t>
      </w:r>
      <w:r w:rsidR="00C339F9" w:rsidRPr="00235217">
        <w:rPr>
          <w:rtl/>
        </w:rPr>
        <w:t>")</w:t>
      </w:r>
      <w:r w:rsidRPr="00235217">
        <w:rPr>
          <w:rtl/>
        </w:rPr>
        <w:t>, יודיע על כך מיד בעל פה וב</w:t>
      </w:r>
      <w:r w:rsidRPr="00235217">
        <w:rPr>
          <w:rFonts w:hint="eastAsia"/>
          <w:rtl/>
        </w:rPr>
        <w:t>דואר</w:t>
      </w:r>
      <w:r w:rsidRPr="00235217">
        <w:rPr>
          <w:rtl/>
        </w:rPr>
        <w:t xml:space="preserve"> </w:t>
      </w:r>
      <w:r w:rsidRPr="00235217">
        <w:rPr>
          <w:rFonts w:hint="eastAsia"/>
          <w:rtl/>
        </w:rPr>
        <w:t>אלקטרוני</w:t>
      </w:r>
      <w:r w:rsidRPr="00235217">
        <w:rPr>
          <w:rtl/>
        </w:rPr>
        <w:t xml:space="preserve"> למזמין. </w:t>
      </w:r>
    </w:p>
    <w:p w14:paraId="6A953EFC" w14:textId="77777777" w:rsidR="00FC40AA" w:rsidRPr="00235217" w:rsidRDefault="00EA2482" w:rsidP="00133F94">
      <w:pPr>
        <w:pStyle w:val="4-3"/>
        <w:tabs>
          <w:tab w:val="clear" w:pos="1890"/>
          <w:tab w:val="left" w:pos="2326"/>
        </w:tabs>
        <w:ind w:left="2751"/>
        <w:rPr>
          <w:rtl/>
        </w:rPr>
      </w:pPr>
      <w:r w:rsidRPr="00235217">
        <w:rPr>
          <w:rFonts w:hint="eastAsia"/>
          <w:rtl/>
        </w:rPr>
        <w:t>בכל</w:t>
      </w:r>
      <w:r w:rsidRPr="00235217">
        <w:rPr>
          <w:rtl/>
        </w:rPr>
        <w:t xml:space="preserve"> מקרה של הפרה צפויה של ההסכם, רשאי המזמין לפי שיקול דעתו </w:t>
      </w:r>
      <w:r w:rsidRPr="00235217">
        <w:rPr>
          <w:rFonts w:hint="eastAsia"/>
          <w:rtl/>
        </w:rPr>
        <w:t>לאפשר</w:t>
      </w:r>
      <w:r w:rsidRPr="00235217">
        <w:rPr>
          <w:rtl/>
        </w:rPr>
        <w:t xml:space="preserve"> לספק להכין תכנית לתיקון הליקויים ולדון בה, </w:t>
      </w:r>
      <w:r w:rsidR="00C448F6" w:rsidRPr="00235217">
        <w:rPr>
          <w:rFonts w:hint="eastAsia"/>
          <w:rtl/>
        </w:rPr>
        <w:t>לסיים</w:t>
      </w:r>
      <w:r w:rsidR="00C448F6" w:rsidRPr="00235217">
        <w:rPr>
          <w:rtl/>
        </w:rPr>
        <w:t xml:space="preserve"> את ההתקשרות או להשהותה </w:t>
      </w:r>
      <w:r w:rsidRPr="00235217">
        <w:rPr>
          <w:rtl/>
        </w:rPr>
        <w:t>או כל חלק ממנה.</w:t>
      </w:r>
    </w:p>
    <w:p w14:paraId="7A9E33A4" w14:textId="77777777" w:rsidR="00083FC7" w:rsidRPr="00133F94" w:rsidRDefault="00EA2482" w:rsidP="00133F94">
      <w:pPr>
        <w:pStyle w:val="3-"/>
        <w:ind w:left="1617" w:hanging="627"/>
        <w:rPr>
          <w:rtl/>
        </w:rPr>
      </w:pPr>
      <w:r w:rsidRPr="00E13411">
        <w:rPr>
          <w:rFonts w:hint="eastAsia"/>
          <w:b/>
          <w:bCs/>
          <w:rtl/>
        </w:rPr>
        <w:t>קיזוז</w:t>
      </w:r>
      <w:r w:rsidRPr="00952B14">
        <w:rPr>
          <w:rtl/>
        </w:rPr>
        <w:t xml:space="preserve"> </w:t>
      </w:r>
      <w:r w:rsidRPr="00E13411">
        <w:rPr>
          <w:rFonts w:hint="eastAsia"/>
          <w:b/>
          <w:bCs/>
          <w:rtl/>
        </w:rPr>
        <w:t>ועכבון</w:t>
      </w:r>
      <w:r w:rsidRPr="00952B14">
        <w:rPr>
          <w:rtl/>
        </w:rPr>
        <w:t xml:space="preserve"> –</w:t>
      </w:r>
    </w:p>
    <w:p w14:paraId="22302293" w14:textId="77777777" w:rsidR="00DE6A0E" w:rsidRPr="00235217" w:rsidRDefault="00EA2482" w:rsidP="00133F94">
      <w:pPr>
        <w:pStyle w:val="4-3"/>
        <w:tabs>
          <w:tab w:val="clear" w:pos="1890"/>
          <w:tab w:val="left" w:pos="2326"/>
        </w:tabs>
        <w:ind w:left="2751"/>
        <w:rPr>
          <w:rtl/>
        </w:rPr>
      </w:pPr>
      <w:r w:rsidRPr="00235217">
        <w:rPr>
          <w:rtl/>
        </w:rPr>
        <w:t xml:space="preserve">מבלי לגרוע מזכויות </w:t>
      </w:r>
      <w:r w:rsidR="00361FDC" w:rsidRPr="00235217">
        <w:rPr>
          <w:rtl/>
        </w:rPr>
        <w:t>המזמין</w:t>
      </w:r>
      <w:r w:rsidRPr="00235217">
        <w:rPr>
          <w:rtl/>
        </w:rPr>
        <w:t xml:space="preserve"> לפי הסכם זה או על פי כל דין, </w:t>
      </w:r>
      <w:r w:rsidR="00A83CC6" w:rsidRPr="00235217">
        <w:rPr>
          <w:rFonts w:hint="eastAsia"/>
          <w:rtl/>
        </w:rPr>
        <w:t>ל</w:t>
      </w:r>
      <w:r w:rsidR="00361FDC" w:rsidRPr="00235217">
        <w:rPr>
          <w:rFonts w:hint="eastAsia"/>
          <w:rtl/>
        </w:rPr>
        <w:t>מזמין</w:t>
      </w:r>
      <w:r w:rsidRPr="00235217">
        <w:rPr>
          <w:rtl/>
        </w:rPr>
        <w:t xml:space="preserve"> </w:t>
      </w:r>
      <w:r w:rsidR="00A83CC6" w:rsidRPr="00235217">
        <w:rPr>
          <w:rFonts w:hint="eastAsia"/>
          <w:rtl/>
        </w:rPr>
        <w:t>תהיה</w:t>
      </w:r>
      <w:r w:rsidR="00A83CC6" w:rsidRPr="00235217">
        <w:rPr>
          <w:rtl/>
        </w:rPr>
        <w:t xml:space="preserve"> </w:t>
      </w:r>
      <w:r w:rsidR="00A83CC6" w:rsidRPr="00235217">
        <w:rPr>
          <w:rFonts w:hint="eastAsia"/>
          <w:rtl/>
        </w:rPr>
        <w:t>זכות</w:t>
      </w:r>
      <w:r w:rsidR="00A83CC6" w:rsidRPr="00235217">
        <w:rPr>
          <w:rtl/>
        </w:rPr>
        <w:t xml:space="preserve"> </w:t>
      </w:r>
      <w:r w:rsidR="00A83CC6" w:rsidRPr="00235217">
        <w:rPr>
          <w:rFonts w:hint="eastAsia"/>
          <w:rtl/>
        </w:rPr>
        <w:t>לקזז</w:t>
      </w:r>
      <w:r w:rsidR="00A83CC6" w:rsidRPr="00235217">
        <w:rPr>
          <w:rtl/>
        </w:rPr>
        <w:t xml:space="preserve"> </w:t>
      </w:r>
      <w:r w:rsidR="00A83CC6" w:rsidRPr="00235217">
        <w:rPr>
          <w:rFonts w:hint="eastAsia"/>
          <w:rtl/>
        </w:rPr>
        <w:t>מסכומים</w:t>
      </w:r>
      <w:r w:rsidR="00A83CC6" w:rsidRPr="00235217">
        <w:rPr>
          <w:rtl/>
        </w:rPr>
        <w:t xml:space="preserve"> </w:t>
      </w:r>
      <w:r w:rsidR="00A83CC6" w:rsidRPr="00235217">
        <w:rPr>
          <w:rFonts w:hint="eastAsia"/>
          <w:rtl/>
        </w:rPr>
        <w:t>שה</w:t>
      </w:r>
      <w:r w:rsidR="004264FC" w:rsidRPr="00235217">
        <w:rPr>
          <w:rFonts w:hint="eastAsia"/>
          <w:rtl/>
        </w:rPr>
        <w:t>וא</w:t>
      </w:r>
      <w:r w:rsidR="004264FC" w:rsidRPr="00235217">
        <w:rPr>
          <w:rtl/>
        </w:rPr>
        <w:t xml:space="preserve"> </w:t>
      </w:r>
      <w:r w:rsidR="00A83CC6" w:rsidRPr="00235217">
        <w:rPr>
          <w:rFonts w:hint="eastAsia"/>
          <w:rtl/>
        </w:rPr>
        <w:t>חב</w:t>
      </w:r>
      <w:r w:rsidR="00A83CC6" w:rsidRPr="00235217">
        <w:rPr>
          <w:rtl/>
        </w:rPr>
        <w:t xml:space="preserve"> </w:t>
      </w:r>
      <w:r w:rsidR="00A83CC6" w:rsidRPr="00235217">
        <w:rPr>
          <w:rFonts w:hint="eastAsia"/>
          <w:rtl/>
        </w:rPr>
        <w:t>לספק</w:t>
      </w:r>
      <w:r w:rsidR="00A83CC6" w:rsidRPr="00235217">
        <w:rPr>
          <w:rtl/>
        </w:rPr>
        <w:t xml:space="preserve"> </w:t>
      </w:r>
      <w:r w:rsidR="00A83CC6" w:rsidRPr="00235217">
        <w:rPr>
          <w:rFonts w:hint="eastAsia"/>
          <w:rtl/>
        </w:rPr>
        <w:t>על</w:t>
      </w:r>
      <w:r w:rsidR="00A83CC6" w:rsidRPr="00235217">
        <w:rPr>
          <w:rtl/>
        </w:rPr>
        <w:t xml:space="preserve"> </w:t>
      </w:r>
      <w:r w:rsidR="00A83CC6" w:rsidRPr="00235217">
        <w:rPr>
          <w:rFonts w:hint="eastAsia"/>
          <w:rtl/>
        </w:rPr>
        <w:t>פי</w:t>
      </w:r>
      <w:r w:rsidR="00A83CC6" w:rsidRPr="00235217">
        <w:rPr>
          <w:rtl/>
        </w:rPr>
        <w:t xml:space="preserve"> </w:t>
      </w:r>
      <w:r w:rsidR="00A83CC6" w:rsidRPr="00235217">
        <w:rPr>
          <w:rFonts w:hint="eastAsia"/>
          <w:rtl/>
        </w:rPr>
        <w:t>ההסכם</w:t>
      </w:r>
      <w:r w:rsidRPr="00235217">
        <w:rPr>
          <w:rtl/>
        </w:rPr>
        <w:t xml:space="preserve">, </w:t>
      </w:r>
      <w:r w:rsidRPr="00235217">
        <w:rPr>
          <w:rFonts w:hint="eastAsia"/>
          <w:rtl/>
        </w:rPr>
        <w:t>כל</w:t>
      </w:r>
      <w:r w:rsidRPr="00235217">
        <w:rPr>
          <w:rtl/>
        </w:rPr>
        <w:t xml:space="preserve"> </w:t>
      </w:r>
      <w:r w:rsidRPr="00235217">
        <w:rPr>
          <w:rFonts w:hint="eastAsia"/>
          <w:rtl/>
        </w:rPr>
        <w:t>חוב</w:t>
      </w:r>
      <w:r w:rsidRPr="00235217">
        <w:rPr>
          <w:rtl/>
        </w:rPr>
        <w:t xml:space="preserve"> </w:t>
      </w:r>
      <w:r w:rsidRPr="00235217">
        <w:rPr>
          <w:rFonts w:hint="eastAsia"/>
          <w:rtl/>
        </w:rPr>
        <w:t>שהספק</w:t>
      </w:r>
      <w:r w:rsidRPr="00235217">
        <w:rPr>
          <w:rtl/>
        </w:rPr>
        <w:t xml:space="preserve"> </w:t>
      </w:r>
      <w:r w:rsidRPr="00235217">
        <w:rPr>
          <w:rFonts w:hint="eastAsia"/>
          <w:rtl/>
        </w:rPr>
        <w:t>חייב</w:t>
      </w:r>
      <w:r w:rsidRPr="00235217">
        <w:rPr>
          <w:rtl/>
        </w:rPr>
        <w:t xml:space="preserve"> </w:t>
      </w:r>
      <w:r w:rsidRPr="00235217">
        <w:rPr>
          <w:rFonts w:hint="eastAsia"/>
          <w:rtl/>
        </w:rPr>
        <w:t>ל</w:t>
      </w:r>
      <w:r w:rsidR="004264FC" w:rsidRPr="00235217">
        <w:rPr>
          <w:rFonts w:hint="eastAsia"/>
          <w:rtl/>
        </w:rPr>
        <w:t>ו</w:t>
      </w:r>
      <w:r w:rsidR="00A83CC6" w:rsidRPr="00235217">
        <w:rPr>
          <w:rtl/>
        </w:rPr>
        <w:t xml:space="preserve">, </w:t>
      </w:r>
      <w:r w:rsidR="00A83CC6" w:rsidRPr="00235217">
        <w:rPr>
          <w:rFonts w:hint="eastAsia"/>
          <w:rtl/>
        </w:rPr>
        <w:t>בי</w:t>
      </w:r>
      <w:r w:rsidR="00020C17" w:rsidRPr="00235217">
        <w:rPr>
          <w:rFonts w:hint="eastAsia"/>
          <w:rtl/>
        </w:rPr>
        <w:t>ן</w:t>
      </w:r>
      <w:r w:rsidR="00020C17" w:rsidRPr="00235217">
        <w:rPr>
          <w:rtl/>
        </w:rPr>
        <w:t xml:space="preserve"> </w:t>
      </w:r>
      <w:r w:rsidR="00020C17" w:rsidRPr="00235217">
        <w:rPr>
          <w:rFonts w:hint="eastAsia"/>
          <w:rtl/>
        </w:rPr>
        <w:t>קצוב</w:t>
      </w:r>
      <w:r w:rsidR="00020C17" w:rsidRPr="00235217">
        <w:rPr>
          <w:rtl/>
        </w:rPr>
        <w:t xml:space="preserve"> </w:t>
      </w:r>
      <w:r w:rsidR="00020C17" w:rsidRPr="00235217">
        <w:rPr>
          <w:rFonts w:hint="eastAsia"/>
          <w:rtl/>
        </w:rPr>
        <w:t>ובין</w:t>
      </w:r>
      <w:r w:rsidR="00020C17" w:rsidRPr="00235217">
        <w:rPr>
          <w:rtl/>
        </w:rPr>
        <w:t xml:space="preserve"> </w:t>
      </w:r>
      <w:r w:rsidR="00020C17" w:rsidRPr="00235217">
        <w:rPr>
          <w:rFonts w:hint="eastAsia"/>
          <w:rtl/>
        </w:rPr>
        <w:t>שאינו</w:t>
      </w:r>
      <w:r w:rsidR="00020C17" w:rsidRPr="00235217">
        <w:rPr>
          <w:rtl/>
        </w:rPr>
        <w:t xml:space="preserve"> </w:t>
      </w:r>
      <w:r w:rsidR="00020C17" w:rsidRPr="00235217">
        <w:rPr>
          <w:rFonts w:hint="eastAsia"/>
          <w:rtl/>
        </w:rPr>
        <w:t>קצוב</w:t>
      </w:r>
      <w:r w:rsidR="00C226A6" w:rsidRPr="00235217">
        <w:rPr>
          <w:rtl/>
        </w:rPr>
        <w:t xml:space="preserve">, </w:t>
      </w:r>
      <w:r w:rsidR="00C226A6" w:rsidRPr="00235217">
        <w:rPr>
          <w:rFonts w:hint="eastAsia"/>
          <w:rtl/>
        </w:rPr>
        <w:t>לרבות</w:t>
      </w:r>
      <w:r w:rsidR="00C226A6" w:rsidRPr="00235217">
        <w:rPr>
          <w:rtl/>
        </w:rPr>
        <w:t xml:space="preserve"> </w:t>
      </w:r>
      <w:r w:rsidR="00C226A6" w:rsidRPr="00235217">
        <w:rPr>
          <w:rFonts w:hint="eastAsia"/>
          <w:rtl/>
        </w:rPr>
        <w:t>בין</w:t>
      </w:r>
      <w:r w:rsidR="00C226A6" w:rsidRPr="00235217">
        <w:rPr>
          <w:rtl/>
        </w:rPr>
        <w:t xml:space="preserve"> </w:t>
      </w:r>
      <w:r w:rsidR="00C226A6" w:rsidRPr="00235217">
        <w:rPr>
          <w:rFonts w:hint="eastAsia"/>
          <w:rtl/>
        </w:rPr>
        <w:t>הזמנות</w:t>
      </w:r>
      <w:r w:rsidR="00020C17" w:rsidRPr="00235217">
        <w:rPr>
          <w:rtl/>
        </w:rPr>
        <w:t>.</w:t>
      </w:r>
      <w:r w:rsidR="008C3477" w:rsidRPr="00235217">
        <w:rPr>
          <w:rtl/>
        </w:rPr>
        <w:t xml:space="preserve"> כן יהיו </w:t>
      </w:r>
      <w:r w:rsidR="00361FDC" w:rsidRPr="00235217">
        <w:rPr>
          <w:rFonts w:hint="eastAsia"/>
          <w:rtl/>
        </w:rPr>
        <w:t>המזמין</w:t>
      </w:r>
      <w:r w:rsidR="008C3477" w:rsidRPr="00235217">
        <w:rPr>
          <w:rtl/>
        </w:rPr>
        <w:t xml:space="preserve"> רשאי</w:t>
      </w:r>
      <w:r w:rsidR="00A83CC6" w:rsidRPr="00235217">
        <w:rPr>
          <w:rtl/>
        </w:rPr>
        <w:t xml:space="preserve"> לעכב תחת יד</w:t>
      </w:r>
      <w:r w:rsidR="00E41AAE" w:rsidRPr="00235217">
        <w:rPr>
          <w:rFonts w:hint="eastAsia"/>
          <w:rtl/>
        </w:rPr>
        <w:t>ו</w:t>
      </w:r>
      <w:r w:rsidR="00A83CC6" w:rsidRPr="00235217">
        <w:rPr>
          <w:rtl/>
        </w:rPr>
        <w:t xml:space="preserve"> כל סכום שה</w:t>
      </w:r>
      <w:r w:rsidR="0006587E" w:rsidRPr="00235217">
        <w:rPr>
          <w:rFonts w:hint="eastAsia"/>
          <w:rtl/>
        </w:rPr>
        <w:t>וא</w:t>
      </w:r>
      <w:r w:rsidR="008C3477" w:rsidRPr="00235217">
        <w:rPr>
          <w:rtl/>
        </w:rPr>
        <w:t xml:space="preserve"> חייב</w:t>
      </w:r>
      <w:r w:rsidR="00A83CC6" w:rsidRPr="00235217">
        <w:rPr>
          <w:rtl/>
        </w:rPr>
        <w:t xml:space="preserve"> לספק, </w:t>
      </w:r>
      <w:r w:rsidR="00A83CC6" w:rsidRPr="00235217">
        <w:rPr>
          <w:rtl/>
        </w:rPr>
        <w:lastRenderedPageBreak/>
        <w:t>ע</w:t>
      </w:r>
      <w:r w:rsidR="008C3477" w:rsidRPr="00235217">
        <w:rPr>
          <w:rFonts w:hint="eastAsia"/>
          <w:rtl/>
        </w:rPr>
        <w:t>ד</w:t>
      </w:r>
      <w:r w:rsidR="008C3477" w:rsidRPr="00235217">
        <w:rPr>
          <w:rtl/>
        </w:rPr>
        <w:t xml:space="preserve"> לתשלום כל חוב שיש לספק כלפי </w:t>
      </w:r>
      <w:r w:rsidR="0006587E" w:rsidRPr="00235217">
        <w:rPr>
          <w:rFonts w:hint="eastAsia"/>
          <w:rtl/>
        </w:rPr>
        <w:t>המזמין</w:t>
      </w:r>
      <w:r w:rsidR="00A83CC6" w:rsidRPr="00235217">
        <w:rPr>
          <w:rtl/>
        </w:rPr>
        <w:t xml:space="preserve">. </w:t>
      </w:r>
      <w:r w:rsidR="00CE03FD" w:rsidRPr="00235217">
        <w:rPr>
          <w:rFonts w:hint="eastAsia"/>
          <w:rtl/>
        </w:rPr>
        <w:t>אם</w:t>
      </w:r>
      <w:r w:rsidR="00CE03FD" w:rsidRPr="00235217">
        <w:rPr>
          <w:rtl/>
        </w:rPr>
        <w:t xml:space="preserve"> </w:t>
      </w:r>
      <w:r w:rsidR="00CC2F8E" w:rsidRPr="00235217">
        <w:rPr>
          <w:rFonts w:hint="eastAsia"/>
          <w:rtl/>
        </w:rPr>
        <w:t>אפשר</w:t>
      </w:r>
      <w:r w:rsidR="00CC2F8E" w:rsidRPr="00235217">
        <w:rPr>
          <w:rtl/>
        </w:rPr>
        <w:t xml:space="preserve">, יפעל המזמין על מנת לתת אפשרות לספק להשמיע טענותיו לעניין זה.  </w:t>
      </w:r>
    </w:p>
    <w:p w14:paraId="2BAB2EF4" w14:textId="77777777" w:rsidR="00A83CC6" w:rsidRPr="00235217" w:rsidRDefault="00EA2482" w:rsidP="00133F94">
      <w:pPr>
        <w:pStyle w:val="4-3"/>
        <w:tabs>
          <w:tab w:val="clear" w:pos="1890"/>
          <w:tab w:val="left" w:pos="2326"/>
        </w:tabs>
        <w:ind w:left="2751"/>
        <w:rPr>
          <w:rtl/>
        </w:rPr>
      </w:pPr>
      <w:r w:rsidRPr="00235217">
        <w:rPr>
          <w:rFonts w:hint="eastAsia"/>
          <w:rtl/>
        </w:rPr>
        <w:t>לספק</w:t>
      </w:r>
      <w:r w:rsidRPr="00235217">
        <w:rPr>
          <w:rtl/>
        </w:rPr>
        <w:t xml:space="preserve"> לא תהא כל זכות קיזוז או עכבון כלפי </w:t>
      </w:r>
      <w:r w:rsidR="00361FDC" w:rsidRPr="00235217">
        <w:rPr>
          <w:rFonts w:hint="eastAsia"/>
          <w:rtl/>
        </w:rPr>
        <w:t>המזמין</w:t>
      </w:r>
      <w:r w:rsidRPr="00235217">
        <w:rPr>
          <w:rtl/>
        </w:rPr>
        <w:t xml:space="preserve"> או מזמין כלשהו </w:t>
      </w:r>
      <w:r w:rsidR="008C3477" w:rsidRPr="00235217">
        <w:rPr>
          <w:rFonts w:hint="eastAsia"/>
          <w:rtl/>
        </w:rPr>
        <w:t>בגין</w:t>
      </w:r>
      <w:r w:rsidR="008C3477" w:rsidRPr="00235217">
        <w:rPr>
          <w:rtl/>
        </w:rPr>
        <w:t xml:space="preserve"> </w:t>
      </w:r>
      <w:r w:rsidR="008C3477" w:rsidRPr="00235217">
        <w:rPr>
          <w:rFonts w:hint="eastAsia"/>
          <w:rtl/>
        </w:rPr>
        <w:t>כל</w:t>
      </w:r>
      <w:r w:rsidR="008C3477" w:rsidRPr="00235217">
        <w:rPr>
          <w:rtl/>
        </w:rPr>
        <w:t xml:space="preserve"> </w:t>
      </w:r>
      <w:r w:rsidR="008C3477" w:rsidRPr="00235217">
        <w:rPr>
          <w:rFonts w:hint="eastAsia"/>
          <w:rtl/>
        </w:rPr>
        <w:t>סכום</w:t>
      </w:r>
      <w:r w:rsidR="008C3477" w:rsidRPr="00235217">
        <w:rPr>
          <w:rtl/>
        </w:rPr>
        <w:t xml:space="preserve"> </w:t>
      </w:r>
      <w:r w:rsidR="008C3477" w:rsidRPr="00235217">
        <w:rPr>
          <w:rFonts w:hint="eastAsia"/>
          <w:rtl/>
        </w:rPr>
        <w:t>ש</w:t>
      </w:r>
      <w:r w:rsidR="00FC40AA" w:rsidRPr="00235217">
        <w:rPr>
          <w:rFonts w:hint="eastAsia"/>
          <w:rtl/>
        </w:rPr>
        <w:t>לטענתו</w:t>
      </w:r>
      <w:r w:rsidR="00FC40AA" w:rsidRPr="00235217">
        <w:rPr>
          <w:rtl/>
        </w:rPr>
        <w:t xml:space="preserve"> </w:t>
      </w:r>
      <w:r w:rsidR="00BF5B92" w:rsidRPr="00235217">
        <w:rPr>
          <w:rFonts w:hint="eastAsia"/>
          <w:rtl/>
        </w:rPr>
        <w:t>מי</w:t>
      </w:r>
      <w:r w:rsidR="00BF5B92" w:rsidRPr="00235217">
        <w:rPr>
          <w:rtl/>
        </w:rPr>
        <w:t xml:space="preserve"> </w:t>
      </w:r>
      <w:r w:rsidR="00BF5B92" w:rsidRPr="00235217">
        <w:rPr>
          <w:rFonts w:hint="eastAsia"/>
          <w:rtl/>
        </w:rPr>
        <w:t>מהם</w:t>
      </w:r>
      <w:r w:rsidR="008C3477" w:rsidRPr="00235217">
        <w:rPr>
          <w:rtl/>
        </w:rPr>
        <w:t xml:space="preserve"> </w:t>
      </w:r>
      <w:r w:rsidRPr="00235217">
        <w:rPr>
          <w:rFonts w:hint="eastAsia"/>
          <w:rtl/>
        </w:rPr>
        <w:t>חייב</w:t>
      </w:r>
      <w:r w:rsidRPr="00235217">
        <w:rPr>
          <w:rtl/>
        </w:rPr>
        <w:t xml:space="preserve"> </w:t>
      </w:r>
      <w:r w:rsidRPr="00235217">
        <w:rPr>
          <w:rFonts w:hint="eastAsia"/>
          <w:rtl/>
        </w:rPr>
        <w:t>לו</w:t>
      </w:r>
      <w:r w:rsidRPr="00235217">
        <w:rPr>
          <w:rtl/>
        </w:rPr>
        <w:t>.</w:t>
      </w:r>
    </w:p>
    <w:p w14:paraId="61352067" w14:textId="77777777" w:rsidR="002F2B4B" w:rsidRPr="00133F94" w:rsidRDefault="00EA2482" w:rsidP="00133F94">
      <w:pPr>
        <w:pStyle w:val="3-"/>
        <w:ind w:left="1617" w:hanging="627"/>
        <w:rPr>
          <w:u w:val="single"/>
          <w:rtl/>
        </w:rPr>
      </w:pPr>
      <w:r w:rsidRPr="00E13411">
        <w:rPr>
          <w:rFonts w:hint="eastAsia"/>
          <w:b/>
          <w:bCs/>
          <w:rtl/>
        </w:rPr>
        <w:t>חילוט</w:t>
      </w:r>
      <w:r w:rsidRPr="00952B14">
        <w:rPr>
          <w:rtl/>
        </w:rPr>
        <w:t xml:space="preserve"> </w:t>
      </w:r>
      <w:r w:rsidRPr="00E13411">
        <w:rPr>
          <w:rFonts w:hint="eastAsia"/>
          <w:b/>
          <w:bCs/>
          <w:rtl/>
        </w:rPr>
        <w:t>ערבות</w:t>
      </w:r>
      <w:r w:rsidRPr="00952B14">
        <w:rPr>
          <w:rtl/>
        </w:rPr>
        <w:t xml:space="preserve"> –</w:t>
      </w:r>
    </w:p>
    <w:p w14:paraId="4E29007C" w14:textId="77777777" w:rsidR="008C3477" w:rsidRPr="00235217" w:rsidRDefault="00EA2482" w:rsidP="00133F94">
      <w:pPr>
        <w:pStyle w:val="4-3"/>
        <w:tabs>
          <w:tab w:val="clear" w:pos="1890"/>
          <w:tab w:val="left" w:pos="2326"/>
        </w:tabs>
        <w:ind w:left="2751"/>
        <w:rPr>
          <w:rtl/>
        </w:rPr>
      </w:pPr>
      <w:r w:rsidRPr="00235217">
        <w:rPr>
          <w:rtl/>
        </w:rPr>
        <w:t xml:space="preserve">מבלי לפגוע באמור בכל מקום אחר בהסכם, </w:t>
      </w:r>
      <w:r w:rsidR="002F2B4B" w:rsidRPr="00235217">
        <w:rPr>
          <w:rtl/>
        </w:rPr>
        <w:t>ערבות</w:t>
      </w:r>
      <w:r w:rsidRPr="00235217">
        <w:rPr>
          <w:rtl/>
        </w:rPr>
        <w:t xml:space="preserve"> </w:t>
      </w:r>
      <w:r w:rsidR="00F23BC2" w:rsidRPr="00235217">
        <w:rPr>
          <w:rFonts w:hint="eastAsia"/>
          <w:rtl/>
        </w:rPr>
        <w:t>ה</w:t>
      </w:r>
      <w:r w:rsidRPr="00235217">
        <w:rPr>
          <w:rFonts w:hint="eastAsia"/>
          <w:rtl/>
        </w:rPr>
        <w:t>ביצוע</w:t>
      </w:r>
      <w:r w:rsidR="002F2B4B" w:rsidRPr="00235217">
        <w:rPr>
          <w:rtl/>
        </w:rPr>
        <w:t xml:space="preserve"> ניתנת לחילוט על ידי </w:t>
      </w:r>
      <w:r w:rsidR="00361FDC" w:rsidRPr="00235217">
        <w:rPr>
          <w:rtl/>
        </w:rPr>
        <w:t>המזמין</w:t>
      </w:r>
      <w:r w:rsidR="002F2B4B" w:rsidRPr="00235217">
        <w:rPr>
          <w:rtl/>
        </w:rPr>
        <w:t xml:space="preserve"> עקב הפרת</w:t>
      </w:r>
      <w:r w:rsidR="00F23BC2" w:rsidRPr="00235217">
        <w:rPr>
          <w:rtl/>
        </w:rPr>
        <w:t xml:space="preserve"> תנאי</w:t>
      </w:r>
      <w:r w:rsidR="002F2B4B" w:rsidRPr="00235217">
        <w:rPr>
          <w:rtl/>
        </w:rPr>
        <w:t xml:space="preserve"> ההסכם על ידי הספק או בגין התנהגות שאינה מקובלת ושאינה בתום לב, </w:t>
      </w:r>
      <w:r w:rsidR="00FC40AA" w:rsidRPr="00235217">
        <w:rPr>
          <w:rtl/>
        </w:rPr>
        <w:t xml:space="preserve">או לצורך כל תשלום אחר המגיע </w:t>
      </w:r>
      <w:r w:rsidR="0042795F" w:rsidRPr="00235217">
        <w:rPr>
          <w:rtl/>
        </w:rPr>
        <w:t>למזמין</w:t>
      </w:r>
      <w:r w:rsidR="00FC40AA" w:rsidRPr="00235217">
        <w:rPr>
          <w:rtl/>
        </w:rPr>
        <w:t xml:space="preserve"> מהספק, </w:t>
      </w:r>
      <w:r w:rsidR="00FC40AA" w:rsidRPr="00235217">
        <w:rPr>
          <w:rFonts w:hint="eastAsia"/>
          <w:rtl/>
        </w:rPr>
        <w:t>ובכלל</w:t>
      </w:r>
      <w:r w:rsidR="00FC40AA" w:rsidRPr="00235217">
        <w:rPr>
          <w:rtl/>
        </w:rPr>
        <w:t xml:space="preserve"> </w:t>
      </w:r>
      <w:r w:rsidR="00FC40AA" w:rsidRPr="00235217">
        <w:rPr>
          <w:rFonts w:hint="eastAsia"/>
          <w:rtl/>
        </w:rPr>
        <w:t>זה</w:t>
      </w:r>
      <w:r w:rsidR="00FC40AA" w:rsidRPr="00235217">
        <w:rPr>
          <w:rtl/>
        </w:rPr>
        <w:t xml:space="preserve"> </w:t>
      </w:r>
      <w:r w:rsidR="00FC40AA" w:rsidRPr="00235217">
        <w:rPr>
          <w:rFonts w:hint="eastAsia"/>
          <w:rtl/>
        </w:rPr>
        <w:t>פיצויים</w:t>
      </w:r>
      <w:r w:rsidR="00FC40AA" w:rsidRPr="00235217">
        <w:rPr>
          <w:rtl/>
        </w:rPr>
        <w:t>.</w:t>
      </w:r>
      <w:r w:rsidR="00650860" w:rsidRPr="00235217">
        <w:rPr>
          <w:rtl/>
        </w:rPr>
        <w:t xml:space="preserve"> </w:t>
      </w:r>
    </w:p>
    <w:p w14:paraId="1604728F" w14:textId="77777777" w:rsidR="002F2B4B" w:rsidRPr="00235217" w:rsidRDefault="00EA2482" w:rsidP="00133F94">
      <w:pPr>
        <w:pStyle w:val="4-3"/>
        <w:tabs>
          <w:tab w:val="clear" w:pos="1890"/>
          <w:tab w:val="left" w:pos="2326"/>
        </w:tabs>
        <w:ind w:left="2751"/>
        <w:rPr>
          <w:rtl/>
        </w:rPr>
      </w:pPr>
      <w:r w:rsidRPr="00235217">
        <w:rPr>
          <w:rtl/>
        </w:rPr>
        <w:t xml:space="preserve">לספק תינתן </w:t>
      </w:r>
      <w:r w:rsidR="008E3E78" w:rsidRPr="00235217">
        <w:rPr>
          <w:rFonts w:hint="eastAsia"/>
          <w:rtl/>
        </w:rPr>
        <w:t>הזדמנות</w:t>
      </w:r>
      <w:r w:rsidR="008E3E78" w:rsidRPr="00235217">
        <w:rPr>
          <w:rtl/>
        </w:rPr>
        <w:t xml:space="preserve"> </w:t>
      </w:r>
      <w:r w:rsidR="008E3E78" w:rsidRPr="00235217">
        <w:rPr>
          <w:rFonts w:hint="eastAsia"/>
          <w:rtl/>
        </w:rPr>
        <w:t>להציג</w:t>
      </w:r>
      <w:r w:rsidR="008E3E78" w:rsidRPr="00235217">
        <w:rPr>
          <w:rtl/>
        </w:rPr>
        <w:t xml:space="preserve"> </w:t>
      </w:r>
      <w:r w:rsidR="008E3E78" w:rsidRPr="00235217">
        <w:rPr>
          <w:rFonts w:hint="eastAsia"/>
          <w:rtl/>
        </w:rPr>
        <w:t>את</w:t>
      </w:r>
      <w:r w:rsidR="008E3E78" w:rsidRPr="00235217">
        <w:rPr>
          <w:rtl/>
        </w:rPr>
        <w:t xml:space="preserve"> </w:t>
      </w:r>
      <w:r w:rsidR="008E3E78" w:rsidRPr="00235217">
        <w:rPr>
          <w:rFonts w:hint="eastAsia"/>
          <w:rtl/>
        </w:rPr>
        <w:t>טענותיו</w:t>
      </w:r>
      <w:r w:rsidR="008E3E78" w:rsidRPr="00235217">
        <w:rPr>
          <w:rtl/>
        </w:rPr>
        <w:t xml:space="preserve"> </w:t>
      </w:r>
      <w:r w:rsidR="008E3E78" w:rsidRPr="00235217">
        <w:rPr>
          <w:rFonts w:hint="eastAsia"/>
          <w:rtl/>
        </w:rPr>
        <w:t>בכתב</w:t>
      </w:r>
      <w:r w:rsidR="008E3E78" w:rsidRPr="00235217">
        <w:rPr>
          <w:rtl/>
        </w:rPr>
        <w:t xml:space="preserve"> </w:t>
      </w:r>
      <w:r w:rsidR="008E3E78" w:rsidRPr="00235217">
        <w:rPr>
          <w:rFonts w:hint="eastAsia"/>
          <w:rtl/>
        </w:rPr>
        <w:t>או</w:t>
      </w:r>
      <w:r w:rsidR="008E3E78" w:rsidRPr="00235217">
        <w:rPr>
          <w:rtl/>
        </w:rPr>
        <w:t xml:space="preserve"> </w:t>
      </w:r>
      <w:r w:rsidR="008E3E78" w:rsidRPr="00235217">
        <w:rPr>
          <w:rFonts w:hint="eastAsia"/>
          <w:rtl/>
        </w:rPr>
        <w:t>בעל</w:t>
      </w:r>
      <w:r w:rsidR="008E3E78" w:rsidRPr="00235217">
        <w:rPr>
          <w:rtl/>
        </w:rPr>
        <w:t xml:space="preserve"> </w:t>
      </w:r>
      <w:r w:rsidR="008E3E78" w:rsidRPr="00235217">
        <w:rPr>
          <w:rFonts w:hint="eastAsia"/>
          <w:rtl/>
        </w:rPr>
        <w:t>פה</w:t>
      </w:r>
      <w:r w:rsidR="008E3E78" w:rsidRPr="00235217">
        <w:rPr>
          <w:rtl/>
        </w:rPr>
        <w:t>,</w:t>
      </w:r>
      <w:r w:rsidRPr="00235217">
        <w:rPr>
          <w:rtl/>
        </w:rPr>
        <w:t xml:space="preserve"> בטרם יממש </w:t>
      </w:r>
      <w:r w:rsidR="00361FDC" w:rsidRPr="00235217">
        <w:rPr>
          <w:rtl/>
        </w:rPr>
        <w:t>המזמין</w:t>
      </w:r>
      <w:r w:rsidRPr="00235217">
        <w:rPr>
          <w:rtl/>
        </w:rPr>
        <w:t xml:space="preserve"> את סמכותו לפי סעיף זה.</w:t>
      </w:r>
    </w:p>
    <w:p w14:paraId="43ABA5CD" w14:textId="77777777" w:rsidR="002F2B4B" w:rsidRPr="00235217" w:rsidRDefault="00EA2482" w:rsidP="00133F94">
      <w:pPr>
        <w:pStyle w:val="4-3"/>
        <w:tabs>
          <w:tab w:val="clear" w:pos="1890"/>
          <w:tab w:val="left" w:pos="2326"/>
        </w:tabs>
        <w:ind w:left="2751"/>
        <w:rPr>
          <w:rtl/>
        </w:rPr>
      </w:pPr>
      <w:r w:rsidRPr="00235217">
        <w:rPr>
          <w:rFonts w:hint="eastAsia"/>
          <w:rtl/>
        </w:rPr>
        <w:t>במקרה</w:t>
      </w:r>
      <w:r w:rsidRPr="00235217">
        <w:rPr>
          <w:rtl/>
        </w:rPr>
        <w:t xml:space="preserve"> </w:t>
      </w:r>
      <w:r w:rsidR="00CE4838" w:rsidRPr="00235217">
        <w:rPr>
          <w:rFonts w:hint="eastAsia"/>
          <w:rtl/>
        </w:rPr>
        <w:t>שחילוט</w:t>
      </w:r>
      <w:r w:rsidR="00CE4838" w:rsidRPr="00235217">
        <w:rPr>
          <w:rtl/>
        </w:rPr>
        <w:t xml:space="preserve"> הערבות נעשה </w:t>
      </w:r>
      <w:r w:rsidR="00243945" w:rsidRPr="00235217">
        <w:rPr>
          <w:rFonts w:hint="eastAsia"/>
          <w:rtl/>
        </w:rPr>
        <w:t>לצורך</w:t>
      </w:r>
      <w:r w:rsidR="00243945" w:rsidRPr="00235217">
        <w:rPr>
          <w:rtl/>
        </w:rPr>
        <w:t xml:space="preserve"> </w:t>
      </w:r>
      <w:r w:rsidR="00243945" w:rsidRPr="00235217">
        <w:rPr>
          <w:rFonts w:hint="eastAsia"/>
          <w:rtl/>
        </w:rPr>
        <w:t>פיצוי</w:t>
      </w:r>
      <w:r w:rsidR="00243945" w:rsidRPr="00235217">
        <w:rPr>
          <w:rtl/>
        </w:rPr>
        <w:t xml:space="preserve"> </w:t>
      </w:r>
      <w:r w:rsidR="00243945" w:rsidRPr="00235217">
        <w:rPr>
          <w:rFonts w:hint="eastAsia"/>
          <w:rtl/>
        </w:rPr>
        <w:t>המזמין</w:t>
      </w:r>
      <w:r w:rsidR="00CE4838" w:rsidRPr="00235217">
        <w:rPr>
          <w:rtl/>
        </w:rPr>
        <w:t xml:space="preserve">, </w:t>
      </w:r>
      <w:r w:rsidRPr="00235217">
        <w:rPr>
          <w:rtl/>
        </w:rPr>
        <w:t>מובהר בזאת כי חילוט הערבות לא ייחשב כתשלום</w:t>
      </w:r>
      <w:r w:rsidR="008C3477" w:rsidRPr="00235217">
        <w:rPr>
          <w:rtl/>
        </w:rPr>
        <w:t xml:space="preserve"> מלוא הפיצויים בהתאם להסכם זה, </w:t>
      </w:r>
      <w:r w:rsidRPr="00235217">
        <w:rPr>
          <w:rtl/>
        </w:rPr>
        <w:t xml:space="preserve">וכי </w:t>
      </w:r>
      <w:r w:rsidR="00361FDC" w:rsidRPr="00235217">
        <w:rPr>
          <w:rtl/>
        </w:rPr>
        <w:t>המזמין</w:t>
      </w:r>
      <w:r w:rsidRPr="00235217">
        <w:rPr>
          <w:rtl/>
        </w:rPr>
        <w:t xml:space="preserve"> יהיה זכאי לקבל מן הספק את ההפרש בין הסכום ששולם עקב חילוט הערבות, ובין סכום ה</w:t>
      </w:r>
      <w:r w:rsidR="00243945" w:rsidRPr="00235217">
        <w:rPr>
          <w:rFonts w:hint="eastAsia"/>
          <w:rtl/>
        </w:rPr>
        <w:t>פיצויים</w:t>
      </w:r>
      <w:r w:rsidR="00243945" w:rsidRPr="00235217">
        <w:rPr>
          <w:rtl/>
        </w:rPr>
        <w:t xml:space="preserve"> </w:t>
      </w:r>
      <w:r w:rsidR="00243945" w:rsidRPr="00235217">
        <w:rPr>
          <w:rFonts w:hint="eastAsia"/>
          <w:rtl/>
        </w:rPr>
        <w:t>המגיעים</w:t>
      </w:r>
      <w:r w:rsidRPr="00235217">
        <w:rPr>
          <w:rtl/>
        </w:rPr>
        <w:t xml:space="preserve"> </w:t>
      </w:r>
      <w:r w:rsidR="0042795F" w:rsidRPr="00235217">
        <w:rPr>
          <w:rtl/>
        </w:rPr>
        <w:t>למזמין</w:t>
      </w:r>
      <w:r w:rsidRPr="00235217">
        <w:rPr>
          <w:rtl/>
        </w:rPr>
        <w:t xml:space="preserve">. </w:t>
      </w:r>
    </w:p>
    <w:p w14:paraId="2B0478C0" w14:textId="77777777" w:rsidR="000100C2" w:rsidRPr="00235217" w:rsidRDefault="00EA2482" w:rsidP="00133F94">
      <w:pPr>
        <w:pStyle w:val="4-3"/>
        <w:tabs>
          <w:tab w:val="clear" w:pos="1890"/>
          <w:tab w:val="left" w:pos="2326"/>
        </w:tabs>
        <w:ind w:left="2751"/>
        <w:rPr>
          <w:rtl/>
        </w:rPr>
      </w:pPr>
      <w:r w:rsidRPr="00235217">
        <w:rPr>
          <w:rFonts w:hint="eastAsia"/>
          <w:rtl/>
        </w:rPr>
        <w:t>לאחר</w:t>
      </w:r>
      <w:r w:rsidRPr="00235217">
        <w:rPr>
          <w:rtl/>
        </w:rPr>
        <w:t xml:space="preserve"> </w:t>
      </w:r>
      <w:r w:rsidRPr="00235217">
        <w:rPr>
          <w:rFonts w:hint="eastAsia"/>
          <w:rtl/>
        </w:rPr>
        <w:t>חילוט</w:t>
      </w:r>
      <w:r w:rsidRPr="00235217">
        <w:rPr>
          <w:rtl/>
        </w:rPr>
        <w:t xml:space="preserve"> </w:t>
      </w:r>
      <w:r w:rsidRPr="00235217">
        <w:rPr>
          <w:rFonts w:hint="eastAsia"/>
          <w:rtl/>
        </w:rPr>
        <w:t>הערבות</w:t>
      </w:r>
      <w:r w:rsidRPr="00235217">
        <w:rPr>
          <w:rtl/>
        </w:rPr>
        <w:t xml:space="preserve">, </w:t>
      </w:r>
      <w:r w:rsidRPr="00235217">
        <w:rPr>
          <w:rFonts w:hint="eastAsia"/>
          <w:rtl/>
        </w:rPr>
        <w:t>ובהתאם</w:t>
      </w:r>
      <w:r w:rsidRPr="00235217">
        <w:rPr>
          <w:rtl/>
        </w:rPr>
        <w:t xml:space="preserve"> </w:t>
      </w:r>
      <w:r w:rsidRPr="00235217">
        <w:rPr>
          <w:rFonts w:hint="eastAsia"/>
          <w:rtl/>
        </w:rPr>
        <w:t>להנחיות</w:t>
      </w:r>
      <w:r w:rsidRPr="00235217">
        <w:rPr>
          <w:rtl/>
        </w:rPr>
        <w:t xml:space="preserve"> </w:t>
      </w:r>
      <w:r w:rsidRPr="00235217">
        <w:rPr>
          <w:rFonts w:hint="eastAsia"/>
          <w:rtl/>
        </w:rPr>
        <w:t>המזמין</w:t>
      </w:r>
      <w:r w:rsidRPr="00235217">
        <w:rPr>
          <w:rtl/>
        </w:rPr>
        <w:t xml:space="preserve"> </w:t>
      </w:r>
      <w:r w:rsidRPr="00235217">
        <w:rPr>
          <w:rFonts w:hint="eastAsia"/>
          <w:rtl/>
        </w:rPr>
        <w:t>ולשיקול</w:t>
      </w:r>
      <w:r w:rsidRPr="00235217">
        <w:rPr>
          <w:rtl/>
        </w:rPr>
        <w:t xml:space="preserve"> </w:t>
      </w:r>
      <w:r w:rsidRPr="00235217">
        <w:rPr>
          <w:rFonts w:hint="eastAsia"/>
          <w:rtl/>
        </w:rPr>
        <w:t>דעת</w:t>
      </w:r>
      <w:r w:rsidR="006D40B2" w:rsidRPr="00235217">
        <w:rPr>
          <w:rFonts w:hint="eastAsia"/>
          <w:rtl/>
        </w:rPr>
        <w:t>ו</w:t>
      </w:r>
      <w:r w:rsidRPr="00235217">
        <w:rPr>
          <w:rtl/>
        </w:rPr>
        <w:t xml:space="preserve"> הבלעדי, יידרש הספק להעמיד ערבות ביצוע חדשה בסכום הקבוע בהסכם זה, כתנאי להמשך ההתקשרות. </w:t>
      </w:r>
    </w:p>
    <w:p w14:paraId="659917F8" w14:textId="77777777" w:rsidR="00C226A6" w:rsidRPr="00E13411" w:rsidRDefault="00EA2482" w:rsidP="00133F94">
      <w:pPr>
        <w:pStyle w:val="3-"/>
        <w:ind w:left="1617" w:hanging="627"/>
        <w:rPr>
          <w:rtl/>
        </w:rPr>
      </w:pPr>
      <w:r w:rsidRPr="00E13411">
        <w:rPr>
          <w:rFonts w:hint="eastAsia"/>
          <w:b/>
          <w:bCs/>
          <w:rtl/>
        </w:rPr>
        <w:t>רכש</w:t>
      </w:r>
      <w:r w:rsidRPr="00E13411">
        <w:rPr>
          <w:b/>
          <w:bCs/>
          <w:rtl/>
        </w:rPr>
        <w:t xml:space="preserve"> </w:t>
      </w:r>
      <w:r w:rsidRPr="00E13411">
        <w:rPr>
          <w:rFonts w:hint="eastAsia"/>
          <w:b/>
          <w:bCs/>
          <w:rtl/>
        </w:rPr>
        <w:t>מספק</w:t>
      </w:r>
      <w:r w:rsidRPr="00E13411">
        <w:rPr>
          <w:b/>
          <w:bCs/>
          <w:rtl/>
        </w:rPr>
        <w:t xml:space="preserve"> </w:t>
      </w:r>
      <w:r w:rsidRPr="00E13411">
        <w:rPr>
          <w:rFonts w:hint="eastAsia"/>
          <w:b/>
          <w:bCs/>
          <w:rtl/>
        </w:rPr>
        <w:t>חלופי</w:t>
      </w:r>
      <w:r w:rsidRPr="00E13411">
        <w:rPr>
          <w:b/>
          <w:bCs/>
          <w:rtl/>
        </w:rPr>
        <w:t xml:space="preserve"> – </w:t>
      </w:r>
    </w:p>
    <w:p w14:paraId="3D39641A" w14:textId="77777777" w:rsidR="00C226A6" w:rsidRPr="00235217" w:rsidRDefault="00EA2482" w:rsidP="00133F94">
      <w:pPr>
        <w:pStyle w:val="4-3"/>
        <w:tabs>
          <w:tab w:val="clear" w:pos="1890"/>
          <w:tab w:val="left" w:pos="2326"/>
        </w:tabs>
        <w:ind w:left="2751"/>
        <w:rPr>
          <w:rtl/>
        </w:rPr>
      </w:pPr>
      <w:r w:rsidRPr="00235217">
        <w:rPr>
          <w:rFonts w:hint="eastAsia"/>
          <w:rtl/>
        </w:rPr>
        <w:t>מבלי</w:t>
      </w:r>
      <w:r w:rsidRPr="00235217">
        <w:rPr>
          <w:rtl/>
        </w:rPr>
        <w:t xml:space="preserve"> </w:t>
      </w:r>
      <w:r w:rsidRPr="00235217">
        <w:rPr>
          <w:rFonts w:hint="eastAsia"/>
          <w:rtl/>
        </w:rPr>
        <w:t>לגרוע</w:t>
      </w:r>
      <w:r w:rsidRPr="00235217">
        <w:rPr>
          <w:rtl/>
        </w:rPr>
        <w:t xml:space="preserve"> </w:t>
      </w:r>
      <w:r w:rsidRPr="00235217">
        <w:rPr>
          <w:rFonts w:hint="eastAsia"/>
          <w:rtl/>
        </w:rPr>
        <w:t>מהאמור</w:t>
      </w:r>
      <w:r w:rsidRPr="00235217">
        <w:rPr>
          <w:rtl/>
        </w:rPr>
        <w:t xml:space="preserve"> </w:t>
      </w:r>
      <w:r w:rsidRPr="00235217">
        <w:rPr>
          <w:rFonts w:hint="eastAsia"/>
          <w:rtl/>
        </w:rPr>
        <w:t>בכל</w:t>
      </w:r>
      <w:r w:rsidRPr="00235217">
        <w:rPr>
          <w:rtl/>
        </w:rPr>
        <w:t xml:space="preserve"> </w:t>
      </w:r>
      <w:r w:rsidRPr="00235217">
        <w:rPr>
          <w:rFonts w:hint="eastAsia"/>
          <w:rtl/>
        </w:rPr>
        <w:t>מקום</w:t>
      </w:r>
      <w:r w:rsidRPr="00235217">
        <w:rPr>
          <w:rtl/>
        </w:rPr>
        <w:t xml:space="preserve"> </w:t>
      </w:r>
      <w:r w:rsidRPr="00235217">
        <w:rPr>
          <w:rFonts w:hint="eastAsia"/>
          <w:rtl/>
        </w:rPr>
        <w:t>אחר</w:t>
      </w:r>
      <w:r w:rsidRPr="00235217">
        <w:rPr>
          <w:rtl/>
        </w:rPr>
        <w:t xml:space="preserve"> </w:t>
      </w:r>
      <w:r w:rsidRPr="00235217">
        <w:rPr>
          <w:rFonts w:hint="eastAsia"/>
          <w:rtl/>
        </w:rPr>
        <w:t>בהסכם</w:t>
      </w:r>
      <w:bookmarkStart w:id="528" w:name="show_isTender_11"/>
      <w:r w:rsidRPr="00235217">
        <w:rPr>
          <w:rtl/>
        </w:rPr>
        <w:t xml:space="preserve"> ובמכרז</w:t>
      </w:r>
      <w:bookmarkEnd w:id="528"/>
      <w:r w:rsidRPr="00235217">
        <w:rPr>
          <w:rtl/>
        </w:rPr>
        <w:t xml:space="preserve">, </w:t>
      </w:r>
      <w:r w:rsidR="00311E54" w:rsidRPr="00235217">
        <w:rPr>
          <w:rFonts w:hint="eastAsia"/>
          <w:rtl/>
        </w:rPr>
        <w:t>אם</w:t>
      </w:r>
      <w:r w:rsidR="00311E54" w:rsidRPr="00235217">
        <w:rPr>
          <w:rtl/>
        </w:rPr>
        <w:t xml:space="preserve"> </w:t>
      </w:r>
      <w:r w:rsidRPr="00235217">
        <w:rPr>
          <w:rFonts w:hint="eastAsia"/>
          <w:rtl/>
        </w:rPr>
        <w:t>כתוצאה</w:t>
      </w:r>
      <w:r w:rsidRPr="00235217">
        <w:rPr>
          <w:rtl/>
        </w:rPr>
        <w:t xml:space="preserve"> מהפרת הסכם </w:t>
      </w:r>
      <w:r w:rsidR="00C60118" w:rsidRPr="00235217">
        <w:rPr>
          <w:rFonts w:hint="eastAsia"/>
          <w:rtl/>
        </w:rPr>
        <w:t>או</w:t>
      </w:r>
      <w:r w:rsidR="00C60118" w:rsidRPr="00235217">
        <w:rPr>
          <w:rtl/>
        </w:rPr>
        <w:t xml:space="preserve"> הפרה צפויה, </w:t>
      </w:r>
      <w:r w:rsidRPr="00235217">
        <w:rPr>
          <w:rFonts w:hint="eastAsia"/>
          <w:rtl/>
        </w:rPr>
        <w:t>שירות</w:t>
      </w:r>
      <w:r w:rsidRPr="00235217">
        <w:rPr>
          <w:rtl/>
        </w:rPr>
        <w:t xml:space="preserve"> הנדרש למזמין אינו זמין מהספק לשביעות רצון המזמין, ירכוש אותו המזמין מספק חלופי, בהתאם לשיקול דעתו הבלעדי. </w:t>
      </w:r>
      <w:r w:rsidR="005E6E17" w:rsidRPr="00235217">
        <w:rPr>
          <w:rFonts w:hint="eastAsia"/>
          <w:rtl/>
        </w:rPr>
        <w:t>אם</w:t>
      </w:r>
      <w:r w:rsidR="005E6E17" w:rsidRPr="00235217">
        <w:rPr>
          <w:rtl/>
        </w:rPr>
        <w:t xml:space="preserve"> </w:t>
      </w:r>
      <w:r w:rsidR="0025783E" w:rsidRPr="00235217">
        <w:rPr>
          <w:rFonts w:hint="eastAsia"/>
          <w:rtl/>
        </w:rPr>
        <w:t>אפשר</w:t>
      </w:r>
      <w:r w:rsidR="0025783E" w:rsidRPr="00235217">
        <w:rPr>
          <w:rtl/>
        </w:rPr>
        <w:t xml:space="preserve">, יפעל המזמין על מנת לתת אפשרות לספק להשמיע טענותיו לעניין זה. </w:t>
      </w:r>
      <w:r w:rsidRPr="00235217">
        <w:rPr>
          <w:rtl/>
        </w:rPr>
        <w:t xml:space="preserve"> </w:t>
      </w:r>
    </w:p>
    <w:p w14:paraId="5DC21F92" w14:textId="77777777" w:rsidR="0009150A" w:rsidRPr="00133F94" w:rsidRDefault="00EA2482" w:rsidP="0057259E">
      <w:pPr>
        <w:pStyle w:val="1-0"/>
        <w:rPr>
          <w:sz w:val="24"/>
          <w:szCs w:val="24"/>
          <w:rtl/>
        </w:rPr>
      </w:pPr>
      <w:bookmarkStart w:id="529" w:name="_Toc256000076"/>
      <w:bookmarkStart w:id="530" w:name="_Toc173823752"/>
      <w:bookmarkStart w:id="531" w:name="_Toc173825561"/>
      <w:r w:rsidRPr="00133F94">
        <w:rPr>
          <w:sz w:val="24"/>
          <w:szCs w:val="24"/>
          <w:rtl/>
        </w:rPr>
        <w:t>תרופות מצטברות</w:t>
      </w:r>
      <w:bookmarkEnd w:id="529"/>
      <w:bookmarkEnd w:id="530"/>
      <w:bookmarkEnd w:id="531"/>
    </w:p>
    <w:p w14:paraId="7B4213FB" w14:textId="77777777" w:rsidR="0009150A" w:rsidRPr="00235217" w:rsidRDefault="00EA2482" w:rsidP="00133F94">
      <w:pPr>
        <w:pStyle w:val="2-0"/>
        <w:ind w:left="1050" w:hanging="690"/>
        <w:rPr>
          <w:rtl/>
        </w:rPr>
      </w:pPr>
      <w:r w:rsidRPr="00235217">
        <w:rPr>
          <w:rtl/>
        </w:rPr>
        <w:t>התרופות, לרבות זכות הקיזוז</w:t>
      </w:r>
      <w:r w:rsidR="00243945" w:rsidRPr="00235217">
        <w:rPr>
          <w:rtl/>
        </w:rPr>
        <w:t xml:space="preserve">, </w:t>
      </w:r>
      <w:r w:rsidR="00243945" w:rsidRPr="00235217">
        <w:rPr>
          <w:rFonts w:hint="eastAsia"/>
          <w:rtl/>
        </w:rPr>
        <w:t>עיכבון</w:t>
      </w:r>
      <w:r w:rsidR="00243945" w:rsidRPr="00235217">
        <w:rPr>
          <w:rtl/>
        </w:rPr>
        <w:t>,</w:t>
      </w:r>
      <w:r w:rsidRPr="00235217">
        <w:rPr>
          <w:rtl/>
        </w:rPr>
        <w:t xml:space="preserve"> חילוט,</w:t>
      </w:r>
      <w:r w:rsidR="0071503A" w:rsidRPr="00235217">
        <w:rPr>
          <w:rtl/>
        </w:rPr>
        <w:t xml:space="preserve"> פיצויים מוסכמים,</w:t>
      </w:r>
      <w:r w:rsidRPr="00235217">
        <w:rPr>
          <w:rtl/>
        </w:rPr>
        <w:t xml:space="preserve"> וכל הפעולות </w:t>
      </w:r>
      <w:r w:rsidR="0037464D" w:rsidRPr="00235217">
        <w:rPr>
          <w:rtl/>
        </w:rPr>
        <w:t>ש</w:t>
      </w:r>
      <w:r w:rsidR="0037464D" w:rsidRPr="00235217">
        <w:rPr>
          <w:rFonts w:hint="eastAsia"/>
          <w:rtl/>
        </w:rPr>
        <w:t>רשאי</w:t>
      </w:r>
      <w:r w:rsidR="0037464D" w:rsidRPr="00235217">
        <w:rPr>
          <w:rtl/>
        </w:rPr>
        <w:t xml:space="preserve"> </w:t>
      </w:r>
      <w:r w:rsidR="00361FDC" w:rsidRPr="00235217">
        <w:rPr>
          <w:rtl/>
        </w:rPr>
        <w:t>המזמין</w:t>
      </w:r>
      <w:r w:rsidRPr="00235217">
        <w:rPr>
          <w:rtl/>
        </w:rPr>
        <w:t xml:space="preserve"> בהסכם זה לעשות בתגובה להפרת ההסכם בידי הספק, הן מצטברות, ואין בכל הוראה בהסכם זה כדי לשלול את זכותו של </w:t>
      </w:r>
      <w:r w:rsidR="00361FDC" w:rsidRPr="00235217">
        <w:rPr>
          <w:rtl/>
        </w:rPr>
        <w:t>המזמין</w:t>
      </w:r>
      <w:r w:rsidRPr="00235217">
        <w:rPr>
          <w:rtl/>
        </w:rPr>
        <w:t xml:space="preserve"> לכל סעד או תרופה בהתאם להסכם זה או לפי כל דין. </w:t>
      </w:r>
    </w:p>
    <w:p w14:paraId="31056C43" w14:textId="77777777" w:rsidR="0009150A" w:rsidRPr="00235217" w:rsidRDefault="00EA2482" w:rsidP="00133F94">
      <w:pPr>
        <w:pStyle w:val="2-0"/>
        <w:ind w:left="1050" w:hanging="690"/>
        <w:rPr>
          <w:rtl/>
        </w:rPr>
      </w:pPr>
      <w:r w:rsidRPr="00235217">
        <w:rPr>
          <w:rtl/>
        </w:rPr>
        <w:t xml:space="preserve">ויתר </w:t>
      </w:r>
      <w:r w:rsidR="00361FDC" w:rsidRPr="00235217">
        <w:rPr>
          <w:rtl/>
        </w:rPr>
        <w:t>המזמין</w:t>
      </w:r>
      <w:r w:rsidRPr="00235217">
        <w:rPr>
          <w:rtl/>
        </w:rPr>
        <w:t xml:space="preserve"> על </w:t>
      </w:r>
      <w:r w:rsidRPr="00235217">
        <w:rPr>
          <w:rFonts w:hint="eastAsia"/>
          <w:rtl/>
        </w:rPr>
        <w:t>זכויותיו</w:t>
      </w:r>
      <w:r w:rsidRPr="00235217">
        <w:rPr>
          <w:rtl/>
        </w:rPr>
        <w:t xml:space="preserve"> עקב הפרת הוראה מהוראות הסכם זה על ידי הספק, לא </w:t>
      </w:r>
      <w:r w:rsidR="00FC40AA" w:rsidRPr="00235217">
        <w:rPr>
          <w:rFonts w:hint="eastAsia"/>
          <w:rtl/>
        </w:rPr>
        <w:t>ייחשב</w:t>
      </w:r>
      <w:r w:rsidRPr="00235217">
        <w:rPr>
          <w:rtl/>
        </w:rPr>
        <w:t xml:space="preserve"> כויתור על כל הפרה אחרת של אותה הוראה או הוראה אחרת. </w:t>
      </w:r>
    </w:p>
    <w:p w14:paraId="3817055B" w14:textId="77777777" w:rsidR="00B44FF5" w:rsidRPr="00133F94" w:rsidRDefault="00EA2482" w:rsidP="0057259E">
      <w:pPr>
        <w:pStyle w:val="1-0"/>
        <w:rPr>
          <w:sz w:val="24"/>
          <w:szCs w:val="24"/>
          <w:rtl/>
        </w:rPr>
      </w:pPr>
      <w:bookmarkStart w:id="532" w:name="_Toc256000077"/>
      <w:bookmarkStart w:id="533" w:name="_Toc173823753"/>
      <w:bookmarkStart w:id="534" w:name="_Toc173825562"/>
      <w:bookmarkStart w:id="535" w:name="_Toc44931976"/>
      <w:bookmarkStart w:id="536" w:name="_Toc44932063"/>
      <w:r w:rsidRPr="00133F94">
        <w:rPr>
          <w:rFonts w:hint="eastAsia"/>
          <w:sz w:val="24"/>
          <w:szCs w:val="24"/>
          <w:rtl/>
        </w:rPr>
        <w:t>סיום</w:t>
      </w:r>
      <w:r w:rsidRPr="00133F94">
        <w:rPr>
          <w:sz w:val="24"/>
          <w:szCs w:val="24"/>
          <w:rtl/>
        </w:rPr>
        <w:t xml:space="preserve"> </w:t>
      </w:r>
      <w:r w:rsidRPr="00133F94">
        <w:rPr>
          <w:rFonts w:hint="eastAsia"/>
          <w:sz w:val="24"/>
          <w:szCs w:val="24"/>
          <w:rtl/>
        </w:rPr>
        <w:t>התקשרות</w:t>
      </w:r>
      <w:bookmarkEnd w:id="532"/>
      <w:bookmarkEnd w:id="533"/>
      <w:bookmarkEnd w:id="534"/>
    </w:p>
    <w:p w14:paraId="663544AE" w14:textId="77777777" w:rsidR="00B44FF5" w:rsidRPr="00235217" w:rsidRDefault="00EA2482" w:rsidP="00133F94">
      <w:pPr>
        <w:pStyle w:val="2-0"/>
        <w:ind w:left="1050" w:hanging="690"/>
        <w:rPr>
          <w:rtl/>
        </w:rPr>
      </w:pPr>
      <w:r w:rsidRPr="00235217">
        <w:rPr>
          <w:rFonts w:hint="eastAsia"/>
          <w:rtl/>
        </w:rPr>
        <w:t>הסתיימה</w:t>
      </w:r>
      <w:r w:rsidRPr="00235217">
        <w:rPr>
          <w:rtl/>
        </w:rPr>
        <w:t xml:space="preserve"> או הופסקה ההתקשרות עם הספק, כולה או מקצתה, </w:t>
      </w:r>
      <w:r w:rsidRPr="00235217">
        <w:rPr>
          <w:rFonts w:hint="eastAsia"/>
          <w:rtl/>
        </w:rPr>
        <w:t>מכל</w:t>
      </w:r>
      <w:r w:rsidRPr="00235217">
        <w:rPr>
          <w:rtl/>
        </w:rPr>
        <w:t xml:space="preserve"> </w:t>
      </w:r>
      <w:r w:rsidRPr="00235217">
        <w:rPr>
          <w:rFonts w:hint="eastAsia"/>
          <w:rtl/>
        </w:rPr>
        <w:t>סיבה</w:t>
      </w:r>
      <w:r w:rsidRPr="00235217">
        <w:rPr>
          <w:rtl/>
        </w:rPr>
        <w:t xml:space="preserve"> </w:t>
      </w:r>
      <w:r w:rsidRPr="00235217">
        <w:rPr>
          <w:rFonts w:hint="eastAsia"/>
          <w:rtl/>
        </w:rPr>
        <w:t>שהיא</w:t>
      </w:r>
      <w:r w:rsidRPr="00235217">
        <w:rPr>
          <w:rtl/>
        </w:rPr>
        <w:t xml:space="preserve">, יחולו הכללים הבאים: </w:t>
      </w:r>
    </w:p>
    <w:p w14:paraId="2498B223" w14:textId="77777777" w:rsidR="00B44FF5" w:rsidRPr="00E13411" w:rsidRDefault="00EA2482" w:rsidP="00133F94">
      <w:pPr>
        <w:pStyle w:val="3-"/>
        <w:ind w:left="1617" w:hanging="627"/>
      </w:pPr>
      <w:r w:rsidRPr="00E13411">
        <w:rPr>
          <w:rFonts w:hint="eastAsia"/>
          <w:rtl/>
        </w:rPr>
        <w:lastRenderedPageBreak/>
        <w:t>המזמין</w:t>
      </w:r>
      <w:r w:rsidRPr="00E13411">
        <w:rPr>
          <w:rtl/>
        </w:rPr>
        <w:t xml:space="preserve"> </w:t>
      </w:r>
      <w:r w:rsidRPr="00E13411">
        <w:rPr>
          <w:rFonts w:hint="eastAsia"/>
          <w:rtl/>
        </w:rPr>
        <w:t>ישלם</w:t>
      </w:r>
      <w:r w:rsidRPr="00E13411">
        <w:rPr>
          <w:rtl/>
        </w:rPr>
        <w:t xml:space="preserve"> </w:t>
      </w:r>
      <w:r w:rsidRPr="00E13411">
        <w:rPr>
          <w:rFonts w:hint="eastAsia"/>
          <w:rtl/>
        </w:rPr>
        <w:t>לספק</w:t>
      </w:r>
      <w:r w:rsidRPr="00E13411">
        <w:rPr>
          <w:rtl/>
        </w:rPr>
        <w:t xml:space="preserve"> </w:t>
      </w:r>
      <w:r w:rsidRPr="00E13411">
        <w:rPr>
          <w:rFonts w:hint="eastAsia"/>
          <w:rtl/>
        </w:rPr>
        <w:t>בגין</w:t>
      </w:r>
      <w:r w:rsidRPr="00E13411">
        <w:rPr>
          <w:rtl/>
        </w:rPr>
        <w:t xml:space="preserve"> </w:t>
      </w:r>
      <w:r w:rsidRPr="00E13411">
        <w:rPr>
          <w:rFonts w:hint="eastAsia"/>
          <w:rtl/>
        </w:rPr>
        <w:t>פעולות</w:t>
      </w:r>
      <w:r w:rsidRPr="00E13411">
        <w:rPr>
          <w:rtl/>
        </w:rPr>
        <w:t xml:space="preserve"> </w:t>
      </w:r>
      <w:r w:rsidRPr="00E13411">
        <w:rPr>
          <w:rFonts w:hint="eastAsia"/>
          <w:rtl/>
        </w:rPr>
        <w:t>שביצע</w:t>
      </w:r>
      <w:r w:rsidRPr="00E13411">
        <w:rPr>
          <w:rtl/>
        </w:rPr>
        <w:t xml:space="preserve"> </w:t>
      </w:r>
      <w:r w:rsidRPr="00E13411">
        <w:rPr>
          <w:rFonts w:hint="eastAsia"/>
          <w:rtl/>
        </w:rPr>
        <w:t>הספק</w:t>
      </w:r>
      <w:r w:rsidRPr="00E13411">
        <w:rPr>
          <w:rtl/>
        </w:rPr>
        <w:t xml:space="preserve"> </w:t>
      </w:r>
      <w:r w:rsidRPr="00E13411">
        <w:rPr>
          <w:rFonts w:hint="eastAsia"/>
          <w:rtl/>
        </w:rPr>
        <w:t>טרם</w:t>
      </w:r>
      <w:r w:rsidRPr="00E13411">
        <w:rPr>
          <w:rtl/>
        </w:rPr>
        <w:t xml:space="preserve"> </w:t>
      </w:r>
      <w:r w:rsidRPr="00E13411">
        <w:rPr>
          <w:rFonts w:hint="eastAsia"/>
          <w:rtl/>
        </w:rPr>
        <w:t>הפסקת</w:t>
      </w:r>
      <w:r w:rsidRPr="00E13411">
        <w:rPr>
          <w:rtl/>
        </w:rPr>
        <w:t xml:space="preserve"> </w:t>
      </w:r>
      <w:r w:rsidRPr="00E13411">
        <w:rPr>
          <w:rFonts w:hint="eastAsia"/>
          <w:rtl/>
        </w:rPr>
        <w:t>ההתקשרות</w:t>
      </w:r>
      <w:r w:rsidRPr="00E13411">
        <w:rPr>
          <w:rtl/>
        </w:rPr>
        <w:t xml:space="preserve">, </w:t>
      </w:r>
      <w:r w:rsidRPr="00E13411">
        <w:rPr>
          <w:rFonts w:hint="eastAsia"/>
          <w:rtl/>
        </w:rPr>
        <w:t>ובגינ</w:t>
      </w:r>
      <w:r w:rsidR="00D81F19" w:rsidRPr="00E13411">
        <w:rPr>
          <w:rFonts w:hint="eastAsia"/>
          <w:rtl/>
        </w:rPr>
        <w:t>ן</w:t>
      </w:r>
      <w:r w:rsidRPr="00E13411">
        <w:rPr>
          <w:rtl/>
        </w:rPr>
        <w:t xml:space="preserve"> זכאי הספק לתשלום בהתאם לכללים המפורטים בהסכם זה. </w:t>
      </w:r>
    </w:p>
    <w:p w14:paraId="10F6A3E9" w14:textId="77777777" w:rsidR="003B21EA" w:rsidRPr="00235217" w:rsidRDefault="00EA2482" w:rsidP="00133F94">
      <w:pPr>
        <w:pStyle w:val="3-"/>
        <w:ind w:left="1617" w:hanging="627"/>
      </w:pPr>
      <w:bookmarkStart w:id="537" w:name="show_IsSherutOrSystem"/>
      <w:r w:rsidRPr="00E13411">
        <w:rPr>
          <w:rtl/>
        </w:rPr>
        <w:t>הספק יידרש</w:t>
      </w:r>
      <w:r w:rsidRPr="00235217">
        <w:rPr>
          <w:rtl/>
        </w:rPr>
        <w:t xml:space="preserve"> לפעול בהקדם וללא דיחוי:</w:t>
      </w:r>
    </w:p>
    <w:p w14:paraId="60FAE826" w14:textId="77777777" w:rsidR="003B21EA" w:rsidRPr="00235217" w:rsidRDefault="00EA2482" w:rsidP="00133F94">
      <w:pPr>
        <w:pStyle w:val="4-3"/>
        <w:tabs>
          <w:tab w:val="clear" w:pos="1890"/>
          <w:tab w:val="left" w:pos="2326"/>
        </w:tabs>
        <w:ind w:left="2751"/>
      </w:pPr>
      <w:r w:rsidRPr="00235217">
        <w:rPr>
          <w:rFonts w:hint="eastAsia"/>
          <w:rtl/>
        </w:rPr>
        <w:t>להעביר</w:t>
      </w:r>
      <w:r w:rsidRPr="00235217">
        <w:rPr>
          <w:rtl/>
        </w:rPr>
        <w:t xml:space="preserve"> למזמין באופן מסודר את כל תוצרי העבודה שהצטברו אצלו במהלך ההתקשרות. </w:t>
      </w:r>
    </w:p>
    <w:p w14:paraId="14A8F716" w14:textId="77777777" w:rsidR="003B21EA" w:rsidRPr="00235217" w:rsidRDefault="00EA2482" w:rsidP="00133F94">
      <w:pPr>
        <w:pStyle w:val="4-3"/>
        <w:tabs>
          <w:tab w:val="clear" w:pos="1890"/>
          <w:tab w:val="left" w:pos="2326"/>
        </w:tabs>
        <w:ind w:left="2751"/>
      </w:pPr>
      <w:bookmarkStart w:id="538" w:name="show_IsSherutOrSystem_1"/>
      <w:r w:rsidRPr="00235217">
        <w:rPr>
          <w:rFonts w:hint="eastAsia"/>
          <w:rtl/>
        </w:rPr>
        <w:t>העברת</w:t>
      </w:r>
      <w:r w:rsidRPr="00235217">
        <w:rPr>
          <w:rtl/>
        </w:rPr>
        <w:t xml:space="preserve"> הנתונים והמידע תבוצע על ידי הספק באופן אשר יבטיח רציפות בשירות, לפי הצורך. </w:t>
      </w:r>
      <w:bookmarkEnd w:id="538"/>
    </w:p>
    <w:bookmarkEnd w:id="537"/>
    <w:p w14:paraId="311BD571" w14:textId="77777777" w:rsidR="00B44FF5" w:rsidRPr="00235217" w:rsidRDefault="00EA2482" w:rsidP="00133F94">
      <w:pPr>
        <w:pStyle w:val="3-"/>
        <w:ind w:left="1617" w:hanging="627"/>
        <w:rPr>
          <w:rtl/>
        </w:rPr>
      </w:pPr>
      <w:r w:rsidRPr="00235217">
        <w:rPr>
          <w:rtl/>
        </w:rPr>
        <w:t xml:space="preserve">המזמין רשאי להתקשר בהסכם עם ספק אחר בנושא </w:t>
      </w:r>
      <w:r w:rsidR="00F742BE" w:rsidRPr="00235217">
        <w:rPr>
          <w:rFonts w:hint="eastAsia"/>
          <w:rtl/>
        </w:rPr>
        <w:t>ההתקשרות</w:t>
      </w:r>
      <w:r w:rsidRPr="00235217">
        <w:rPr>
          <w:rtl/>
        </w:rPr>
        <w:t xml:space="preserve">. </w:t>
      </w:r>
    </w:p>
    <w:p w14:paraId="13D830B6" w14:textId="77777777" w:rsidR="00B44FF5" w:rsidRPr="00235217" w:rsidRDefault="00EA2482" w:rsidP="00133F94">
      <w:pPr>
        <w:pStyle w:val="3-"/>
        <w:ind w:left="1617" w:hanging="627"/>
        <w:rPr>
          <w:rtl/>
        </w:rPr>
      </w:pPr>
      <w:r w:rsidRPr="00235217">
        <w:rPr>
          <w:rFonts w:hint="eastAsia"/>
          <w:rtl/>
        </w:rPr>
        <w:t>הספק</w:t>
      </w:r>
      <w:r w:rsidRPr="00235217">
        <w:rPr>
          <w:rtl/>
        </w:rPr>
        <w:t xml:space="preserve">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235217">
        <w:rPr>
          <w:rFonts w:hint="eastAsia"/>
          <w:rtl/>
        </w:rPr>
        <w:t>במקרה</w:t>
      </w:r>
      <w:r w:rsidR="005E6E17" w:rsidRPr="00235217">
        <w:rPr>
          <w:rtl/>
        </w:rPr>
        <w:t xml:space="preserve"> </w:t>
      </w:r>
      <w:r w:rsidRPr="00235217">
        <w:rPr>
          <w:rFonts w:hint="eastAsia"/>
          <w:rtl/>
        </w:rPr>
        <w:t>שהספק</w:t>
      </w:r>
      <w:r w:rsidRPr="00235217">
        <w:rPr>
          <w:rtl/>
        </w:rPr>
        <w:t xml:space="preserve"> </w:t>
      </w:r>
      <w:r w:rsidRPr="00235217">
        <w:rPr>
          <w:rFonts w:hint="eastAsia"/>
          <w:rtl/>
        </w:rPr>
        <w:t>לא</w:t>
      </w:r>
      <w:r w:rsidRPr="00235217">
        <w:rPr>
          <w:rtl/>
        </w:rPr>
        <w:t xml:space="preserve"> </w:t>
      </w:r>
      <w:r w:rsidRPr="00235217">
        <w:rPr>
          <w:rFonts w:hint="eastAsia"/>
          <w:rtl/>
        </w:rPr>
        <w:t>ישתף</w:t>
      </w:r>
      <w:r w:rsidRPr="00235217">
        <w:rPr>
          <w:rtl/>
        </w:rPr>
        <w:t xml:space="preserve"> </w:t>
      </w:r>
      <w:r w:rsidRPr="00235217">
        <w:rPr>
          <w:rFonts w:hint="eastAsia"/>
          <w:rtl/>
        </w:rPr>
        <w:t>פעולה</w:t>
      </w:r>
      <w:r w:rsidRPr="00235217">
        <w:rPr>
          <w:rtl/>
        </w:rPr>
        <w:t xml:space="preserve"> </w:t>
      </w:r>
      <w:r w:rsidRPr="00235217">
        <w:rPr>
          <w:rFonts w:hint="eastAsia"/>
          <w:rtl/>
        </w:rPr>
        <w:t>בהעברת</w:t>
      </w:r>
      <w:r w:rsidRPr="00235217">
        <w:rPr>
          <w:rtl/>
        </w:rPr>
        <w:t xml:space="preserve"> </w:t>
      </w:r>
      <w:r w:rsidRPr="00235217">
        <w:rPr>
          <w:rFonts w:hint="eastAsia"/>
          <w:rtl/>
        </w:rPr>
        <w:t>האחריות</w:t>
      </w:r>
      <w:r w:rsidRPr="00235217">
        <w:rPr>
          <w:rtl/>
        </w:rPr>
        <w:t xml:space="preserve">, </w:t>
      </w:r>
      <w:r w:rsidRPr="00235217">
        <w:rPr>
          <w:rFonts w:hint="eastAsia"/>
          <w:rtl/>
        </w:rPr>
        <w:t>כמפורט</w:t>
      </w:r>
      <w:r w:rsidRPr="00235217">
        <w:rPr>
          <w:rtl/>
        </w:rPr>
        <w:t xml:space="preserve"> </w:t>
      </w:r>
      <w:r w:rsidRPr="00235217">
        <w:rPr>
          <w:rFonts w:hint="eastAsia"/>
          <w:rtl/>
        </w:rPr>
        <w:t>לעיל</w:t>
      </w:r>
      <w:r w:rsidRPr="00235217">
        <w:rPr>
          <w:rtl/>
        </w:rPr>
        <w:t xml:space="preserve">, </w:t>
      </w:r>
      <w:r w:rsidRPr="00235217">
        <w:rPr>
          <w:rFonts w:hint="eastAsia"/>
          <w:rtl/>
        </w:rPr>
        <w:t>הוא</w:t>
      </w:r>
      <w:r w:rsidRPr="00235217">
        <w:rPr>
          <w:rtl/>
        </w:rPr>
        <w:t xml:space="preserve"> </w:t>
      </w:r>
      <w:r w:rsidRPr="00235217">
        <w:rPr>
          <w:rFonts w:hint="eastAsia"/>
          <w:rtl/>
        </w:rPr>
        <w:t>יישא</w:t>
      </w:r>
      <w:r w:rsidRPr="00235217">
        <w:rPr>
          <w:rtl/>
        </w:rPr>
        <w:t xml:space="preserve"> </w:t>
      </w:r>
      <w:r w:rsidRPr="00235217">
        <w:rPr>
          <w:rFonts w:hint="eastAsia"/>
          <w:rtl/>
        </w:rPr>
        <w:t>באחריות</w:t>
      </w:r>
      <w:r w:rsidRPr="00235217">
        <w:rPr>
          <w:rtl/>
        </w:rPr>
        <w:t xml:space="preserve"> </w:t>
      </w:r>
      <w:r w:rsidRPr="00235217">
        <w:rPr>
          <w:rFonts w:hint="eastAsia"/>
          <w:rtl/>
        </w:rPr>
        <w:t>על</w:t>
      </w:r>
      <w:r w:rsidRPr="00235217">
        <w:rPr>
          <w:rtl/>
        </w:rPr>
        <w:t xml:space="preserve"> </w:t>
      </w:r>
      <w:r w:rsidRPr="00235217">
        <w:rPr>
          <w:rFonts w:hint="eastAsia"/>
          <w:rtl/>
        </w:rPr>
        <w:t>כל</w:t>
      </w:r>
      <w:r w:rsidRPr="00235217">
        <w:rPr>
          <w:rtl/>
        </w:rPr>
        <w:t xml:space="preserve"> </w:t>
      </w:r>
      <w:r w:rsidRPr="00235217">
        <w:rPr>
          <w:rFonts w:hint="eastAsia"/>
          <w:rtl/>
        </w:rPr>
        <w:t>נזק</w:t>
      </w:r>
      <w:r w:rsidRPr="00235217">
        <w:rPr>
          <w:rtl/>
        </w:rPr>
        <w:t xml:space="preserve"> </w:t>
      </w:r>
      <w:r w:rsidRPr="00235217">
        <w:rPr>
          <w:rFonts w:hint="eastAsia"/>
          <w:rtl/>
        </w:rPr>
        <w:t>שיגרם</w:t>
      </w:r>
      <w:r w:rsidRPr="00235217">
        <w:rPr>
          <w:rtl/>
        </w:rPr>
        <w:t xml:space="preserve"> </w:t>
      </w:r>
      <w:r w:rsidRPr="00235217">
        <w:rPr>
          <w:rFonts w:hint="eastAsia"/>
          <w:rtl/>
        </w:rPr>
        <w:t>למזמין</w:t>
      </w:r>
      <w:r w:rsidRPr="00235217">
        <w:rPr>
          <w:rtl/>
        </w:rPr>
        <w:t xml:space="preserve"> </w:t>
      </w:r>
      <w:r w:rsidRPr="00235217">
        <w:rPr>
          <w:rFonts w:hint="eastAsia"/>
          <w:rtl/>
        </w:rPr>
        <w:t>או</w:t>
      </w:r>
      <w:r w:rsidRPr="00235217">
        <w:rPr>
          <w:rtl/>
        </w:rPr>
        <w:t xml:space="preserve"> </w:t>
      </w:r>
      <w:r w:rsidRPr="00235217">
        <w:rPr>
          <w:rFonts w:hint="eastAsia"/>
          <w:rtl/>
        </w:rPr>
        <w:t>לספק</w:t>
      </w:r>
      <w:r w:rsidRPr="00235217">
        <w:rPr>
          <w:rtl/>
        </w:rPr>
        <w:t xml:space="preserve"> </w:t>
      </w:r>
      <w:r w:rsidRPr="00235217">
        <w:rPr>
          <w:rFonts w:hint="eastAsia"/>
          <w:rtl/>
        </w:rPr>
        <w:t>החדש</w:t>
      </w:r>
      <w:r w:rsidRPr="00235217">
        <w:rPr>
          <w:rtl/>
        </w:rPr>
        <w:t xml:space="preserve"> </w:t>
      </w:r>
      <w:r w:rsidRPr="00235217">
        <w:rPr>
          <w:rFonts w:hint="eastAsia"/>
          <w:rtl/>
        </w:rPr>
        <w:t>שהחל</w:t>
      </w:r>
      <w:r w:rsidRPr="00235217">
        <w:rPr>
          <w:rtl/>
        </w:rPr>
        <w:t xml:space="preserve"> </w:t>
      </w:r>
      <w:r w:rsidRPr="00235217">
        <w:rPr>
          <w:rFonts w:hint="eastAsia"/>
          <w:rtl/>
        </w:rPr>
        <w:t>בביצוע</w:t>
      </w:r>
      <w:r w:rsidRPr="00235217">
        <w:rPr>
          <w:rtl/>
        </w:rPr>
        <w:t xml:space="preserve"> </w:t>
      </w:r>
      <w:r w:rsidRPr="00235217">
        <w:rPr>
          <w:rFonts w:hint="eastAsia"/>
          <w:rtl/>
        </w:rPr>
        <w:t>ההסכם</w:t>
      </w:r>
      <w:r w:rsidRPr="00235217">
        <w:rPr>
          <w:rtl/>
        </w:rPr>
        <w:t xml:space="preserve">. </w:t>
      </w:r>
      <w:r w:rsidRPr="00235217">
        <w:rPr>
          <w:rFonts w:hint="eastAsia"/>
          <w:rtl/>
        </w:rPr>
        <w:t>לא</w:t>
      </w:r>
      <w:r w:rsidRPr="00235217">
        <w:rPr>
          <w:rtl/>
        </w:rPr>
        <w:t xml:space="preserve"> </w:t>
      </w:r>
      <w:r w:rsidRPr="00235217">
        <w:rPr>
          <w:rFonts w:hint="eastAsia"/>
          <w:rtl/>
        </w:rPr>
        <w:t>ישולם</w:t>
      </w:r>
      <w:r w:rsidRPr="00235217">
        <w:rPr>
          <w:rtl/>
        </w:rPr>
        <w:t xml:space="preserve"> </w:t>
      </w:r>
      <w:r w:rsidRPr="00235217">
        <w:rPr>
          <w:rFonts w:hint="eastAsia"/>
          <w:rtl/>
        </w:rPr>
        <w:t>לספק</w:t>
      </w:r>
      <w:r w:rsidRPr="00235217">
        <w:rPr>
          <w:rtl/>
        </w:rPr>
        <w:t xml:space="preserve"> </w:t>
      </w:r>
      <w:r w:rsidRPr="00235217">
        <w:rPr>
          <w:rFonts w:hint="eastAsia"/>
          <w:rtl/>
        </w:rPr>
        <w:t>תשלום</w:t>
      </w:r>
      <w:r w:rsidRPr="00235217">
        <w:rPr>
          <w:rtl/>
        </w:rPr>
        <w:t xml:space="preserve"> </w:t>
      </w:r>
      <w:r w:rsidRPr="00235217">
        <w:rPr>
          <w:rFonts w:hint="eastAsia"/>
          <w:rtl/>
        </w:rPr>
        <w:t>נוסף</w:t>
      </w:r>
      <w:r w:rsidRPr="00235217">
        <w:rPr>
          <w:rtl/>
        </w:rPr>
        <w:t xml:space="preserve"> </w:t>
      </w:r>
      <w:r w:rsidRPr="00235217">
        <w:rPr>
          <w:rFonts w:hint="eastAsia"/>
          <w:rtl/>
        </w:rPr>
        <w:t>עבור</w:t>
      </w:r>
      <w:r w:rsidRPr="00235217">
        <w:rPr>
          <w:rtl/>
        </w:rPr>
        <w:t xml:space="preserve"> </w:t>
      </w:r>
      <w:r w:rsidRPr="00235217">
        <w:rPr>
          <w:rFonts w:hint="eastAsia"/>
          <w:rtl/>
        </w:rPr>
        <w:t>שיתוף</w:t>
      </w:r>
      <w:r w:rsidRPr="00235217">
        <w:rPr>
          <w:rtl/>
        </w:rPr>
        <w:t xml:space="preserve"> </w:t>
      </w:r>
      <w:r w:rsidRPr="00235217">
        <w:rPr>
          <w:rFonts w:hint="eastAsia"/>
          <w:rtl/>
        </w:rPr>
        <w:t>הפעולה</w:t>
      </w:r>
      <w:r w:rsidRPr="00235217">
        <w:rPr>
          <w:rtl/>
        </w:rPr>
        <w:t xml:space="preserve"> </w:t>
      </w:r>
      <w:r w:rsidRPr="00235217">
        <w:rPr>
          <w:rFonts w:hint="eastAsia"/>
          <w:rtl/>
        </w:rPr>
        <w:t>כאמור</w:t>
      </w:r>
      <w:r w:rsidRPr="00235217">
        <w:rPr>
          <w:rtl/>
        </w:rPr>
        <w:t xml:space="preserve"> </w:t>
      </w:r>
      <w:r w:rsidRPr="00235217">
        <w:rPr>
          <w:rFonts w:hint="eastAsia"/>
          <w:rtl/>
        </w:rPr>
        <w:t>מעבר</w:t>
      </w:r>
      <w:r w:rsidRPr="00235217">
        <w:rPr>
          <w:rtl/>
        </w:rPr>
        <w:t xml:space="preserve"> </w:t>
      </w:r>
      <w:r w:rsidRPr="00235217">
        <w:rPr>
          <w:rFonts w:hint="eastAsia"/>
          <w:rtl/>
        </w:rPr>
        <w:t>לקבוע</w:t>
      </w:r>
      <w:r w:rsidRPr="00235217">
        <w:rPr>
          <w:rtl/>
        </w:rPr>
        <w:t xml:space="preserve"> </w:t>
      </w:r>
      <w:r w:rsidRPr="00235217">
        <w:rPr>
          <w:rFonts w:hint="eastAsia"/>
          <w:rtl/>
        </w:rPr>
        <w:t>בהסכם</w:t>
      </w:r>
      <w:r w:rsidRPr="00235217">
        <w:rPr>
          <w:rtl/>
        </w:rPr>
        <w:t xml:space="preserve"> </w:t>
      </w:r>
      <w:r w:rsidRPr="00235217">
        <w:rPr>
          <w:rFonts w:hint="eastAsia"/>
          <w:rtl/>
        </w:rPr>
        <w:t>זה</w:t>
      </w:r>
      <w:r w:rsidRPr="00235217">
        <w:rPr>
          <w:rtl/>
        </w:rPr>
        <w:t>.</w:t>
      </w:r>
    </w:p>
    <w:p w14:paraId="67D175BB" w14:textId="77777777" w:rsidR="00B44FF5" w:rsidRPr="00235217" w:rsidRDefault="00EA2482" w:rsidP="00133F94">
      <w:pPr>
        <w:pStyle w:val="3-"/>
        <w:ind w:left="1617" w:hanging="627"/>
        <w:rPr>
          <w:rtl/>
        </w:rPr>
      </w:pPr>
      <w:r w:rsidRPr="00235217">
        <w:rPr>
          <w:rtl/>
        </w:rPr>
        <w:t>לא תה</w:t>
      </w:r>
      <w:r w:rsidRPr="00235217">
        <w:rPr>
          <w:rFonts w:hint="eastAsia"/>
          <w:rtl/>
        </w:rPr>
        <w:t>יה</w:t>
      </w:r>
      <w:r w:rsidRPr="00235217">
        <w:rPr>
          <w:rtl/>
        </w:rPr>
        <w:t xml:space="preserve"> לספק כל תביעה, דרישה כספית או </w:t>
      </w:r>
      <w:r w:rsidRPr="00235217">
        <w:rPr>
          <w:rFonts w:hint="eastAsia"/>
          <w:rtl/>
        </w:rPr>
        <w:t>טענה</w:t>
      </w:r>
      <w:r w:rsidRPr="00235217">
        <w:rPr>
          <w:rtl/>
        </w:rPr>
        <w:t xml:space="preserve"> אחרת כלפי המזמין בקשר עם הפסקת </w:t>
      </w:r>
      <w:r w:rsidRPr="00235217">
        <w:rPr>
          <w:rFonts w:hint="eastAsia"/>
          <w:rtl/>
        </w:rPr>
        <w:t>ההתקשרות</w:t>
      </w:r>
      <w:r w:rsidR="00E61F95" w:rsidRPr="00235217">
        <w:rPr>
          <w:rtl/>
        </w:rPr>
        <w:t xml:space="preserve"> על פי הסכם זה</w:t>
      </w:r>
      <w:r w:rsidRPr="00235217">
        <w:rPr>
          <w:rtl/>
        </w:rPr>
        <w:t>.</w:t>
      </w:r>
    </w:p>
    <w:p w14:paraId="699E68F0" w14:textId="77777777" w:rsidR="0009150A" w:rsidRPr="00133F94" w:rsidRDefault="00EA2482" w:rsidP="0057259E">
      <w:pPr>
        <w:pStyle w:val="1-0"/>
        <w:rPr>
          <w:sz w:val="24"/>
          <w:szCs w:val="24"/>
          <w:rtl/>
        </w:rPr>
      </w:pPr>
      <w:bookmarkStart w:id="539" w:name="_Toc256000078"/>
      <w:bookmarkStart w:id="540" w:name="_Toc173823754"/>
      <w:bookmarkStart w:id="541" w:name="_Toc173825563"/>
      <w:r w:rsidRPr="00133F94">
        <w:rPr>
          <w:sz w:val="24"/>
          <w:szCs w:val="24"/>
          <w:rtl/>
        </w:rPr>
        <w:t>כתובות הצדדים והודעות</w:t>
      </w:r>
      <w:bookmarkEnd w:id="539"/>
      <w:bookmarkEnd w:id="535"/>
      <w:bookmarkEnd w:id="536"/>
      <w:bookmarkEnd w:id="540"/>
      <w:bookmarkEnd w:id="541"/>
    </w:p>
    <w:p w14:paraId="7D2CAF80" w14:textId="77777777" w:rsidR="00E82E1B" w:rsidRPr="00235217" w:rsidRDefault="00EA2482" w:rsidP="00133F94">
      <w:pPr>
        <w:pStyle w:val="2-0"/>
        <w:ind w:left="1050" w:hanging="690"/>
        <w:rPr>
          <w:rtl/>
        </w:rPr>
      </w:pPr>
      <w:r w:rsidRPr="00235217">
        <w:rPr>
          <w:rtl/>
        </w:rPr>
        <w:t xml:space="preserve">כל הודעה על פי הסכם זה תימסר בדואר </w:t>
      </w:r>
      <w:r w:rsidRPr="00235217">
        <w:rPr>
          <w:rFonts w:hint="eastAsia"/>
          <w:rtl/>
        </w:rPr>
        <w:t>אלקטרוני</w:t>
      </w:r>
      <w:r w:rsidRPr="00235217">
        <w:rPr>
          <w:rtl/>
        </w:rPr>
        <w:t xml:space="preserve">, אלא אם הסכימו הצדדים אחרת; הודעה בדואר </w:t>
      </w:r>
      <w:r w:rsidRPr="00235217">
        <w:rPr>
          <w:rFonts w:hint="eastAsia"/>
          <w:rtl/>
        </w:rPr>
        <w:t>אלקטרוני</w:t>
      </w:r>
      <w:r w:rsidRPr="00235217">
        <w:rPr>
          <w:rtl/>
        </w:rPr>
        <w:t xml:space="preserve"> כאמור תחשב שנתקבלה עם קבלת אישור קריאה, או לאחר 3 ימים מיום </w:t>
      </w:r>
      <w:r w:rsidRPr="00235217">
        <w:rPr>
          <w:rFonts w:hint="eastAsia"/>
          <w:rtl/>
        </w:rPr>
        <w:t>אישור</w:t>
      </w:r>
      <w:r w:rsidRPr="00235217">
        <w:rPr>
          <w:rtl/>
        </w:rPr>
        <w:t xml:space="preserve"> </w:t>
      </w:r>
      <w:r w:rsidRPr="00235217">
        <w:rPr>
          <w:rFonts w:hint="eastAsia"/>
          <w:rtl/>
        </w:rPr>
        <w:t>משלוח</w:t>
      </w:r>
      <w:r w:rsidRPr="00235217">
        <w:rPr>
          <w:rtl/>
        </w:rPr>
        <w:t xml:space="preserve"> </w:t>
      </w:r>
      <w:r w:rsidRPr="00235217">
        <w:rPr>
          <w:rFonts w:hint="eastAsia"/>
          <w:rtl/>
        </w:rPr>
        <w:t>ההודעה</w:t>
      </w:r>
      <w:r w:rsidRPr="00235217">
        <w:rPr>
          <w:rtl/>
        </w:rPr>
        <w:t xml:space="preserve"> </w:t>
      </w:r>
      <w:r w:rsidRPr="00235217">
        <w:rPr>
          <w:rFonts w:hint="eastAsia"/>
          <w:rtl/>
        </w:rPr>
        <w:t>בדואר</w:t>
      </w:r>
      <w:r w:rsidRPr="00235217">
        <w:rPr>
          <w:rtl/>
        </w:rPr>
        <w:t xml:space="preserve"> </w:t>
      </w:r>
      <w:r w:rsidRPr="00235217">
        <w:rPr>
          <w:rFonts w:hint="eastAsia"/>
          <w:rtl/>
        </w:rPr>
        <w:t>האלקטרוני</w:t>
      </w:r>
      <w:r w:rsidRPr="00235217">
        <w:rPr>
          <w:rtl/>
        </w:rPr>
        <w:t xml:space="preserve">, </w:t>
      </w:r>
      <w:r w:rsidRPr="00235217">
        <w:rPr>
          <w:rFonts w:hint="eastAsia"/>
          <w:rtl/>
        </w:rPr>
        <w:t>המוקדם</w:t>
      </w:r>
      <w:r w:rsidRPr="00235217">
        <w:rPr>
          <w:rtl/>
        </w:rPr>
        <w:t xml:space="preserve"> </w:t>
      </w:r>
      <w:r w:rsidRPr="00235217">
        <w:rPr>
          <w:rFonts w:hint="eastAsia"/>
          <w:rtl/>
        </w:rPr>
        <w:t>מבניהם</w:t>
      </w:r>
      <w:r w:rsidRPr="00235217">
        <w:rPr>
          <w:rtl/>
        </w:rPr>
        <w:t>.</w:t>
      </w:r>
    </w:p>
    <w:p w14:paraId="3655CC6B" w14:textId="77777777" w:rsidR="00E82E1B" w:rsidRPr="00235217" w:rsidRDefault="00EA2482" w:rsidP="00133F94">
      <w:pPr>
        <w:pStyle w:val="2-0"/>
        <w:ind w:left="1050" w:hanging="690"/>
        <w:rPr>
          <w:rtl/>
        </w:rPr>
      </w:pPr>
      <w:r w:rsidRPr="00235217">
        <w:rPr>
          <w:rFonts w:hint="eastAsia"/>
          <w:rtl/>
        </w:rPr>
        <w:t>משלוח</w:t>
      </w:r>
      <w:r w:rsidRPr="00235217">
        <w:rPr>
          <w:rtl/>
        </w:rPr>
        <w:t xml:space="preserve"> </w:t>
      </w:r>
      <w:r w:rsidRPr="00235217">
        <w:rPr>
          <w:rFonts w:hint="eastAsia"/>
          <w:rtl/>
        </w:rPr>
        <w:t>דואר</w:t>
      </w:r>
      <w:r w:rsidRPr="00235217">
        <w:rPr>
          <w:rtl/>
        </w:rPr>
        <w:t xml:space="preserve"> </w:t>
      </w:r>
      <w:r w:rsidRPr="00235217">
        <w:rPr>
          <w:rFonts w:hint="eastAsia"/>
          <w:rtl/>
        </w:rPr>
        <w:t>אלקטרוני</w:t>
      </w:r>
      <w:r w:rsidRPr="00235217">
        <w:rPr>
          <w:rtl/>
        </w:rPr>
        <w:t xml:space="preserve"> </w:t>
      </w:r>
      <w:r w:rsidRPr="00235217">
        <w:rPr>
          <w:rFonts w:hint="eastAsia"/>
          <w:rtl/>
        </w:rPr>
        <w:t>על</w:t>
      </w:r>
      <w:r w:rsidRPr="00235217">
        <w:rPr>
          <w:rtl/>
        </w:rPr>
        <w:t xml:space="preserve"> </w:t>
      </w:r>
      <w:r w:rsidRPr="00235217">
        <w:rPr>
          <w:rFonts w:hint="eastAsia"/>
          <w:rtl/>
        </w:rPr>
        <w:t>פי</w:t>
      </w:r>
      <w:r w:rsidRPr="00235217">
        <w:rPr>
          <w:rtl/>
        </w:rPr>
        <w:t xml:space="preserve"> </w:t>
      </w:r>
      <w:r w:rsidRPr="00235217">
        <w:rPr>
          <w:rFonts w:hint="eastAsia"/>
          <w:rtl/>
        </w:rPr>
        <w:t>הסכם</w:t>
      </w:r>
      <w:r w:rsidRPr="00235217">
        <w:rPr>
          <w:rtl/>
        </w:rPr>
        <w:t xml:space="preserve"> </w:t>
      </w:r>
      <w:r w:rsidRPr="00235217">
        <w:rPr>
          <w:rFonts w:hint="eastAsia"/>
          <w:rtl/>
        </w:rPr>
        <w:t>זה</w:t>
      </w:r>
      <w:r w:rsidRPr="00235217">
        <w:rPr>
          <w:rtl/>
        </w:rPr>
        <w:t xml:space="preserve"> </w:t>
      </w:r>
      <w:r w:rsidRPr="00235217">
        <w:rPr>
          <w:rFonts w:hint="eastAsia"/>
          <w:rtl/>
        </w:rPr>
        <w:t>יהיה</w:t>
      </w:r>
      <w:r w:rsidRPr="00235217">
        <w:rPr>
          <w:rtl/>
        </w:rPr>
        <w:t xml:space="preserve"> </w:t>
      </w:r>
      <w:r w:rsidRPr="00235217">
        <w:rPr>
          <w:rFonts w:hint="eastAsia"/>
          <w:rtl/>
        </w:rPr>
        <w:t>לכתובת</w:t>
      </w:r>
      <w:r w:rsidRPr="00235217">
        <w:rPr>
          <w:rtl/>
        </w:rPr>
        <w:t xml:space="preserve"> </w:t>
      </w:r>
      <w:r w:rsidRPr="00235217">
        <w:rPr>
          <w:rFonts w:hint="eastAsia"/>
          <w:rtl/>
        </w:rPr>
        <w:t>הבאות</w:t>
      </w:r>
      <w:r w:rsidRPr="00235217">
        <w:rPr>
          <w:rtl/>
        </w:rPr>
        <w:t>:</w:t>
      </w:r>
    </w:p>
    <w:p w14:paraId="148FF5B9" w14:textId="77777777" w:rsidR="00E82E1B" w:rsidRPr="00235217" w:rsidRDefault="00EA2482" w:rsidP="00133F94">
      <w:pPr>
        <w:pStyle w:val="3-"/>
        <w:ind w:left="1617" w:hanging="627"/>
        <w:rPr>
          <w:rtl/>
        </w:rPr>
      </w:pPr>
      <w:r w:rsidRPr="00235217">
        <w:rPr>
          <w:rtl/>
        </w:rPr>
        <w:t xml:space="preserve">כתובת </w:t>
      </w:r>
      <w:r w:rsidRPr="00235217">
        <w:rPr>
          <w:rFonts w:hint="eastAsia"/>
          <w:rtl/>
        </w:rPr>
        <w:t>דוא</w:t>
      </w:r>
      <w:r w:rsidRPr="00235217">
        <w:rPr>
          <w:rtl/>
        </w:rPr>
        <w:t xml:space="preserve">"ל המזמין: </w:t>
      </w:r>
      <w:bookmarkStart w:id="542" w:name="receiveNotificationsEmail"/>
      <w:r w:rsidRPr="00235217">
        <w:t>avik@most.gov.il</w:t>
      </w:r>
      <w:bookmarkEnd w:id="542"/>
      <w:r w:rsidR="007E5127" w:rsidRPr="00235217">
        <w:rPr>
          <w:rtl/>
        </w:rPr>
        <w:t xml:space="preserve"> </w:t>
      </w:r>
      <w:r w:rsidR="007E5127" w:rsidRPr="00235217">
        <w:rPr>
          <w:rFonts w:hint="eastAsia"/>
          <w:rtl/>
        </w:rPr>
        <w:t>או</w:t>
      </w:r>
      <w:r w:rsidR="007E5127" w:rsidRPr="00235217">
        <w:rPr>
          <w:rtl/>
        </w:rPr>
        <w:t xml:space="preserve"> </w:t>
      </w:r>
      <w:r w:rsidR="007E5127" w:rsidRPr="00235217">
        <w:rPr>
          <w:rFonts w:hint="eastAsia"/>
          <w:rtl/>
        </w:rPr>
        <w:t>כל</w:t>
      </w:r>
      <w:r w:rsidR="007E5127" w:rsidRPr="00235217">
        <w:rPr>
          <w:rtl/>
        </w:rPr>
        <w:t xml:space="preserve"> </w:t>
      </w:r>
      <w:r w:rsidR="007E5127" w:rsidRPr="00235217">
        <w:rPr>
          <w:rFonts w:hint="eastAsia"/>
          <w:rtl/>
        </w:rPr>
        <w:t>כתובת</w:t>
      </w:r>
      <w:r w:rsidR="007E5127" w:rsidRPr="00235217">
        <w:rPr>
          <w:rtl/>
        </w:rPr>
        <w:t xml:space="preserve"> </w:t>
      </w:r>
      <w:r w:rsidR="007E5127" w:rsidRPr="00235217">
        <w:rPr>
          <w:rFonts w:hint="eastAsia"/>
          <w:rtl/>
        </w:rPr>
        <w:t>דוא</w:t>
      </w:r>
      <w:r w:rsidR="007E5127" w:rsidRPr="00235217">
        <w:rPr>
          <w:rtl/>
        </w:rPr>
        <w:t xml:space="preserve">"ל </w:t>
      </w:r>
      <w:r w:rsidR="007E5127" w:rsidRPr="00235217">
        <w:rPr>
          <w:rFonts w:hint="eastAsia"/>
          <w:rtl/>
        </w:rPr>
        <w:t>אחרת</w:t>
      </w:r>
      <w:r w:rsidR="007E5127" w:rsidRPr="00235217">
        <w:rPr>
          <w:rtl/>
        </w:rPr>
        <w:t xml:space="preserve"> </w:t>
      </w:r>
      <w:r w:rsidR="007E5127" w:rsidRPr="00235217">
        <w:rPr>
          <w:rFonts w:hint="eastAsia"/>
          <w:rtl/>
        </w:rPr>
        <w:t>שתעודכן</w:t>
      </w:r>
      <w:r w:rsidR="007E5127" w:rsidRPr="00235217">
        <w:rPr>
          <w:rtl/>
        </w:rPr>
        <w:t xml:space="preserve"> </w:t>
      </w:r>
      <w:r w:rsidR="007E5127" w:rsidRPr="00235217">
        <w:rPr>
          <w:rFonts w:hint="eastAsia"/>
          <w:rtl/>
        </w:rPr>
        <w:t>ע</w:t>
      </w:r>
      <w:r w:rsidR="007E5127" w:rsidRPr="00235217">
        <w:rPr>
          <w:rtl/>
        </w:rPr>
        <w:t xml:space="preserve">"י </w:t>
      </w:r>
      <w:r w:rsidR="007E5127" w:rsidRPr="00235217">
        <w:rPr>
          <w:rFonts w:hint="eastAsia"/>
          <w:rtl/>
        </w:rPr>
        <w:t>המזמין</w:t>
      </w:r>
      <w:r w:rsidRPr="00235217">
        <w:rPr>
          <w:rtl/>
        </w:rPr>
        <w:t>.</w:t>
      </w:r>
    </w:p>
    <w:p w14:paraId="71D26D4E" w14:textId="77777777" w:rsidR="00E82E1B" w:rsidRPr="00235217" w:rsidRDefault="00EA2482" w:rsidP="00133F94">
      <w:pPr>
        <w:pStyle w:val="3-"/>
        <w:ind w:left="1617" w:hanging="627"/>
        <w:rPr>
          <w:rtl/>
        </w:rPr>
      </w:pPr>
      <w:r w:rsidRPr="00235217">
        <w:rPr>
          <w:rtl/>
        </w:rPr>
        <w:t xml:space="preserve">כתובת </w:t>
      </w:r>
      <w:r w:rsidRPr="00235217">
        <w:rPr>
          <w:rFonts w:hint="eastAsia"/>
          <w:rtl/>
        </w:rPr>
        <w:t>דוא</w:t>
      </w:r>
      <w:r w:rsidRPr="00235217">
        <w:rPr>
          <w:rtl/>
        </w:rPr>
        <w:t>"ל הספק: _______________________________________</w:t>
      </w:r>
      <w:r w:rsidR="007E5127" w:rsidRPr="00235217">
        <w:rPr>
          <w:rtl/>
        </w:rPr>
        <w:t xml:space="preserve"> או כל כתובת דוא"ל אחרת שתעודכן ע"י הספק</w:t>
      </w:r>
      <w:r w:rsidRPr="00235217">
        <w:rPr>
          <w:rtl/>
        </w:rPr>
        <w:t>.</w:t>
      </w:r>
    </w:p>
    <w:p w14:paraId="30B844E5" w14:textId="77777777" w:rsidR="00E82E1B" w:rsidRPr="00235217" w:rsidRDefault="00EA2482" w:rsidP="00133F94">
      <w:pPr>
        <w:pStyle w:val="2-0"/>
        <w:ind w:left="1050" w:hanging="690"/>
        <w:rPr>
          <w:rtl/>
        </w:rPr>
      </w:pPr>
      <w:r w:rsidRPr="00235217">
        <w:rPr>
          <w:rtl/>
        </w:rPr>
        <w:t xml:space="preserve">כל הודעה </w:t>
      </w:r>
      <w:r w:rsidRPr="00235217">
        <w:rPr>
          <w:rFonts w:hint="eastAsia"/>
          <w:bCs/>
          <w:rtl/>
        </w:rPr>
        <w:t>מהותית</w:t>
      </w:r>
      <w:r w:rsidRPr="00235217">
        <w:rPr>
          <w:rtl/>
        </w:rPr>
        <w:t xml:space="preserve"> על פי הסכם זה </w:t>
      </w:r>
      <w:r w:rsidR="00B33037" w:rsidRPr="00235217">
        <w:rPr>
          <w:rtl/>
        </w:rPr>
        <w:t xml:space="preserve">(כגון הודעות בנוגע לעיכובים, חריגות בתמורה, טענות הפרה, נושאים בעלי דחיפות וכיוצ"ב) </w:t>
      </w:r>
      <w:r w:rsidRPr="00235217">
        <w:rPr>
          <w:rtl/>
        </w:rPr>
        <w:t xml:space="preserve">תימסר בדואר </w:t>
      </w:r>
      <w:r w:rsidRPr="00235217">
        <w:rPr>
          <w:rFonts w:hint="eastAsia"/>
          <w:rtl/>
        </w:rPr>
        <w:t>אלקטרוני</w:t>
      </w:r>
      <w:r w:rsidRPr="00235217">
        <w:rPr>
          <w:rtl/>
        </w:rPr>
        <w:t xml:space="preserve"> אשר ילווה בפנייה טלפונית לצורך וידוא קבלת הדואר האלקטרוני. </w:t>
      </w:r>
    </w:p>
    <w:p w14:paraId="2837CCE6" w14:textId="77777777" w:rsidR="007438EC" w:rsidRPr="00235217" w:rsidRDefault="00EA2482" w:rsidP="00133F94">
      <w:pPr>
        <w:pStyle w:val="2-0"/>
        <w:ind w:left="1050" w:hanging="690"/>
        <w:rPr>
          <w:rtl/>
        </w:rPr>
      </w:pPr>
      <w:r w:rsidRPr="00235217">
        <w:rPr>
          <w:rFonts w:hint="eastAsia"/>
          <w:rtl/>
        </w:rPr>
        <w:t>אישור</w:t>
      </w:r>
      <w:r w:rsidRPr="00235217">
        <w:rPr>
          <w:rtl/>
        </w:rPr>
        <w:t xml:space="preserve"> </w:t>
      </w:r>
      <w:r w:rsidRPr="00235217">
        <w:rPr>
          <w:rFonts w:hint="eastAsia"/>
          <w:rtl/>
        </w:rPr>
        <w:t>שליחה</w:t>
      </w:r>
      <w:r w:rsidRPr="00235217">
        <w:rPr>
          <w:rtl/>
        </w:rPr>
        <w:t xml:space="preserve"> </w:t>
      </w:r>
      <w:r w:rsidRPr="00235217">
        <w:rPr>
          <w:rFonts w:hint="eastAsia"/>
          <w:rtl/>
        </w:rPr>
        <w:t>מתיבת</w:t>
      </w:r>
      <w:r w:rsidRPr="00235217">
        <w:rPr>
          <w:rtl/>
        </w:rPr>
        <w:t xml:space="preserve"> </w:t>
      </w:r>
      <w:r w:rsidRPr="00235217">
        <w:rPr>
          <w:rFonts w:hint="eastAsia"/>
          <w:rtl/>
        </w:rPr>
        <w:t>הדואר</w:t>
      </w:r>
      <w:r w:rsidRPr="00235217">
        <w:rPr>
          <w:rtl/>
        </w:rPr>
        <w:t xml:space="preserve"> </w:t>
      </w:r>
      <w:r w:rsidRPr="00235217">
        <w:rPr>
          <w:rFonts w:hint="eastAsia"/>
          <w:rtl/>
        </w:rPr>
        <w:t>האלקטרוני</w:t>
      </w:r>
      <w:r w:rsidRPr="00235217">
        <w:rPr>
          <w:rtl/>
        </w:rPr>
        <w:t xml:space="preserve">, </w:t>
      </w:r>
      <w:r w:rsidRPr="00235217">
        <w:rPr>
          <w:rFonts w:hint="eastAsia"/>
          <w:rtl/>
        </w:rPr>
        <w:t>ישמש</w:t>
      </w:r>
      <w:r w:rsidRPr="00235217">
        <w:rPr>
          <w:rtl/>
        </w:rPr>
        <w:t xml:space="preserve"> </w:t>
      </w:r>
      <w:r w:rsidRPr="00235217">
        <w:rPr>
          <w:rFonts w:hint="eastAsia"/>
          <w:rtl/>
        </w:rPr>
        <w:t>ראיה</w:t>
      </w:r>
      <w:r w:rsidRPr="00235217">
        <w:rPr>
          <w:rtl/>
        </w:rPr>
        <w:t xml:space="preserve"> </w:t>
      </w:r>
      <w:r w:rsidRPr="00235217">
        <w:rPr>
          <w:rFonts w:hint="eastAsia"/>
          <w:rtl/>
        </w:rPr>
        <w:t>למועד</w:t>
      </w:r>
      <w:r w:rsidRPr="00235217">
        <w:rPr>
          <w:rtl/>
        </w:rPr>
        <w:t xml:space="preserve"> </w:t>
      </w:r>
      <w:r w:rsidRPr="00235217">
        <w:rPr>
          <w:rFonts w:hint="eastAsia"/>
          <w:rtl/>
        </w:rPr>
        <w:t>השליחה</w:t>
      </w:r>
      <w:r w:rsidRPr="00235217">
        <w:rPr>
          <w:rtl/>
        </w:rPr>
        <w:t xml:space="preserve">. </w:t>
      </w:r>
      <w:r w:rsidRPr="00235217">
        <w:rPr>
          <w:rFonts w:hint="eastAsia"/>
          <w:rtl/>
        </w:rPr>
        <w:t>אישור</w:t>
      </w:r>
      <w:r w:rsidRPr="00235217">
        <w:rPr>
          <w:rtl/>
        </w:rPr>
        <w:t xml:space="preserve"> </w:t>
      </w:r>
      <w:r w:rsidRPr="00235217">
        <w:rPr>
          <w:rFonts w:hint="eastAsia"/>
          <w:rtl/>
        </w:rPr>
        <w:t>קריאה</w:t>
      </w:r>
      <w:r w:rsidRPr="00235217">
        <w:rPr>
          <w:rtl/>
        </w:rPr>
        <w:t xml:space="preserve">, </w:t>
      </w:r>
      <w:r w:rsidRPr="00235217">
        <w:rPr>
          <w:rFonts w:hint="eastAsia"/>
          <w:rtl/>
        </w:rPr>
        <w:t>ישמש</w:t>
      </w:r>
      <w:r w:rsidRPr="00235217">
        <w:rPr>
          <w:rtl/>
        </w:rPr>
        <w:t xml:space="preserve"> ראיה לתאריך המסירה. </w:t>
      </w:r>
    </w:p>
    <w:p w14:paraId="7FBC66DF" w14:textId="77777777" w:rsidR="0009150A" w:rsidRPr="00133F94" w:rsidRDefault="00EA2482" w:rsidP="0057259E">
      <w:pPr>
        <w:pStyle w:val="1-0"/>
        <w:rPr>
          <w:sz w:val="24"/>
          <w:szCs w:val="24"/>
          <w:rtl/>
        </w:rPr>
      </w:pPr>
      <w:bookmarkStart w:id="543" w:name="_Toc256000079"/>
      <w:bookmarkStart w:id="544" w:name="_Toc44931977"/>
      <w:bookmarkStart w:id="545" w:name="_Toc44932064"/>
      <w:bookmarkStart w:id="546" w:name="_Toc173823755"/>
      <w:bookmarkStart w:id="547" w:name="_Toc173825564"/>
      <w:r w:rsidRPr="00133F94">
        <w:rPr>
          <w:sz w:val="24"/>
          <w:szCs w:val="24"/>
          <w:rtl/>
        </w:rPr>
        <w:lastRenderedPageBreak/>
        <w:t>שונות</w:t>
      </w:r>
      <w:bookmarkEnd w:id="543"/>
      <w:bookmarkEnd w:id="544"/>
      <w:bookmarkEnd w:id="545"/>
      <w:bookmarkEnd w:id="546"/>
      <w:bookmarkEnd w:id="547"/>
    </w:p>
    <w:p w14:paraId="79C3789D" w14:textId="77777777" w:rsidR="00FC40AA" w:rsidRPr="00235217" w:rsidRDefault="00EA2482" w:rsidP="00133F94">
      <w:pPr>
        <w:pStyle w:val="2-0"/>
        <w:ind w:left="1050" w:hanging="690"/>
        <w:rPr>
          <w:rtl/>
        </w:rPr>
      </w:pPr>
      <w:r w:rsidRPr="00235217">
        <w:rPr>
          <w:rtl/>
        </w:rPr>
        <w:t xml:space="preserve">הצדדים מסכימים כי סמכות השיפוט בכל הקשור לנושאים והעניינים הנובעים או הקשורים בהסכם זה תהא </w:t>
      </w:r>
      <w:r w:rsidRPr="00235217">
        <w:rPr>
          <w:rFonts w:hint="eastAsia"/>
          <w:rtl/>
        </w:rPr>
        <w:t>אך</w:t>
      </w:r>
      <w:r w:rsidRPr="00235217">
        <w:rPr>
          <w:rtl/>
        </w:rPr>
        <w:t xml:space="preserve"> ורק לבתי המשפט המוסמכים במחוז </w:t>
      </w:r>
      <w:r w:rsidR="00B243C0" w:rsidRPr="00235217">
        <w:rPr>
          <w:rFonts w:hint="eastAsia"/>
          <w:rtl/>
        </w:rPr>
        <w:t>בו</w:t>
      </w:r>
      <w:r w:rsidR="00B243C0" w:rsidRPr="00235217">
        <w:rPr>
          <w:rtl/>
        </w:rPr>
        <w:t xml:space="preserve"> </w:t>
      </w:r>
      <w:r w:rsidR="00B243C0" w:rsidRPr="00235217">
        <w:rPr>
          <w:rFonts w:hint="eastAsia"/>
          <w:rtl/>
        </w:rPr>
        <w:t>יושבת</w:t>
      </w:r>
      <w:r w:rsidR="00B243C0" w:rsidRPr="00235217">
        <w:rPr>
          <w:rtl/>
        </w:rPr>
        <w:t xml:space="preserve"> </w:t>
      </w:r>
      <w:r w:rsidR="00B243C0" w:rsidRPr="00235217">
        <w:rPr>
          <w:rFonts w:hint="eastAsia"/>
          <w:rtl/>
        </w:rPr>
        <w:t>ועדת</w:t>
      </w:r>
      <w:r w:rsidR="00B243C0" w:rsidRPr="00235217">
        <w:rPr>
          <w:rtl/>
        </w:rPr>
        <w:t xml:space="preserve"> </w:t>
      </w:r>
      <w:r w:rsidR="00B243C0" w:rsidRPr="00235217">
        <w:rPr>
          <w:rFonts w:hint="eastAsia"/>
          <w:rtl/>
        </w:rPr>
        <w:t>המכרזים</w:t>
      </w:r>
      <w:r w:rsidR="00B243C0" w:rsidRPr="00235217">
        <w:rPr>
          <w:rtl/>
        </w:rPr>
        <w:t xml:space="preserve"> </w:t>
      </w:r>
      <w:r w:rsidR="00B243C0" w:rsidRPr="00235217">
        <w:rPr>
          <w:rFonts w:hint="eastAsia"/>
          <w:rtl/>
        </w:rPr>
        <w:t>של</w:t>
      </w:r>
      <w:r w:rsidR="00B243C0" w:rsidRPr="00235217">
        <w:rPr>
          <w:rtl/>
        </w:rPr>
        <w:t xml:space="preserve"> </w:t>
      </w:r>
      <w:r w:rsidR="00B243C0" w:rsidRPr="00235217">
        <w:rPr>
          <w:rFonts w:hint="eastAsia"/>
          <w:rtl/>
        </w:rPr>
        <w:t>המזמין</w:t>
      </w:r>
      <w:r w:rsidR="00B243C0" w:rsidRPr="00235217">
        <w:rPr>
          <w:rtl/>
        </w:rPr>
        <w:t>,</w:t>
      </w:r>
      <w:r w:rsidRPr="00235217">
        <w:rPr>
          <w:rtl/>
        </w:rPr>
        <w:t xml:space="preserve"> ויחול</w:t>
      </w:r>
      <w:r w:rsidR="005F29D4" w:rsidRPr="00235217">
        <w:rPr>
          <w:rtl/>
        </w:rPr>
        <w:t xml:space="preserve"> עליהם</w:t>
      </w:r>
      <w:r w:rsidRPr="00235217">
        <w:rPr>
          <w:rtl/>
        </w:rPr>
        <w:t xml:space="preserve"> החוק הישראלי.</w:t>
      </w:r>
    </w:p>
    <w:p w14:paraId="5AF705C3" w14:textId="77777777" w:rsidR="00F22EBB" w:rsidRPr="00235217" w:rsidRDefault="00EA2482" w:rsidP="00133F94">
      <w:pPr>
        <w:pStyle w:val="2-0"/>
        <w:ind w:left="1050" w:hanging="690"/>
        <w:rPr>
          <w:rtl/>
        </w:rPr>
      </w:pPr>
      <w:r w:rsidRPr="00235217">
        <w:rPr>
          <w:rFonts w:hint="eastAsia"/>
          <w:rtl/>
        </w:rPr>
        <w:t>פרטים</w:t>
      </w:r>
      <w:r w:rsidRPr="00235217">
        <w:rPr>
          <w:rtl/>
        </w:rPr>
        <w:t xml:space="preserve"> </w:t>
      </w:r>
      <w:r w:rsidR="002F5838" w:rsidRPr="00235217">
        <w:rPr>
          <w:rFonts w:hint="eastAsia"/>
          <w:rtl/>
        </w:rPr>
        <w:t>מההסכם</w:t>
      </w:r>
      <w:r w:rsidR="002F5838" w:rsidRPr="00235217">
        <w:rPr>
          <w:rtl/>
        </w:rPr>
        <w:t xml:space="preserve"> </w:t>
      </w:r>
      <w:r w:rsidRPr="00235217">
        <w:rPr>
          <w:rFonts w:hint="eastAsia"/>
          <w:rtl/>
        </w:rPr>
        <w:t>ומאופן</w:t>
      </w:r>
      <w:r w:rsidRPr="00235217">
        <w:rPr>
          <w:rtl/>
        </w:rPr>
        <w:t xml:space="preserve"> </w:t>
      </w:r>
      <w:r w:rsidRPr="00235217">
        <w:rPr>
          <w:rFonts w:hint="eastAsia"/>
          <w:rtl/>
        </w:rPr>
        <w:t>מימושו</w:t>
      </w:r>
      <w:r w:rsidRPr="00235217">
        <w:rPr>
          <w:rtl/>
        </w:rPr>
        <w:t xml:space="preserve"> </w:t>
      </w:r>
      <w:r w:rsidRPr="00235217">
        <w:rPr>
          <w:rFonts w:hint="eastAsia"/>
          <w:rtl/>
        </w:rPr>
        <w:t>יפורסמו</w:t>
      </w:r>
      <w:r w:rsidRPr="00235217">
        <w:rPr>
          <w:rtl/>
        </w:rPr>
        <w:t xml:space="preserve"> </w:t>
      </w:r>
      <w:r w:rsidRPr="00235217">
        <w:rPr>
          <w:rFonts w:hint="eastAsia"/>
          <w:rtl/>
        </w:rPr>
        <w:t>ב</w:t>
      </w:r>
      <w:hyperlink r:id="rId30" w:history="1">
        <w:r w:rsidRPr="00235217">
          <w:rPr>
            <w:rStyle w:val="Hyperlink"/>
            <w:rFonts w:asciiTheme="minorHAnsi" w:hAnsiTheme="minorHAnsi" w:cs="David" w:hint="eastAsia"/>
            <w:rtl/>
          </w:rPr>
          <w:t>אתר</w:t>
        </w:r>
        <w:r w:rsidRPr="00235217">
          <w:rPr>
            <w:rStyle w:val="Hyperlink"/>
            <w:rFonts w:asciiTheme="minorHAnsi" w:hAnsiTheme="minorHAnsi" w:cs="David"/>
            <w:rtl/>
          </w:rPr>
          <w:t xml:space="preserve"> </w:t>
        </w:r>
        <w:r w:rsidRPr="00235217">
          <w:rPr>
            <w:rStyle w:val="Hyperlink"/>
            <w:rFonts w:asciiTheme="minorHAnsi" w:hAnsiTheme="minorHAnsi" w:cs="David" w:hint="eastAsia"/>
            <w:rtl/>
          </w:rPr>
          <w:t>חופש</w:t>
        </w:r>
        <w:r w:rsidRPr="00235217">
          <w:rPr>
            <w:rStyle w:val="Hyperlink"/>
            <w:rFonts w:asciiTheme="minorHAnsi" w:hAnsiTheme="minorHAnsi" w:cs="David"/>
            <w:rtl/>
          </w:rPr>
          <w:t xml:space="preserve"> </w:t>
        </w:r>
        <w:r w:rsidRPr="00235217">
          <w:rPr>
            <w:rStyle w:val="Hyperlink"/>
            <w:rFonts w:asciiTheme="minorHAnsi" w:hAnsiTheme="minorHAnsi" w:cs="David" w:hint="eastAsia"/>
            <w:rtl/>
          </w:rPr>
          <w:t>המידע</w:t>
        </w:r>
        <w:r w:rsidRPr="00235217">
          <w:rPr>
            <w:rStyle w:val="Hyperlink"/>
            <w:rFonts w:asciiTheme="minorHAnsi" w:hAnsiTheme="minorHAnsi" w:cs="David"/>
            <w:rtl/>
          </w:rPr>
          <w:t xml:space="preserve"> </w:t>
        </w:r>
        <w:r w:rsidRPr="00235217">
          <w:rPr>
            <w:rStyle w:val="Hyperlink"/>
            <w:rFonts w:asciiTheme="minorHAnsi" w:hAnsiTheme="minorHAnsi" w:cs="David" w:hint="eastAsia"/>
            <w:rtl/>
          </w:rPr>
          <w:t>הממשלתי</w:t>
        </w:r>
      </w:hyperlink>
      <w:r w:rsidRPr="00235217">
        <w:rPr>
          <w:rtl/>
        </w:rPr>
        <w:t>, זאת בהתאם ל</w:t>
      </w:r>
      <w:hyperlink r:id="rId31" w:history="1">
        <w:r w:rsidRPr="00235217">
          <w:rPr>
            <w:rStyle w:val="Hyperlink"/>
            <w:rFonts w:asciiTheme="minorHAnsi" w:hAnsiTheme="minorHAnsi" w:cs="David"/>
            <w:rtl/>
          </w:rPr>
          <w:t>נוהל פרסום התקשרויות</w:t>
        </w:r>
      </w:hyperlink>
      <w:r w:rsidRPr="00235217">
        <w:rPr>
          <w:rtl/>
        </w:rPr>
        <w:t xml:space="preserve"> </w:t>
      </w:r>
      <w:r w:rsidRPr="00235217">
        <w:rPr>
          <w:rFonts w:hint="eastAsia"/>
          <w:rtl/>
        </w:rPr>
        <w:t>ובמקרים</w:t>
      </w:r>
      <w:r w:rsidRPr="00235217">
        <w:rPr>
          <w:rtl/>
        </w:rPr>
        <w:t xml:space="preserve"> הרלוונטים גם לפי </w:t>
      </w:r>
      <w:hyperlink r:id="rId32" w:history="1">
        <w:r w:rsidRPr="00235217">
          <w:rPr>
            <w:rStyle w:val="Hyperlink"/>
            <w:rFonts w:ascii="David" w:hAnsi="David" w:cs="David"/>
            <w:rtl/>
          </w:rPr>
          <w:t>החלטת ממשלה 11</w:t>
        </w:r>
        <w:r w:rsidR="00D064A0" w:rsidRPr="00235217">
          <w:rPr>
            <w:rStyle w:val="Hyperlink"/>
            <w:rFonts w:ascii="David" w:hAnsi="David" w:cs="David"/>
            <w:rtl/>
          </w:rPr>
          <w:t>16</w:t>
        </w:r>
        <w:r w:rsidRPr="00235217">
          <w:rPr>
            <w:rStyle w:val="Hyperlink"/>
            <w:rFonts w:ascii="David" w:hAnsi="David" w:cs="David"/>
            <w:rtl/>
          </w:rPr>
          <w:t xml:space="preserve"> מיום 29.12.2013</w:t>
        </w:r>
      </w:hyperlink>
      <w:r w:rsidRPr="00235217">
        <w:rPr>
          <w:rtl/>
        </w:rPr>
        <w:t xml:space="preserve">, </w:t>
      </w:r>
      <w:r w:rsidRPr="00235217">
        <w:rPr>
          <w:rFonts w:hint="eastAsia"/>
          <w:rtl/>
        </w:rPr>
        <w:t>זאת</w:t>
      </w:r>
      <w:r w:rsidRPr="00235217">
        <w:rPr>
          <w:rtl/>
        </w:rPr>
        <w:t xml:space="preserve"> </w:t>
      </w:r>
      <w:r w:rsidRPr="00235217">
        <w:rPr>
          <w:rFonts w:hint="eastAsia"/>
          <w:rtl/>
        </w:rPr>
        <w:t>בהתאם</w:t>
      </w:r>
      <w:r w:rsidRPr="00235217">
        <w:rPr>
          <w:rtl/>
        </w:rPr>
        <w:t xml:space="preserve"> </w:t>
      </w:r>
      <w:r w:rsidRPr="00235217">
        <w:rPr>
          <w:rFonts w:hint="eastAsia"/>
          <w:rtl/>
        </w:rPr>
        <w:t>להנחיות</w:t>
      </w:r>
      <w:r w:rsidRPr="00235217">
        <w:rPr>
          <w:rtl/>
        </w:rPr>
        <w:t xml:space="preserve"> </w:t>
      </w:r>
      <w:r w:rsidRPr="00235217">
        <w:rPr>
          <w:rFonts w:hint="eastAsia"/>
          <w:rtl/>
        </w:rPr>
        <w:t>המפורטות</w:t>
      </w:r>
      <w:r w:rsidRPr="00235217">
        <w:rPr>
          <w:rtl/>
        </w:rPr>
        <w:t xml:space="preserve"> </w:t>
      </w:r>
      <w:r w:rsidRPr="00235217">
        <w:rPr>
          <w:rFonts w:hint="eastAsia"/>
          <w:rtl/>
        </w:rPr>
        <w:t>בהחלטת</w:t>
      </w:r>
      <w:r w:rsidRPr="00235217">
        <w:rPr>
          <w:rtl/>
        </w:rPr>
        <w:t xml:space="preserve"> </w:t>
      </w:r>
      <w:r w:rsidRPr="00235217">
        <w:rPr>
          <w:rFonts w:hint="eastAsia"/>
          <w:rtl/>
        </w:rPr>
        <w:t>הממשלה</w:t>
      </w:r>
      <w:r w:rsidRPr="00235217">
        <w:rPr>
          <w:rtl/>
        </w:rPr>
        <w:t xml:space="preserve"> </w:t>
      </w:r>
      <w:r w:rsidRPr="00235217">
        <w:rPr>
          <w:rFonts w:hint="eastAsia"/>
          <w:rtl/>
        </w:rPr>
        <w:t>האמורה</w:t>
      </w:r>
      <w:r w:rsidRPr="00235217">
        <w:rPr>
          <w:rtl/>
        </w:rPr>
        <w:t>.</w:t>
      </w:r>
    </w:p>
    <w:p w14:paraId="51A4E4E1" w14:textId="77777777" w:rsidR="00FC40AA" w:rsidRPr="00235217" w:rsidRDefault="00EA2482" w:rsidP="00133F94">
      <w:pPr>
        <w:pStyle w:val="2-0"/>
        <w:ind w:left="1050" w:hanging="690"/>
        <w:rPr>
          <w:rtl/>
        </w:rPr>
      </w:pPr>
      <w:r w:rsidRPr="00235217">
        <w:rPr>
          <w:rtl/>
        </w:rPr>
        <w:t xml:space="preserve">כל שינוי בהוראת הסכם זה ייעשה בהסכמת שני הצדדים, מראש ובכתב. </w:t>
      </w:r>
    </w:p>
    <w:p w14:paraId="3DED59D0" w14:textId="77777777" w:rsidR="0009150A" w:rsidRPr="00235217" w:rsidRDefault="00EA2482" w:rsidP="00133F94">
      <w:pPr>
        <w:pStyle w:val="2-0"/>
        <w:ind w:left="1050" w:hanging="690"/>
        <w:rPr>
          <w:rtl/>
        </w:rPr>
      </w:pPr>
      <w:r w:rsidRPr="00235217">
        <w:rPr>
          <w:rtl/>
        </w:rPr>
        <w:t>הסכם זה ממצה את כל אשר הוסכם בין הצדדים, ולא יהיה תוקף לכל הסכם או הסדר שנערכו עובר לחתימתו של הסכם זה</w:t>
      </w:r>
      <w:r w:rsidR="002F5838" w:rsidRPr="00235217">
        <w:rPr>
          <w:rtl/>
        </w:rPr>
        <w:t xml:space="preserve"> בנושא ההתקשרות</w:t>
      </w:r>
      <w:r w:rsidRPr="00235217">
        <w:rPr>
          <w:rtl/>
        </w:rPr>
        <w:t>.</w:t>
      </w:r>
    </w:p>
    <w:p w14:paraId="559B64BE" w14:textId="77777777" w:rsidR="0053062D" w:rsidRPr="00235217" w:rsidRDefault="00EA2482" w:rsidP="00133F94">
      <w:pPr>
        <w:pStyle w:val="2-0"/>
        <w:ind w:left="1050" w:hanging="690"/>
        <w:rPr>
          <w:rtl/>
        </w:rPr>
      </w:pPr>
      <w:r w:rsidRPr="00235217">
        <w:rPr>
          <w:rFonts w:hint="eastAsia"/>
          <w:rtl/>
        </w:rPr>
        <w:t>מועד</w:t>
      </w:r>
      <w:r w:rsidRPr="00235217">
        <w:rPr>
          <w:rtl/>
        </w:rPr>
        <w:t xml:space="preserve"> </w:t>
      </w:r>
      <w:r w:rsidRPr="00235217">
        <w:rPr>
          <w:rFonts w:hint="eastAsia"/>
          <w:rtl/>
        </w:rPr>
        <w:t>החתימה</w:t>
      </w:r>
      <w:r w:rsidRPr="00235217">
        <w:rPr>
          <w:rtl/>
        </w:rPr>
        <w:t xml:space="preserve"> </w:t>
      </w:r>
      <w:r w:rsidRPr="00235217">
        <w:rPr>
          <w:rFonts w:hint="eastAsia"/>
          <w:rtl/>
        </w:rPr>
        <w:t>על</w:t>
      </w:r>
      <w:r w:rsidRPr="00235217">
        <w:rPr>
          <w:rtl/>
        </w:rPr>
        <w:t xml:space="preserve"> </w:t>
      </w:r>
      <w:r w:rsidRPr="00235217">
        <w:rPr>
          <w:rFonts w:hint="eastAsia"/>
          <w:rtl/>
        </w:rPr>
        <w:t>ההסכם</w:t>
      </w:r>
      <w:r w:rsidRPr="00235217">
        <w:rPr>
          <w:rtl/>
        </w:rPr>
        <w:t xml:space="preserve"> </w:t>
      </w:r>
      <w:r w:rsidRPr="00235217">
        <w:rPr>
          <w:rFonts w:hint="eastAsia"/>
          <w:rtl/>
        </w:rPr>
        <w:t>יהיה</w:t>
      </w:r>
      <w:r w:rsidRPr="00235217">
        <w:rPr>
          <w:rtl/>
        </w:rPr>
        <w:t xml:space="preserve"> </w:t>
      </w:r>
      <w:r w:rsidRPr="00235217">
        <w:rPr>
          <w:rFonts w:hint="eastAsia"/>
          <w:rtl/>
        </w:rPr>
        <w:t>מועד</w:t>
      </w:r>
      <w:r w:rsidRPr="00235217">
        <w:rPr>
          <w:rtl/>
        </w:rPr>
        <w:t xml:space="preserve"> </w:t>
      </w:r>
      <w:r w:rsidRPr="00235217">
        <w:rPr>
          <w:rFonts w:hint="eastAsia"/>
          <w:rtl/>
        </w:rPr>
        <w:t>החתימה</w:t>
      </w:r>
      <w:r w:rsidRPr="00235217">
        <w:rPr>
          <w:rtl/>
        </w:rPr>
        <w:t xml:space="preserve"> </w:t>
      </w:r>
      <w:r w:rsidRPr="00235217">
        <w:rPr>
          <w:rFonts w:hint="eastAsia"/>
          <w:rtl/>
        </w:rPr>
        <w:t>של</w:t>
      </w:r>
      <w:r w:rsidRPr="00235217">
        <w:rPr>
          <w:rtl/>
        </w:rPr>
        <w:t xml:space="preserve"> </w:t>
      </w:r>
      <w:r w:rsidRPr="00235217">
        <w:rPr>
          <w:rFonts w:hint="eastAsia"/>
          <w:rtl/>
        </w:rPr>
        <w:t>אחרון</w:t>
      </w:r>
      <w:r w:rsidRPr="00235217">
        <w:rPr>
          <w:rtl/>
        </w:rPr>
        <w:t xml:space="preserve"> </w:t>
      </w:r>
      <w:r w:rsidRPr="00235217">
        <w:rPr>
          <w:rFonts w:hint="eastAsia"/>
          <w:rtl/>
        </w:rPr>
        <w:t>הצדדים</w:t>
      </w:r>
      <w:r w:rsidRPr="00235217">
        <w:rPr>
          <w:rtl/>
        </w:rPr>
        <w:t xml:space="preserve"> </w:t>
      </w:r>
      <w:r w:rsidRPr="00235217">
        <w:rPr>
          <w:rFonts w:hint="eastAsia"/>
          <w:rtl/>
        </w:rPr>
        <w:t>על</w:t>
      </w:r>
      <w:r w:rsidRPr="00235217">
        <w:rPr>
          <w:rtl/>
        </w:rPr>
        <w:t xml:space="preserve"> </w:t>
      </w:r>
      <w:r w:rsidRPr="00235217">
        <w:rPr>
          <w:rFonts w:hint="eastAsia"/>
          <w:rtl/>
        </w:rPr>
        <w:t>ההסכם</w:t>
      </w:r>
      <w:r w:rsidRPr="00235217">
        <w:rPr>
          <w:rtl/>
        </w:rPr>
        <w:t>.</w:t>
      </w:r>
    </w:p>
    <w:p w14:paraId="4574A13E" w14:textId="77777777" w:rsidR="0009150A" w:rsidRPr="00235217" w:rsidRDefault="00EA2482" w:rsidP="0009150A">
      <w:pPr>
        <w:pStyle w:val="af7"/>
        <w:widowControl w:val="0"/>
        <w:spacing w:line="360" w:lineRule="auto"/>
        <w:jc w:val="center"/>
        <w:rPr>
          <w:rFonts w:cs="David"/>
          <w:b/>
          <w:bCs/>
          <w:rtl/>
        </w:rPr>
      </w:pPr>
      <w:r w:rsidRPr="00235217">
        <w:rPr>
          <w:rFonts w:cs="David"/>
          <w:b/>
          <w:bCs/>
          <w:rtl/>
        </w:rPr>
        <w:t>ולראיה באו הצדדים על החתום:</w:t>
      </w:r>
    </w:p>
    <w:bookmarkStart w:id="548" w:name="_Toc330777765"/>
    <w:p w14:paraId="265AA7A9" w14:textId="77777777" w:rsidR="00CD6EC5" w:rsidRDefault="00EA2482"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58766359" wp14:editId="50CE3DA6">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1CED737" w14:textId="77777777" w:rsidR="001000B8" w:rsidRDefault="001000B8" w:rsidP="00243945">
                              <w:pPr>
                                <w:rPr>
                                  <w:b/>
                                  <w:bCs/>
                                  <w:sz w:val="22"/>
                                  <w:szCs w:val="22"/>
                                  <w:highlight w:val="yellow"/>
                                  <w:rtl/>
                                </w:rPr>
                              </w:pPr>
                            </w:p>
                            <w:p w14:paraId="57233FB5" w14:textId="77777777" w:rsidR="001000B8" w:rsidRPr="00B71738" w:rsidRDefault="00EA248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E4FDDB7"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58F9A2F3"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BED2CA6" w14:textId="77777777" w:rsidR="001000B8" w:rsidRPr="00B71738" w:rsidRDefault="001000B8" w:rsidP="00243945">
                              <w:pPr>
                                <w:jc w:val="center"/>
                                <w:rPr>
                                  <w:b/>
                                  <w:bCs/>
                                  <w:sz w:val="22"/>
                                  <w:szCs w:val="22"/>
                                  <w:rtl/>
                                </w:rPr>
                              </w:pPr>
                            </w:p>
                            <w:p w14:paraId="54D6DD7B" w14:textId="77777777" w:rsidR="001000B8" w:rsidRPr="00B71738" w:rsidRDefault="00EA2482" w:rsidP="00243945">
                              <w:pPr>
                                <w:jc w:val="center"/>
                                <w:rPr>
                                  <w:b/>
                                  <w:bCs/>
                                  <w:sz w:val="22"/>
                                  <w:szCs w:val="22"/>
                                  <w:rtl/>
                                </w:rPr>
                              </w:pPr>
                              <w:r w:rsidRPr="00B71738">
                                <w:rPr>
                                  <w:rFonts w:hint="cs"/>
                                  <w:b/>
                                  <w:bCs/>
                                  <w:sz w:val="22"/>
                                  <w:szCs w:val="22"/>
                                  <w:rtl/>
                                </w:rPr>
                                <w:t>___________</w:t>
                              </w:r>
                            </w:p>
                            <w:p w14:paraId="51FB9737" w14:textId="77777777" w:rsidR="001000B8" w:rsidRPr="00B71738" w:rsidRDefault="00EA2482" w:rsidP="00243945">
                              <w:pPr>
                                <w:jc w:val="center"/>
                                <w:rPr>
                                  <w:b/>
                                  <w:bCs/>
                                  <w:sz w:val="22"/>
                                  <w:szCs w:val="22"/>
                                  <w:rtl/>
                                </w:rPr>
                              </w:pPr>
                              <w:r w:rsidRPr="00B71738">
                                <w:rPr>
                                  <w:rFonts w:hint="cs"/>
                                  <w:b/>
                                  <w:bCs/>
                                  <w:sz w:val="22"/>
                                  <w:szCs w:val="22"/>
                                  <w:rtl/>
                                </w:rPr>
                                <w:t>תאריך</w:t>
                              </w:r>
                            </w:p>
                            <w:p w14:paraId="3BE50986" w14:textId="77777777" w:rsidR="001000B8" w:rsidRDefault="001000B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DE192A1" w14:textId="77777777" w:rsidR="001000B8" w:rsidRDefault="001000B8" w:rsidP="00243945">
                              <w:pPr>
                                <w:rPr>
                                  <w:b/>
                                  <w:bCs/>
                                  <w:sz w:val="22"/>
                                  <w:szCs w:val="22"/>
                                  <w:highlight w:val="yellow"/>
                                  <w:rtl/>
                                </w:rPr>
                              </w:pPr>
                            </w:p>
                            <w:p w14:paraId="41C2F724"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F8FF2F2"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00682A13"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722CDA1" w14:textId="77777777" w:rsidR="001000B8" w:rsidRPr="00B71738" w:rsidRDefault="001000B8" w:rsidP="00243945">
                              <w:pPr>
                                <w:jc w:val="center"/>
                                <w:rPr>
                                  <w:b/>
                                  <w:bCs/>
                                  <w:sz w:val="22"/>
                                  <w:szCs w:val="22"/>
                                  <w:rtl/>
                                </w:rPr>
                              </w:pPr>
                            </w:p>
                            <w:p w14:paraId="4D377234" w14:textId="77777777" w:rsidR="001000B8" w:rsidRPr="00B71738" w:rsidRDefault="00EA2482" w:rsidP="00243945">
                              <w:pPr>
                                <w:jc w:val="center"/>
                                <w:rPr>
                                  <w:b/>
                                  <w:bCs/>
                                  <w:sz w:val="22"/>
                                  <w:szCs w:val="22"/>
                                  <w:rtl/>
                                </w:rPr>
                              </w:pPr>
                              <w:r w:rsidRPr="00B71738">
                                <w:rPr>
                                  <w:rFonts w:hint="cs"/>
                                  <w:b/>
                                  <w:bCs/>
                                  <w:sz w:val="22"/>
                                  <w:szCs w:val="22"/>
                                  <w:rtl/>
                                </w:rPr>
                                <w:t>___________</w:t>
                              </w:r>
                            </w:p>
                            <w:p w14:paraId="63251F83" w14:textId="77777777" w:rsidR="001000B8" w:rsidRPr="00B71738" w:rsidRDefault="00EA2482" w:rsidP="00243945">
                              <w:pPr>
                                <w:jc w:val="center"/>
                                <w:rPr>
                                  <w:b/>
                                  <w:bCs/>
                                  <w:sz w:val="22"/>
                                  <w:szCs w:val="22"/>
                                  <w:rtl/>
                                </w:rPr>
                              </w:pPr>
                              <w:r w:rsidRPr="00B71738">
                                <w:rPr>
                                  <w:rFonts w:hint="cs"/>
                                  <w:b/>
                                  <w:bCs/>
                                  <w:sz w:val="22"/>
                                  <w:szCs w:val="22"/>
                                  <w:rtl/>
                                </w:rPr>
                                <w:t>תאריך</w:t>
                              </w:r>
                            </w:p>
                            <w:p w14:paraId="2236D0A3" w14:textId="77777777" w:rsidR="001000B8" w:rsidRDefault="001000B8" w:rsidP="00243945"/>
                            <w:p w14:paraId="2BEED435" w14:textId="77777777" w:rsidR="001000B8" w:rsidRDefault="001000B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41F0506" w14:textId="77777777" w:rsidR="001000B8" w:rsidRDefault="001000B8" w:rsidP="00243945">
                              <w:pPr>
                                <w:rPr>
                                  <w:b/>
                                  <w:bCs/>
                                  <w:sz w:val="22"/>
                                  <w:szCs w:val="22"/>
                                  <w:highlight w:val="yellow"/>
                                  <w:rtl/>
                                </w:rPr>
                              </w:pPr>
                            </w:p>
                            <w:p w14:paraId="3510772B"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3B88B1B"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69BD6685"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212E2BF" w14:textId="77777777" w:rsidR="001000B8" w:rsidRPr="00B71738" w:rsidRDefault="001000B8" w:rsidP="00243945">
                              <w:pPr>
                                <w:jc w:val="center"/>
                                <w:rPr>
                                  <w:b/>
                                  <w:bCs/>
                                  <w:sz w:val="22"/>
                                  <w:szCs w:val="22"/>
                                  <w:rtl/>
                                </w:rPr>
                              </w:pPr>
                            </w:p>
                            <w:p w14:paraId="4991787A" w14:textId="77777777" w:rsidR="001000B8" w:rsidRPr="00B71738" w:rsidRDefault="00EA2482" w:rsidP="00243945">
                              <w:pPr>
                                <w:jc w:val="center"/>
                                <w:rPr>
                                  <w:b/>
                                  <w:bCs/>
                                  <w:sz w:val="22"/>
                                  <w:szCs w:val="22"/>
                                  <w:rtl/>
                                </w:rPr>
                              </w:pPr>
                              <w:r w:rsidRPr="00B71738">
                                <w:rPr>
                                  <w:rFonts w:hint="cs"/>
                                  <w:b/>
                                  <w:bCs/>
                                  <w:sz w:val="22"/>
                                  <w:szCs w:val="22"/>
                                  <w:rtl/>
                                </w:rPr>
                                <w:t>___________</w:t>
                              </w:r>
                            </w:p>
                            <w:p w14:paraId="6CC7B7E9" w14:textId="77777777" w:rsidR="001000B8" w:rsidRPr="00B71738" w:rsidRDefault="00EA248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86C9358" w14:textId="77777777" w:rsidR="001000B8" w:rsidRDefault="001000B8" w:rsidP="00243945">
                              <w:pPr>
                                <w:rPr>
                                  <w:b/>
                                  <w:bCs/>
                                  <w:sz w:val="22"/>
                                  <w:szCs w:val="22"/>
                                  <w:highlight w:val="yellow"/>
                                  <w:rtl/>
                                </w:rPr>
                              </w:pPr>
                            </w:p>
                            <w:p w14:paraId="785D8051"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6108C40"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33E15196"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603B544" w14:textId="77777777" w:rsidR="001000B8" w:rsidRPr="00B71738" w:rsidRDefault="001000B8" w:rsidP="00243945">
                              <w:pPr>
                                <w:jc w:val="center"/>
                                <w:rPr>
                                  <w:b/>
                                  <w:bCs/>
                                  <w:sz w:val="22"/>
                                  <w:szCs w:val="22"/>
                                  <w:rtl/>
                                </w:rPr>
                              </w:pPr>
                            </w:p>
                            <w:p w14:paraId="374DE060" w14:textId="77777777" w:rsidR="001000B8" w:rsidRPr="00B71738" w:rsidRDefault="00EA2482" w:rsidP="00243945">
                              <w:pPr>
                                <w:jc w:val="center"/>
                                <w:rPr>
                                  <w:b/>
                                  <w:bCs/>
                                  <w:sz w:val="22"/>
                                  <w:szCs w:val="22"/>
                                  <w:rtl/>
                                </w:rPr>
                              </w:pPr>
                              <w:r w:rsidRPr="00B71738">
                                <w:rPr>
                                  <w:rFonts w:hint="cs"/>
                                  <w:b/>
                                  <w:bCs/>
                                  <w:sz w:val="22"/>
                                  <w:szCs w:val="22"/>
                                  <w:rtl/>
                                </w:rPr>
                                <w:t>___________</w:t>
                              </w:r>
                            </w:p>
                            <w:p w14:paraId="41A58137" w14:textId="77777777" w:rsidR="001000B8" w:rsidRPr="00B71738" w:rsidRDefault="00EA2482" w:rsidP="00243945">
                              <w:pPr>
                                <w:jc w:val="center"/>
                                <w:rPr>
                                  <w:b/>
                                  <w:bCs/>
                                  <w:sz w:val="22"/>
                                  <w:szCs w:val="22"/>
                                  <w:rtl/>
                                </w:rPr>
                              </w:pPr>
                              <w:r w:rsidRPr="00B71738">
                                <w:rPr>
                                  <w:rFonts w:hint="cs"/>
                                  <w:b/>
                                  <w:bCs/>
                                  <w:sz w:val="22"/>
                                  <w:szCs w:val="22"/>
                                  <w:rtl/>
                                </w:rPr>
                                <w:t>תאריך</w:t>
                              </w:r>
                            </w:p>
                            <w:p w14:paraId="055AF99E" w14:textId="77777777" w:rsidR="001000B8" w:rsidRDefault="001000B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8766359"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1CED737" w14:textId="77777777" w:rsidR="001000B8" w:rsidRDefault="001000B8" w:rsidP="00243945">
                        <w:pPr>
                          <w:rPr>
                            <w:b/>
                            <w:bCs/>
                            <w:sz w:val="22"/>
                            <w:szCs w:val="22"/>
                            <w:highlight w:val="yellow"/>
                            <w:rtl/>
                          </w:rPr>
                        </w:pPr>
                      </w:p>
                      <w:p w14:paraId="57233FB5" w14:textId="77777777" w:rsidR="001000B8" w:rsidRPr="00B71738" w:rsidRDefault="00EA248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E4FDDB7"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58F9A2F3"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BED2CA6" w14:textId="77777777" w:rsidR="001000B8" w:rsidRPr="00B71738" w:rsidRDefault="001000B8" w:rsidP="00243945">
                        <w:pPr>
                          <w:jc w:val="center"/>
                          <w:rPr>
                            <w:b/>
                            <w:bCs/>
                            <w:sz w:val="22"/>
                            <w:szCs w:val="22"/>
                            <w:rtl/>
                          </w:rPr>
                        </w:pPr>
                      </w:p>
                      <w:p w14:paraId="54D6DD7B" w14:textId="77777777" w:rsidR="001000B8" w:rsidRPr="00B71738" w:rsidRDefault="00EA2482" w:rsidP="00243945">
                        <w:pPr>
                          <w:jc w:val="center"/>
                          <w:rPr>
                            <w:b/>
                            <w:bCs/>
                            <w:sz w:val="22"/>
                            <w:szCs w:val="22"/>
                            <w:rtl/>
                          </w:rPr>
                        </w:pPr>
                        <w:r w:rsidRPr="00B71738">
                          <w:rPr>
                            <w:rFonts w:hint="cs"/>
                            <w:b/>
                            <w:bCs/>
                            <w:sz w:val="22"/>
                            <w:szCs w:val="22"/>
                            <w:rtl/>
                          </w:rPr>
                          <w:t>___________</w:t>
                        </w:r>
                      </w:p>
                      <w:p w14:paraId="51FB9737" w14:textId="77777777" w:rsidR="001000B8" w:rsidRPr="00B71738" w:rsidRDefault="00EA2482" w:rsidP="00243945">
                        <w:pPr>
                          <w:jc w:val="center"/>
                          <w:rPr>
                            <w:b/>
                            <w:bCs/>
                            <w:sz w:val="22"/>
                            <w:szCs w:val="22"/>
                            <w:rtl/>
                          </w:rPr>
                        </w:pPr>
                        <w:r w:rsidRPr="00B71738">
                          <w:rPr>
                            <w:rFonts w:hint="cs"/>
                            <w:b/>
                            <w:bCs/>
                            <w:sz w:val="22"/>
                            <w:szCs w:val="22"/>
                            <w:rtl/>
                          </w:rPr>
                          <w:t>תאריך</w:t>
                        </w:r>
                      </w:p>
                      <w:p w14:paraId="3BE50986" w14:textId="77777777" w:rsidR="001000B8" w:rsidRDefault="001000B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DE192A1" w14:textId="77777777" w:rsidR="001000B8" w:rsidRDefault="001000B8" w:rsidP="00243945">
                        <w:pPr>
                          <w:rPr>
                            <w:b/>
                            <w:bCs/>
                            <w:sz w:val="22"/>
                            <w:szCs w:val="22"/>
                            <w:highlight w:val="yellow"/>
                            <w:rtl/>
                          </w:rPr>
                        </w:pPr>
                      </w:p>
                      <w:p w14:paraId="41C2F724"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F8FF2F2"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00682A13"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722CDA1" w14:textId="77777777" w:rsidR="001000B8" w:rsidRPr="00B71738" w:rsidRDefault="001000B8" w:rsidP="00243945">
                        <w:pPr>
                          <w:jc w:val="center"/>
                          <w:rPr>
                            <w:b/>
                            <w:bCs/>
                            <w:sz w:val="22"/>
                            <w:szCs w:val="22"/>
                            <w:rtl/>
                          </w:rPr>
                        </w:pPr>
                      </w:p>
                      <w:p w14:paraId="4D377234" w14:textId="77777777" w:rsidR="001000B8" w:rsidRPr="00B71738" w:rsidRDefault="00EA2482" w:rsidP="00243945">
                        <w:pPr>
                          <w:jc w:val="center"/>
                          <w:rPr>
                            <w:b/>
                            <w:bCs/>
                            <w:sz w:val="22"/>
                            <w:szCs w:val="22"/>
                            <w:rtl/>
                          </w:rPr>
                        </w:pPr>
                        <w:r w:rsidRPr="00B71738">
                          <w:rPr>
                            <w:rFonts w:hint="cs"/>
                            <w:b/>
                            <w:bCs/>
                            <w:sz w:val="22"/>
                            <w:szCs w:val="22"/>
                            <w:rtl/>
                          </w:rPr>
                          <w:t>___________</w:t>
                        </w:r>
                      </w:p>
                      <w:p w14:paraId="63251F83" w14:textId="77777777" w:rsidR="001000B8" w:rsidRPr="00B71738" w:rsidRDefault="00EA2482" w:rsidP="00243945">
                        <w:pPr>
                          <w:jc w:val="center"/>
                          <w:rPr>
                            <w:b/>
                            <w:bCs/>
                            <w:sz w:val="22"/>
                            <w:szCs w:val="22"/>
                            <w:rtl/>
                          </w:rPr>
                        </w:pPr>
                        <w:r w:rsidRPr="00B71738">
                          <w:rPr>
                            <w:rFonts w:hint="cs"/>
                            <w:b/>
                            <w:bCs/>
                            <w:sz w:val="22"/>
                            <w:szCs w:val="22"/>
                            <w:rtl/>
                          </w:rPr>
                          <w:t>תאריך</w:t>
                        </w:r>
                      </w:p>
                      <w:p w14:paraId="2236D0A3" w14:textId="77777777" w:rsidR="001000B8" w:rsidRDefault="001000B8" w:rsidP="00243945"/>
                      <w:p w14:paraId="2BEED435" w14:textId="77777777" w:rsidR="001000B8" w:rsidRDefault="001000B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41F0506" w14:textId="77777777" w:rsidR="001000B8" w:rsidRDefault="001000B8" w:rsidP="00243945">
                        <w:pPr>
                          <w:rPr>
                            <w:b/>
                            <w:bCs/>
                            <w:sz w:val="22"/>
                            <w:szCs w:val="22"/>
                            <w:highlight w:val="yellow"/>
                            <w:rtl/>
                          </w:rPr>
                        </w:pPr>
                      </w:p>
                      <w:p w14:paraId="3510772B"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3B88B1B"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69BD6685"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212E2BF" w14:textId="77777777" w:rsidR="001000B8" w:rsidRPr="00B71738" w:rsidRDefault="001000B8" w:rsidP="00243945">
                        <w:pPr>
                          <w:jc w:val="center"/>
                          <w:rPr>
                            <w:b/>
                            <w:bCs/>
                            <w:sz w:val="22"/>
                            <w:szCs w:val="22"/>
                            <w:rtl/>
                          </w:rPr>
                        </w:pPr>
                      </w:p>
                      <w:p w14:paraId="4991787A" w14:textId="77777777" w:rsidR="001000B8" w:rsidRPr="00B71738" w:rsidRDefault="00EA2482" w:rsidP="00243945">
                        <w:pPr>
                          <w:jc w:val="center"/>
                          <w:rPr>
                            <w:b/>
                            <w:bCs/>
                            <w:sz w:val="22"/>
                            <w:szCs w:val="22"/>
                            <w:rtl/>
                          </w:rPr>
                        </w:pPr>
                        <w:r w:rsidRPr="00B71738">
                          <w:rPr>
                            <w:rFonts w:hint="cs"/>
                            <w:b/>
                            <w:bCs/>
                            <w:sz w:val="22"/>
                            <w:szCs w:val="22"/>
                            <w:rtl/>
                          </w:rPr>
                          <w:t>___________</w:t>
                        </w:r>
                      </w:p>
                      <w:p w14:paraId="6CC7B7E9" w14:textId="77777777" w:rsidR="001000B8" w:rsidRPr="00B71738" w:rsidRDefault="00EA2482"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86C9358" w14:textId="77777777" w:rsidR="001000B8" w:rsidRDefault="001000B8" w:rsidP="00243945">
                        <w:pPr>
                          <w:rPr>
                            <w:b/>
                            <w:bCs/>
                            <w:sz w:val="22"/>
                            <w:szCs w:val="22"/>
                            <w:highlight w:val="yellow"/>
                            <w:rtl/>
                          </w:rPr>
                        </w:pPr>
                      </w:p>
                      <w:p w14:paraId="785D8051"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6108C40"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33E15196"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603B544" w14:textId="77777777" w:rsidR="001000B8" w:rsidRPr="00B71738" w:rsidRDefault="001000B8" w:rsidP="00243945">
                        <w:pPr>
                          <w:jc w:val="center"/>
                          <w:rPr>
                            <w:b/>
                            <w:bCs/>
                            <w:sz w:val="22"/>
                            <w:szCs w:val="22"/>
                            <w:rtl/>
                          </w:rPr>
                        </w:pPr>
                      </w:p>
                      <w:p w14:paraId="374DE060" w14:textId="77777777" w:rsidR="001000B8" w:rsidRPr="00B71738" w:rsidRDefault="00EA2482" w:rsidP="00243945">
                        <w:pPr>
                          <w:jc w:val="center"/>
                          <w:rPr>
                            <w:b/>
                            <w:bCs/>
                            <w:sz w:val="22"/>
                            <w:szCs w:val="22"/>
                            <w:rtl/>
                          </w:rPr>
                        </w:pPr>
                        <w:r w:rsidRPr="00B71738">
                          <w:rPr>
                            <w:rFonts w:hint="cs"/>
                            <w:b/>
                            <w:bCs/>
                            <w:sz w:val="22"/>
                            <w:szCs w:val="22"/>
                            <w:rtl/>
                          </w:rPr>
                          <w:t>___________</w:t>
                        </w:r>
                      </w:p>
                      <w:p w14:paraId="41A58137" w14:textId="77777777" w:rsidR="001000B8" w:rsidRPr="00B71738" w:rsidRDefault="00EA2482" w:rsidP="00243945">
                        <w:pPr>
                          <w:jc w:val="center"/>
                          <w:rPr>
                            <w:b/>
                            <w:bCs/>
                            <w:sz w:val="22"/>
                            <w:szCs w:val="22"/>
                            <w:rtl/>
                          </w:rPr>
                        </w:pPr>
                        <w:r w:rsidRPr="00B71738">
                          <w:rPr>
                            <w:rFonts w:hint="cs"/>
                            <w:b/>
                            <w:bCs/>
                            <w:sz w:val="22"/>
                            <w:szCs w:val="22"/>
                            <w:rtl/>
                          </w:rPr>
                          <w:t>תאריך</w:t>
                        </w:r>
                      </w:p>
                      <w:p w14:paraId="055AF99E" w14:textId="77777777" w:rsidR="001000B8" w:rsidRDefault="001000B8" w:rsidP="00243945"/>
                    </w:txbxContent>
                  </v:textbox>
                </v:shape>
                <w10:wrap type="square"/>
              </v:group>
            </w:pict>
          </mc:Fallback>
        </mc:AlternateContent>
      </w:r>
    </w:p>
    <w:p w14:paraId="7EDEB397" w14:textId="77777777" w:rsidR="006871ED" w:rsidRPr="0003216F" w:rsidRDefault="006871ED" w:rsidP="0003216F">
      <w:pPr>
        <w:rPr>
          <w:rtl/>
        </w:rPr>
      </w:pPr>
      <w:bookmarkStart w:id="549" w:name="_Toc32477914"/>
      <w:bookmarkStart w:id="550" w:name="_Toc44931978"/>
      <w:bookmarkStart w:id="551" w:name="_Toc44932065"/>
      <w:bookmarkStart w:id="552" w:name="_Toc53331385"/>
    </w:p>
    <w:p w14:paraId="409CA6B6" w14:textId="77777777" w:rsidR="006871ED" w:rsidRDefault="006871ED" w:rsidP="00802F00">
      <w:pPr>
        <w:pStyle w:val="afffffffb"/>
        <w:rPr>
          <w:rtl/>
        </w:rPr>
      </w:pPr>
    </w:p>
    <w:p w14:paraId="54B45B86" w14:textId="77777777" w:rsidR="00CD6EC5" w:rsidRDefault="00EA2482" w:rsidP="00602672">
      <w:pPr>
        <w:pStyle w:val="afffffffb"/>
        <w:rPr>
          <w:rtl/>
        </w:rPr>
      </w:pPr>
      <w:bookmarkStart w:id="553" w:name="show_sachArvutBitzua_3"/>
      <w:r w:rsidRPr="002A3E64">
        <w:rPr>
          <w:rFonts w:hint="eastAsia"/>
          <w:rtl/>
        </w:rPr>
        <w:t>נספח</w:t>
      </w:r>
      <w:r w:rsidRPr="002A3E64">
        <w:rPr>
          <w:rtl/>
        </w:rPr>
        <w:t xml:space="preserve"> </w:t>
      </w:r>
      <w:bookmarkStart w:id="554" w:name="nispach14_2"/>
      <w:r w:rsidRPr="002A3E64">
        <w:rPr>
          <w:rFonts w:hint="eastAsia"/>
          <w:rtl/>
        </w:rPr>
        <w:t>ג</w:t>
      </w:r>
      <w:bookmarkEnd w:id="554"/>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49"/>
      <w:bookmarkEnd w:id="550"/>
      <w:bookmarkEnd w:id="551"/>
      <w:bookmarkEnd w:id="552"/>
    </w:p>
    <w:p w14:paraId="2628017E" w14:textId="77777777" w:rsidR="00EC3DC3" w:rsidRPr="00DC3FDB" w:rsidRDefault="00EA2482"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7CE0222" w14:textId="77777777" w:rsidR="00EC3DC3" w:rsidRPr="00DC3FDB" w:rsidRDefault="00EA2482"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534B781" w14:textId="77777777" w:rsidR="00EC3DC3" w:rsidRPr="00DC3FDB" w:rsidRDefault="00EA2482"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3270B1F2" w14:textId="77777777" w:rsidR="00EC3DC3" w:rsidRPr="00DC3FDB" w:rsidRDefault="00EC3DC3" w:rsidP="00EC3DC3">
      <w:pPr>
        <w:tabs>
          <w:tab w:val="left" w:pos="7227"/>
        </w:tabs>
        <w:rPr>
          <w:b/>
          <w:bCs/>
          <w:u w:val="single"/>
          <w:rtl/>
        </w:rPr>
      </w:pPr>
    </w:p>
    <w:p w14:paraId="286761D7" w14:textId="77777777" w:rsidR="00EC3DC3" w:rsidRPr="00DC3FDB" w:rsidRDefault="00EA2482"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21212F2D" w14:textId="77777777" w:rsidR="00EC3DC3" w:rsidRPr="00DC3FDB" w:rsidRDefault="00EC3DC3" w:rsidP="00EC3DC3">
      <w:pPr>
        <w:tabs>
          <w:tab w:val="left" w:pos="7227"/>
        </w:tabs>
        <w:rPr>
          <w:u w:val="single"/>
          <w:rtl/>
        </w:rPr>
      </w:pPr>
    </w:p>
    <w:p w14:paraId="111BA26C" w14:textId="77777777" w:rsidR="00EC3DC3" w:rsidRPr="00DC3FDB" w:rsidRDefault="00EA2482"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6C32D13D" w14:textId="77777777" w:rsidR="00EC3DC3" w:rsidRPr="00DC3FDB" w:rsidRDefault="00EC3DC3" w:rsidP="00EC3DC3">
      <w:pPr>
        <w:tabs>
          <w:tab w:val="left" w:pos="7227"/>
        </w:tabs>
        <w:rPr>
          <w:u w:val="single"/>
          <w:rtl/>
        </w:rPr>
      </w:pPr>
    </w:p>
    <w:p w14:paraId="7492005A" w14:textId="77777777" w:rsidR="00EC3DC3" w:rsidRPr="00DC3FDB" w:rsidRDefault="00EA2482"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20246BD1" w14:textId="77777777" w:rsidR="00EC3DC3" w:rsidRPr="00DC3FDB" w:rsidRDefault="00EA2482"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3048F2CA" w14:textId="77777777" w:rsidR="00EC3DC3" w:rsidRPr="00DC3FDB" w:rsidRDefault="00EA2482"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7996FC42" w14:textId="77777777" w:rsidR="00EC3DC3" w:rsidRPr="00DC3FDB" w:rsidRDefault="00EA2482"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05857C1" w14:textId="77777777" w:rsidR="00EC3DC3" w:rsidRPr="00DC3FDB" w:rsidRDefault="00EA2482"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482B509E" w14:textId="77777777" w:rsidR="00EC3DC3" w:rsidRPr="00DC3FDB" w:rsidRDefault="00EA2482"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40C09E81" w14:textId="77777777" w:rsidR="00EC3DC3" w:rsidRPr="00DC3FDB" w:rsidRDefault="00EA2482"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388DA44A" w14:textId="77777777" w:rsidR="00EC3DC3" w:rsidRPr="00DC3FDB" w:rsidRDefault="00EC3DC3" w:rsidP="00EC3DC3">
      <w:pPr>
        <w:tabs>
          <w:tab w:val="left" w:pos="7227"/>
        </w:tabs>
        <w:rPr>
          <w:u w:val="single"/>
          <w:rtl/>
        </w:rPr>
      </w:pPr>
    </w:p>
    <w:p w14:paraId="2CE4742A" w14:textId="77777777" w:rsidR="00EC3DC3" w:rsidRPr="00DC3FDB" w:rsidRDefault="00EA2482"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53493B76" w14:textId="77777777" w:rsidR="00EC3DC3" w:rsidRPr="00DC3FDB" w:rsidRDefault="00EA2482" w:rsidP="00EC3DC3">
      <w:pPr>
        <w:tabs>
          <w:tab w:val="left" w:pos="7227"/>
        </w:tabs>
        <w:rPr>
          <w:rtl/>
        </w:rPr>
      </w:pPr>
      <w:r w:rsidRPr="00DC3FDB">
        <w:rPr>
          <w:rtl/>
        </w:rPr>
        <w:t>_________________________________________</w:t>
      </w:r>
    </w:p>
    <w:p w14:paraId="3B7AED4B" w14:textId="77777777" w:rsidR="00EC3DC3" w:rsidRPr="00DC3FDB" w:rsidRDefault="00EA2482" w:rsidP="00EC3DC3">
      <w:pPr>
        <w:tabs>
          <w:tab w:val="left" w:pos="7227"/>
        </w:tabs>
        <w:rPr>
          <w:rtl/>
        </w:rPr>
      </w:pPr>
      <w:r w:rsidRPr="00DC3FDB">
        <w:rPr>
          <w:rtl/>
        </w:rPr>
        <w:t>_________________________________________</w:t>
      </w:r>
    </w:p>
    <w:p w14:paraId="75EE1E66" w14:textId="77777777" w:rsidR="00EC3DC3" w:rsidRPr="00DC3FDB" w:rsidRDefault="00EA2482"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2003"/>
        <w:gridCol w:w="6474"/>
      </w:tblGrid>
      <w:tr w:rsidR="004C7496" w14:paraId="59332BEB" w14:textId="77777777" w:rsidTr="00320211">
        <w:tc>
          <w:tcPr>
            <w:tcW w:w="2003" w:type="dxa"/>
          </w:tcPr>
          <w:p w14:paraId="4B112C2F" w14:textId="77777777" w:rsidR="00EC3DC3" w:rsidRPr="00DC3FDB" w:rsidRDefault="00EA2482"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6CD8EE19" w14:textId="77777777" w:rsidR="00EC3DC3" w:rsidRPr="00DC3FDB" w:rsidRDefault="00EA2482"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4C7496" w14:paraId="2D42F877" w14:textId="77777777" w:rsidTr="00320211">
        <w:tc>
          <w:tcPr>
            <w:tcW w:w="2003" w:type="dxa"/>
          </w:tcPr>
          <w:p w14:paraId="1B28B382" w14:textId="77777777" w:rsidR="00EC3DC3" w:rsidRPr="00DC3FDB" w:rsidRDefault="00EA2482" w:rsidP="00320211">
            <w:pPr>
              <w:tabs>
                <w:tab w:val="left" w:pos="7227"/>
              </w:tabs>
              <w:rPr>
                <w:rFonts w:ascii="David" w:hAnsi="David" w:cs="David"/>
                <w:rtl/>
              </w:rPr>
            </w:pPr>
            <w:r w:rsidRPr="00DC3FDB">
              <w:rPr>
                <w:rFonts w:ascii="David" w:hAnsi="David" w:cs="David"/>
                <w:rtl/>
              </w:rPr>
              <w:t>____________</w:t>
            </w:r>
          </w:p>
        </w:tc>
        <w:tc>
          <w:tcPr>
            <w:tcW w:w="6474" w:type="dxa"/>
          </w:tcPr>
          <w:p w14:paraId="037B539A" w14:textId="77777777" w:rsidR="00EC3DC3" w:rsidRPr="00DC3FDB" w:rsidRDefault="00EA2482" w:rsidP="00320211">
            <w:pPr>
              <w:tabs>
                <w:tab w:val="left" w:pos="7227"/>
              </w:tabs>
              <w:rPr>
                <w:rFonts w:ascii="David" w:hAnsi="David" w:cs="David"/>
                <w:rtl/>
              </w:rPr>
            </w:pPr>
            <w:r w:rsidRPr="00DC3FDB">
              <w:rPr>
                <w:rFonts w:ascii="David" w:hAnsi="David" w:cs="David"/>
                <w:rtl/>
              </w:rPr>
              <w:t>_________________________________________</w:t>
            </w:r>
          </w:p>
        </w:tc>
      </w:tr>
    </w:tbl>
    <w:p w14:paraId="7D42A593" w14:textId="77777777" w:rsidR="00EC3DC3" w:rsidRPr="00DC3FDB" w:rsidRDefault="00EA2482"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00D6E906" w14:textId="77777777" w:rsidR="00EC3DC3" w:rsidRPr="00DC3FDB" w:rsidRDefault="00EA2482"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4FB63EF4" w14:textId="77777777" w:rsidR="00EC3DC3" w:rsidRPr="00DC3FDB" w:rsidRDefault="00EC3DC3" w:rsidP="00EC3DC3">
      <w:pPr>
        <w:tabs>
          <w:tab w:val="left" w:pos="7227"/>
        </w:tabs>
        <w:rPr>
          <w:u w:val="single"/>
          <w:rtl/>
        </w:rPr>
      </w:pPr>
    </w:p>
    <w:p w14:paraId="1D9A0430" w14:textId="77777777" w:rsidR="00EC3DC3" w:rsidRPr="00DC3FDB" w:rsidRDefault="00EA2482"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389F79CF" w14:textId="77777777" w:rsidR="00EC3DC3" w:rsidRPr="00DC3FDB" w:rsidRDefault="00EA2482"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5910C1E8" w14:textId="77777777" w:rsidR="00EC3DC3" w:rsidRPr="00DC3FDB" w:rsidRDefault="00EA2482"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72EBB499" w14:textId="77777777" w:rsidR="00EC3DC3" w:rsidRPr="00DC3FDB" w:rsidRDefault="00EA2482"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577C512F" w14:textId="77777777" w:rsidR="00EC3DC3" w:rsidRPr="00DC3FDB" w:rsidRDefault="00EC3DC3" w:rsidP="00EC3DC3">
      <w:pPr>
        <w:tabs>
          <w:tab w:val="left" w:pos="7227"/>
        </w:tabs>
        <w:rPr>
          <w:rtl/>
        </w:rPr>
      </w:pPr>
    </w:p>
    <w:p w14:paraId="57435ECD" w14:textId="77777777" w:rsidR="00EC3DC3" w:rsidRPr="00DC3FDB" w:rsidRDefault="00EC3DC3" w:rsidP="00EC3DC3">
      <w:pPr>
        <w:tabs>
          <w:tab w:val="left" w:pos="7227"/>
        </w:tabs>
        <w:rPr>
          <w:u w:val="single"/>
          <w:rtl/>
        </w:rPr>
      </w:pPr>
    </w:p>
    <w:p w14:paraId="4E98B96F" w14:textId="77777777" w:rsidR="00EC3DC3" w:rsidRPr="00DC3FDB" w:rsidRDefault="00EA2482"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40EC4CB" w14:textId="77777777" w:rsidR="00EC3DC3" w:rsidRPr="00DC3FDB" w:rsidRDefault="00EA2482"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55A0880C" w14:textId="77777777" w:rsidR="00EC3DC3" w:rsidRPr="00DC3FDB" w:rsidRDefault="00EA2482"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0A900835" w14:textId="77777777" w:rsidR="00EC3DC3" w:rsidRPr="00DC3FDB" w:rsidRDefault="00EA2482"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5297968B" w14:textId="77777777" w:rsidR="00EC3DC3" w:rsidRPr="00DC3FDB" w:rsidRDefault="00EA2482"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C7742AB" w14:textId="77777777" w:rsidR="00EC3DC3" w:rsidRPr="00DC3FDB" w:rsidRDefault="00EA2482"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26454A60" w14:textId="77777777" w:rsidR="00EC3DC3" w:rsidRPr="00DC3FDB" w:rsidRDefault="00EA2482"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4B431DD1" w14:textId="77777777" w:rsidR="00EC3DC3" w:rsidRPr="00925707" w:rsidRDefault="00EA2482" w:rsidP="00EA2482">
      <w:pPr>
        <w:pStyle w:val="af4"/>
        <w:numPr>
          <w:ilvl w:val="0"/>
          <w:numId w:val="62"/>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8DBA5B4" w14:textId="77777777" w:rsidR="00EC3DC3" w:rsidRPr="00925707" w:rsidRDefault="00EA2482" w:rsidP="00EA2482">
      <w:pPr>
        <w:pStyle w:val="af4"/>
        <w:numPr>
          <w:ilvl w:val="0"/>
          <w:numId w:val="62"/>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55"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55"/>
      <w:r w:rsidRPr="00925707">
        <w:rPr>
          <w:rtl/>
        </w:rPr>
        <w:t xml:space="preserve"> </w:t>
      </w:r>
    </w:p>
    <w:p w14:paraId="4D70CEDE" w14:textId="77777777" w:rsidR="00EC3DC3" w:rsidRPr="00925707" w:rsidRDefault="00EA2482" w:rsidP="00EA2482">
      <w:pPr>
        <w:pStyle w:val="af4"/>
        <w:numPr>
          <w:ilvl w:val="0"/>
          <w:numId w:val="62"/>
        </w:numPr>
        <w:tabs>
          <w:tab w:val="left" w:pos="7227"/>
        </w:tabs>
        <w:spacing w:before="120"/>
        <w:jc w:val="both"/>
        <w:rPr>
          <w:rtl/>
        </w:rPr>
      </w:pPr>
      <w:r w:rsidRPr="00925707">
        <w:rPr>
          <w:rtl/>
        </w:rPr>
        <w:lastRenderedPageBreak/>
        <w:t xml:space="preserve">לאחר שתאריך סיום תוקף הערבות חלף, תוקפה של הערבות פוקע ללא צורך בביצוע פעולה נוספת מטעם הנערב, מקבל הערבות או מנפיק הערבות. </w:t>
      </w:r>
    </w:p>
    <w:p w14:paraId="7BBD0ABD" w14:textId="77777777" w:rsidR="00EC3DC3" w:rsidRPr="00DC3FDB" w:rsidRDefault="00EC3DC3" w:rsidP="00EC3DC3">
      <w:pPr>
        <w:tabs>
          <w:tab w:val="left" w:pos="7227"/>
        </w:tabs>
        <w:rPr>
          <w:u w:val="single"/>
          <w:rtl/>
        </w:rPr>
      </w:pPr>
    </w:p>
    <w:p w14:paraId="1E51EAAD" w14:textId="77777777" w:rsidR="00EC3DC3" w:rsidRPr="00DC3FDB" w:rsidRDefault="00EA2482"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7A4A59F" w14:textId="77777777" w:rsidR="00EC3DC3" w:rsidRPr="00DC3FDB" w:rsidRDefault="00EC3DC3" w:rsidP="00EC3DC3">
      <w:pPr>
        <w:tabs>
          <w:tab w:val="left" w:pos="7227"/>
        </w:tabs>
        <w:rPr>
          <w:u w:val="single"/>
          <w:rtl/>
        </w:rPr>
      </w:pPr>
    </w:p>
    <w:p w14:paraId="12729623" w14:textId="77777777" w:rsidR="00EC3DC3" w:rsidRPr="00DC3FDB" w:rsidRDefault="00EA2482"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50F67A3B" w14:textId="77777777" w:rsidR="00EC3DC3" w:rsidRPr="00DC3FDB" w:rsidRDefault="00EA2482" w:rsidP="00EC3DC3">
      <w:pPr>
        <w:tabs>
          <w:tab w:val="left" w:pos="7227"/>
        </w:tabs>
        <w:rPr>
          <w:rtl/>
        </w:rPr>
      </w:pPr>
      <w:r w:rsidRPr="00DC3FDB">
        <w:rPr>
          <w:rFonts w:hint="eastAsia"/>
          <w:rtl/>
        </w:rPr>
        <w:t>אסמכתא</w:t>
      </w:r>
      <w:r w:rsidRPr="00DC3FDB">
        <w:rPr>
          <w:rtl/>
        </w:rPr>
        <w:t xml:space="preserve"> פנימית של מנפיק הערבות: </w:t>
      </w:r>
    </w:p>
    <w:p w14:paraId="1ABC0825" w14:textId="77777777" w:rsidR="00EC3DC3" w:rsidRPr="00DC3FDB" w:rsidRDefault="00EA2482" w:rsidP="00EC3DC3">
      <w:pPr>
        <w:tabs>
          <w:tab w:val="left" w:pos="7227"/>
        </w:tabs>
        <w:rPr>
          <w:rtl/>
        </w:rPr>
      </w:pPr>
      <w:r w:rsidRPr="00DC3FDB">
        <w:rPr>
          <w:rFonts w:hint="eastAsia"/>
          <w:rtl/>
        </w:rPr>
        <w:t>אסמכתאות</w:t>
      </w:r>
      <w:r w:rsidRPr="00DC3FDB">
        <w:rPr>
          <w:rtl/>
        </w:rPr>
        <w:t xml:space="preserve"> פנימיות 1 של מקבל הערבות: </w:t>
      </w:r>
    </w:p>
    <w:p w14:paraId="3A913DB2" w14:textId="77777777" w:rsidR="00EC3DC3" w:rsidRPr="00DC3FDB" w:rsidRDefault="00EA2482"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0F8AFBA" w14:textId="77777777" w:rsidR="00EC3DC3" w:rsidRPr="00DC3FDB" w:rsidRDefault="00EA2482"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F7A5927" w14:textId="77777777" w:rsidR="00EC3DC3" w:rsidRPr="00DC3FDB" w:rsidRDefault="00EA2482"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3BAD3E7" w14:textId="77777777" w:rsidR="00EC3DC3" w:rsidRPr="00DC3FDB" w:rsidRDefault="00EC3DC3" w:rsidP="00225395">
      <w:pPr>
        <w:spacing w:line="360" w:lineRule="auto"/>
        <w:jc w:val="both"/>
        <w:rPr>
          <w:rtl/>
        </w:rPr>
      </w:pPr>
    </w:p>
    <w:p w14:paraId="1160419A" w14:textId="77777777" w:rsidR="00225395" w:rsidRPr="00225395" w:rsidRDefault="00225395" w:rsidP="00225395">
      <w:pPr>
        <w:rPr>
          <w:rtl/>
        </w:rPr>
      </w:pPr>
    </w:p>
    <w:p w14:paraId="34C16E03" w14:textId="77777777" w:rsidR="00EC3DC3" w:rsidRDefault="00EC3DC3" w:rsidP="00602672">
      <w:pPr>
        <w:pStyle w:val="afffffffb"/>
        <w:rPr>
          <w:rtl/>
        </w:rPr>
        <w:sectPr w:rsidR="00EC3DC3" w:rsidSect="002D0832">
          <w:pgSz w:w="11906" w:h="16838"/>
          <w:pgMar w:top="1440" w:right="680" w:bottom="1440" w:left="680" w:header="709" w:footer="709" w:gutter="0"/>
          <w:cols w:space="708"/>
          <w:titlePg/>
          <w:bidi/>
          <w:rtlGutter/>
          <w:docGrid w:linePitch="360"/>
        </w:sectPr>
      </w:pPr>
      <w:bookmarkStart w:id="556" w:name="_Toc32477915"/>
      <w:bookmarkStart w:id="557" w:name="_Toc44931979"/>
      <w:bookmarkStart w:id="558" w:name="_Toc44932066"/>
      <w:bookmarkStart w:id="559" w:name="_Toc53331386"/>
    </w:p>
    <w:p w14:paraId="7BA64459" w14:textId="52842ADE" w:rsidR="00CD6EC5" w:rsidRPr="002A3E64" w:rsidRDefault="00EA2482" w:rsidP="00602672">
      <w:pPr>
        <w:pStyle w:val="afffffffb"/>
        <w:rPr>
          <w:rtl/>
        </w:rPr>
      </w:pPr>
      <w:bookmarkStart w:id="560" w:name="show_nispach15"/>
      <w:bookmarkEnd w:id="553"/>
      <w:r w:rsidRPr="002A3E64">
        <w:rPr>
          <w:rFonts w:hint="eastAsia"/>
          <w:rtl/>
        </w:rPr>
        <w:lastRenderedPageBreak/>
        <w:t>נספח</w:t>
      </w:r>
      <w:r w:rsidRPr="002A3E64">
        <w:rPr>
          <w:rtl/>
        </w:rPr>
        <w:t xml:space="preserve"> </w:t>
      </w:r>
      <w:bookmarkStart w:id="561" w:name="nispach15_3"/>
      <w:r w:rsidRPr="002A3E64">
        <w:rPr>
          <w:rFonts w:hint="eastAsia"/>
          <w:rtl/>
        </w:rPr>
        <w:t>ד</w:t>
      </w:r>
      <w:bookmarkEnd w:id="561"/>
      <w:r w:rsidRPr="002A3E64">
        <w:rPr>
          <w:rtl/>
        </w:rPr>
        <w:t>'</w:t>
      </w:r>
      <w:r w:rsidR="000C25B1">
        <w:rPr>
          <w:rFonts w:hint="cs"/>
          <w:rtl/>
        </w:rPr>
        <w:t xml:space="preserve"> </w:t>
      </w:r>
      <w:r w:rsidRPr="002A3E64">
        <w:rPr>
          <w:rtl/>
        </w:rPr>
        <w:t>–</w:t>
      </w:r>
      <w:r w:rsidR="000C25B1">
        <w:rPr>
          <w:rFonts w:hint="cs"/>
          <w:rtl/>
        </w:rPr>
        <w:t xml:space="preserve"> </w:t>
      </w:r>
      <w:r w:rsidRPr="002A3E64">
        <w:rPr>
          <w:rFonts w:hint="eastAsia"/>
          <w:rtl/>
        </w:rPr>
        <w:t>ביטוח</w:t>
      </w:r>
      <w:bookmarkEnd w:id="556"/>
      <w:bookmarkEnd w:id="557"/>
      <w:bookmarkEnd w:id="558"/>
      <w:bookmarkEnd w:id="559"/>
    </w:p>
    <w:p w14:paraId="349913AD" w14:textId="77777777" w:rsidR="00CD6EC5" w:rsidRDefault="00CD6EC5" w:rsidP="00CD6EC5">
      <w:pPr>
        <w:widowControl w:val="0"/>
        <w:spacing w:before="40" w:line="360" w:lineRule="auto"/>
        <w:ind w:left="397" w:hanging="397"/>
        <w:jc w:val="center"/>
        <w:rPr>
          <w:b/>
          <w:bCs/>
          <w:u w:val="single"/>
          <w:rtl/>
        </w:rPr>
      </w:pPr>
      <w:bookmarkStart w:id="562" w:name="add_FileBituach"/>
      <w:bookmarkEnd w:id="562"/>
    </w:p>
    <w:p w14:paraId="6F94ABBC" w14:textId="76517538" w:rsidR="00C16B7D" w:rsidRDefault="00BE053A" w:rsidP="00CD6EC5">
      <w:pPr>
        <w:widowControl w:val="0"/>
        <w:spacing w:before="40" w:line="360" w:lineRule="auto"/>
        <w:ind w:left="397" w:hanging="397"/>
        <w:jc w:val="center"/>
        <w:rPr>
          <w:b/>
          <w:bCs/>
          <w:u w:val="single"/>
          <w:rtl/>
        </w:rPr>
      </w:pPr>
      <w:r>
        <w:rPr>
          <w:rFonts w:hint="cs"/>
          <w:b/>
          <w:bCs/>
          <w:u w:val="single"/>
          <w:rtl/>
        </w:rPr>
        <w:t>הוראות הביטוח שיחולו על הספק ויפורטו בנספח זה יושלמו לאחר פרסום המכרז, ובמועד סמוך לו ככל שניתן</w:t>
      </w:r>
      <w:r w:rsidRPr="00BE053A">
        <w:rPr>
          <w:rFonts w:hint="cs"/>
          <w:rtl/>
        </w:rPr>
        <w:t>.</w:t>
      </w:r>
      <w:r>
        <w:rPr>
          <w:rFonts w:hint="cs"/>
          <w:b/>
          <w:bCs/>
          <w:u w:val="single"/>
          <w:rtl/>
        </w:rPr>
        <w:t xml:space="preserve"> </w:t>
      </w:r>
    </w:p>
    <w:p w14:paraId="358D4DF9"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08F51AE8" w14:textId="77777777" w:rsidR="0009150A" w:rsidRPr="00CD6EC5" w:rsidRDefault="00EA2482" w:rsidP="00602672">
      <w:pPr>
        <w:pStyle w:val="afffffffb"/>
        <w:rPr>
          <w:rtl/>
        </w:rPr>
      </w:pPr>
      <w:bookmarkStart w:id="563" w:name="_Toc32477916"/>
      <w:bookmarkStart w:id="564" w:name="_Toc44931980"/>
      <w:bookmarkStart w:id="565" w:name="_Toc44932067"/>
      <w:bookmarkStart w:id="566" w:name="_Toc53331387"/>
      <w:bookmarkEnd w:id="560"/>
      <w:r w:rsidRPr="00CD6EC5">
        <w:rPr>
          <w:rFonts w:hint="eastAsia"/>
          <w:rtl/>
        </w:rPr>
        <w:lastRenderedPageBreak/>
        <w:t>נספח</w:t>
      </w:r>
      <w:r w:rsidRPr="00CD6EC5">
        <w:rPr>
          <w:rtl/>
        </w:rPr>
        <w:t xml:space="preserve"> </w:t>
      </w:r>
      <w:bookmarkStart w:id="567" w:name="nispach16_2"/>
      <w:r w:rsidR="00CD6EC5" w:rsidRPr="00CD6EC5">
        <w:rPr>
          <w:rFonts w:hint="cs"/>
          <w:rtl/>
        </w:rPr>
        <w:t>ה</w:t>
      </w:r>
      <w:bookmarkEnd w:id="567"/>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63"/>
      <w:bookmarkEnd w:id="564"/>
      <w:bookmarkEnd w:id="565"/>
      <w:bookmarkEnd w:id="566"/>
      <w:r w:rsidRPr="00CD6EC5">
        <w:rPr>
          <w:rtl/>
        </w:rPr>
        <w:t xml:space="preserve"> </w:t>
      </w:r>
    </w:p>
    <w:p w14:paraId="3E15FAC4" w14:textId="77777777" w:rsidR="0009150A" w:rsidRPr="007C5B4C" w:rsidRDefault="00EA2482" w:rsidP="0009150A">
      <w:pPr>
        <w:widowControl w:val="0"/>
        <w:spacing w:before="40" w:line="360" w:lineRule="auto"/>
        <w:ind w:left="397"/>
        <w:jc w:val="center"/>
        <w:rPr>
          <w:rtl/>
        </w:rPr>
      </w:pPr>
      <w:r w:rsidRPr="007C5B4C">
        <w:rPr>
          <w:rFonts w:hint="cs"/>
          <w:sz w:val="28"/>
          <w:szCs w:val="28"/>
          <w:rtl/>
        </w:rPr>
        <w:t xml:space="preserve"> </w:t>
      </w:r>
    </w:p>
    <w:p w14:paraId="6C420BCA" w14:textId="77777777" w:rsidR="0009150A" w:rsidRPr="007C5B4C" w:rsidRDefault="00EA2482" w:rsidP="0009150A">
      <w:pPr>
        <w:spacing w:line="360" w:lineRule="auto"/>
        <w:jc w:val="both"/>
        <w:rPr>
          <w:b/>
          <w:bCs/>
          <w:rtl/>
        </w:rPr>
      </w:pPr>
      <w:r w:rsidRPr="007C5B4C">
        <w:rPr>
          <w:rFonts w:hint="cs"/>
          <w:b/>
          <w:bCs/>
          <w:rtl/>
        </w:rPr>
        <w:t>לכבוד</w:t>
      </w:r>
    </w:p>
    <w:p w14:paraId="3CCB3560" w14:textId="77777777" w:rsidR="0009150A" w:rsidRPr="007C5B4C" w:rsidRDefault="00EA2482" w:rsidP="0009150A">
      <w:pPr>
        <w:spacing w:line="360" w:lineRule="auto"/>
        <w:jc w:val="both"/>
        <w:rPr>
          <w:b/>
          <w:bCs/>
          <w:rtl/>
        </w:rPr>
      </w:pPr>
      <w:bookmarkStart w:id="568" w:name="OfficeValue_5"/>
      <w:r>
        <w:rPr>
          <w:rFonts w:hint="cs"/>
          <w:b/>
          <w:bCs/>
          <w:rtl/>
        </w:rPr>
        <w:t>משרד התרבות והספורט</w:t>
      </w:r>
      <w:bookmarkEnd w:id="568"/>
      <w:r w:rsidRPr="007C5B4C">
        <w:rPr>
          <w:b/>
          <w:bCs/>
          <w:rtl/>
        </w:rPr>
        <w:t xml:space="preserve"> </w:t>
      </w:r>
    </w:p>
    <w:p w14:paraId="5ACB7A6A" w14:textId="77777777" w:rsidR="0009150A" w:rsidRPr="007C5B4C" w:rsidRDefault="0009150A" w:rsidP="0009150A">
      <w:pPr>
        <w:spacing w:before="40" w:after="40" w:line="360" w:lineRule="auto"/>
        <w:ind w:left="397"/>
        <w:jc w:val="both"/>
        <w:rPr>
          <w:rtl/>
        </w:rPr>
      </w:pPr>
    </w:p>
    <w:p w14:paraId="4B242CD8" w14:textId="4847C9C2" w:rsidR="00DE3E2F" w:rsidRPr="00915100" w:rsidRDefault="00EA2482" w:rsidP="00EA2482">
      <w:pPr>
        <w:pStyle w:val="1-"/>
        <w:numPr>
          <w:ilvl w:val="0"/>
          <w:numId w:val="70"/>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69" w:name="show_isTender_12"/>
      <w:r w:rsidR="00133420">
        <w:rPr>
          <w:rFonts w:hint="cs"/>
          <w:rtl/>
        </w:rPr>
        <w:t>ל</w:t>
      </w:r>
      <w:r w:rsidRPr="00133420">
        <w:rPr>
          <w:rtl/>
        </w:rPr>
        <w:t xml:space="preserve">מכרז </w:t>
      </w:r>
      <w:bookmarkStart w:id="570" w:name="TenderDesc_10"/>
      <w:r w:rsidRPr="00133420">
        <w:rPr>
          <w:rtl/>
        </w:rPr>
        <w:t>שירותי ייעוץ הנדסי בתחום מתקני הספורט</w:t>
      </w:r>
      <w:bookmarkEnd w:id="570"/>
      <w:r w:rsidR="00133420">
        <w:rPr>
          <w:rFonts w:hint="cs"/>
          <w:rtl/>
        </w:rPr>
        <w:t xml:space="preserve"> מספר  </w:t>
      </w:r>
      <w:bookmarkStart w:id="571" w:name="TenderNumber_9"/>
      <w:r w:rsidR="004B08D1">
        <w:rPr>
          <w:rFonts w:hint="cs"/>
          <w:rtl/>
        </w:rPr>
        <w:t>7</w:t>
      </w:r>
      <w:r>
        <w:rPr>
          <w:rFonts w:hint="cs"/>
          <w:rtl/>
        </w:rPr>
        <w:t>/2025</w:t>
      </w:r>
      <w:bookmarkEnd w:id="571"/>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69"/>
      <w:r w:rsidR="00174672">
        <w:rPr>
          <w:rFonts w:hint="cs"/>
          <w:rtl/>
        </w:rPr>
        <w:t>.</w:t>
      </w:r>
    </w:p>
    <w:p w14:paraId="45D9295E" w14:textId="77777777" w:rsidR="00DE3E2F" w:rsidRPr="007C5B4C" w:rsidRDefault="00EA2482" w:rsidP="00915100">
      <w:pPr>
        <w:pStyle w:val="1-"/>
        <w:rPr>
          <w:rtl/>
        </w:rPr>
      </w:pPr>
      <w:r w:rsidRPr="007C5B4C">
        <w:rPr>
          <w:rtl/>
        </w:rPr>
        <w:t>בהתחייבות זו תהיה למונחים הבאים המשמעות המופיעה לצידם:</w:t>
      </w:r>
    </w:p>
    <w:p w14:paraId="3714DF41" w14:textId="77777777" w:rsidR="00DE3E2F" w:rsidRPr="007C5B4C" w:rsidRDefault="00EA2482"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6C58DDE" w14:textId="77777777" w:rsidR="00DE3E2F" w:rsidRPr="007C5B4C" w:rsidRDefault="00EA2482"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53E03B8A" w14:textId="77777777" w:rsidR="00DE3E2F" w:rsidRDefault="00EA2482"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5C58F852" w14:textId="77777777" w:rsidR="00DE3E2F" w:rsidRPr="00C2336B" w:rsidRDefault="00EA2482"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5C3B3DCD" w14:textId="77777777" w:rsidR="00DE3E2F" w:rsidRPr="00C2336B" w:rsidRDefault="00EA2482"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7BEBD68" w14:textId="77777777" w:rsidR="00DE3E2F" w:rsidRDefault="00EA2482"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1B753A1E" w14:textId="77777777" w:rsidR="00DE3E2F" w:rsidRPr="00C2336B" w:rsidRDefault="00EA2482"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B43439F" w14:textId="77777777" w:rsidR="00DE3E2F" w:rsidRPr="00925707" w:rsidRDefault="00DE3E2F" w:rsidP="00925707">
      <w:pPr>
        <w:rPr>
          <w:rtl/>
        </w:rPr>
      </w:pPr>
    </w:p>
    <w:p w14:paraId="5E8629D7" w14:textId="77777777" w:rsidR="00DE3E2F" w:rsidRDefault="00DE3E2F" w:rsidP="00DE3E2F">
      <w:pPr>
        <w:spacing w:after="200" w:line="360" w:lineRule="auto"/>
        <w:jc w:val="center"/>
        <w:rPr>
          <w:rtl/>
        </w:rPr>
      </w:pPr>
    </w:p>
    <w:p w14:paraId="5BFFF957" w14:textId="77777777" w:rsidR="0009150A" w:rsidRDefault="00EA2482"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72" w:name="_Toc185193199"/>
      <w:bookmarkStart w:id="573" w:name="_Toc171667620"/>
      <w:bookmarkStart w:id="574" w:name="_Toc330777766"/>
      <w:bookmarkEnd w:id="548"/>
      <w:bookmarkEnd w:id="572"/>
      <w:bookmarkEnd w:id="573"/>
      <w:bookmarkEnd w:id="574"/>
    </w:p>
    <w:p w14:paraId="060D6F74" w14:textId="77777777" w:rsidR="000C3A5E" w:rsidRDefault="000C3A5E">
      <w:pPr>
        <w:bidi w:val="0"/>
        <w:spacing w:before="200" w:after="200" w:line="276" w:lineRule="auto"/>
        <w:rPr>
          <w:bCs/>
          <w:i/>
          <w:caps/>
          <w:spacing w:val="15"/>
          <w:kern w:val="28"/>
          <w:sz w:val="28"/>
          <w:szCs w:val="28"/>
          <w:rtl/>
        </w:rPr>
      </w:pPr>
      <w:bookmarkStart w:id="575" w:name="show_isNotCyberDetailsOrAttach_2"/>
      <w:bookmarkEnd w:id="575"/>
    </w:p>
    <w:sectPr w:rsidR="000C3A5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8F0AC" w14:textId="77777777" w:rsidR="003D3671" w:rsidRDefault="00EA2482">
      <w:r>
        <w:separator/>
      </w:r>
    </w:p>
  </w:endnote>
  <w:endnote w:type="continuationSeparator" w:id="0">
    <w:p w14:paraId="314E9CF3" w14:textId="77777777" w:rsidR="003D3671" w:rsidRDefault="00EA2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133C8" w14:textId="77777777" w:rsidR="001000B8" w:rsidRDefault="00EA2482" w:rsidP="00264E54">
    <w:pPr>
      <w:pStyle w:val="a"/>
      <w:numPr>
        <w:ilvl w:val="0"/>
        <w:numId w:val="0"/>
      </w:numPr>
      <w:jc w:val="center"/>
    </w:pPr>
    <w:r>
      <w:fldChar w:fldCharType="begin"/>
    </w:r>
    <w:r>
      <w:instrText>PAGE   \* MERGEFORMAT</w:instrText>
    </w:r>
    <w:r>
      <w:fldChar w:fldCharType="separate"/>
    </w:r>
    <w:r w:rsidRPr="0065536C">
      <w:rPr>
        <w:lang w:val="he-IL"/>
      </w:rPr>
      <w:t>79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A4BF8" w14:textId="77777777" w:rsidR="001000B8" w:rsidRPr="003236F8" w:rsidRDefault="001000B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4DE633B8" w14:textId="77777777" w:rsidR="001000B8" w:rsidRDefault="00EA2482"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78</w:t>
        </w:r>
        <w:r>
          <w:fldChar w:fldCharType="end"/>
        </w:r>
      </w:p>
    </w:sdtContent>
  </w:sdt>
  <w:p w14:paraId="135AEE37" w14:textId="77777777" w:rsidR="001000B8" w:rsidRPr="003236F8" w:rsidRDefault="001000B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FEDDD" w14:textId="77777777" w:rsidR="003D3671" w:rsidRDefault="00EA2482">
      <w:r>
        <w:separator/>
      </w:r>
    </w:p>
  </w:footnote>
  <w:footnote w:type="continuationSeparator" w:id="0">
    <w:p w14:paraId="2F805C4A" w14:textId="77777777" w:rsidR="003D3671" w:rsidRDefault="00EA2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10E0E260">
      <w:start w:val="1"/>
      <w:numFmt w:val="bullet"/>
      <w:lvlText w:val=""/>
      <w:lvlJc w:val="left"/>
      <w:pPr>
        <w:ind w:left="720" w:hanging="360"/>
      </w:pPr>
      <w:rPr>
        <w:rFonts w:ascii="Symbol" w:hAnsi="Symbol" w:hint="default"/>
      </w:rPr>
    </w:lvl>
    <w:lvl w:ilvl="1" w:tplc="02B2DC3C" w:tentative="1">
      <w:start w:val="1"/>
      <w:numFmt w:val="bullet"/>
      <w:lvlText w:val="o"/>
      <w:lvlJc w:val="left"/>
      <w:pPr>
        <w:ind w:left="1440" w:hanging="360"/>
      </w:pPr>
      <w:rPr>
        <w:rFonts w:ascii="Courier New" w:hAnsi="Courier New" w:cs="Courier New" w:hint="default"/>
      </w:rPr>
    </w:lvl>
    <w:lvl w:ilvl="2" w:tplc="89B2F43C" w:tentative="1">
      <w:start w:val="1"/>
      <w:numFmt w:val="bullet"/>
      <w:lvlText w:val=""/>
      <w:lvlJc w:val="left"/>
      <w:pPr>
        <w:ind w:left="2160" w:hanging="360"/>
      </w:pPr>
      <w:rPr>
        <w:rFonts w:ascii="Wingdings" w:hAnsi="Wingdings" w:hint="default"/>
      </w:rPr>
    </w:lvl>
    <w:lvl w:ilvl="3" w:tplc="6870F272">
      <w:start w:val="1"/>
      <w:numFmt w:val="bullet"/>
      <w:lvlText w:val=""/>
      <w:lvlJc w:val="left"/>
      <w:pPr>
        <w:ind w:left="2880" w:hanging="360"/>
      </w:pPr>
      <w:rPr>
        <w:rFonts w:ascii="Symbol" w:hAnsi="Symbol" w:hint="default"/>
      </w:rPr>
    </w:lvl>
    <w:lvl w:ilvl="4" w:tplc="C4B03F6E" w:tentative="1">
      <w:start w:val="1"/>
      <w:numFmt w:val="bullet"/>
      <w:lvlText w:val="o"/>
      <w:lvlJc w:val="left"/>
      <w:pPr>
        <w:ind w:left="3600" w:hanging="360"/>
      </w:pPr>
      <w:rPr>
        <w:rFonts w:ascii="Courier New" w:hAnsi="Courier New" w:cs="Courier New" w:hint="default"/>
      </w:rPr>
    </w:lvl>
    <w:lvl w:ilvl="5" w:tplc="E258F868">
      <w:start w:val="1"/>
      <w:numFmt w:val="bullet"/>
      <w:pStyle w:val="60"/>
      <w:lvlText w:val=""/>
      <w:lvlJc w:val="left"/>
      <w:pPr>
        <w:ind w:left="4320" w:hanging="360"/>
      </w:pPr>
      <w:rPr>
        <w:rFonts w:ascii="Wingdings" w:hAnsi="Wingdings" w:hint="default"/>
      </w:rPr>
    </w:lvl>
    <w:lvl w:ilvl="6" w:tplc="55D07F9A">
      <w:start w:val="1"/>
      <w:numFmt w:val="bullet"/>
      <w:pStyle w:val="7"/>
      <w:lvlText w:val=""/>
      <w:lvlJc w:val="left"/>
      <w:pPr>
        <w:ind w:left="5040" w:hanging="360"/>
      </w:pPr>
      <w:rPr>
        <w:rFonts w:ascii="Symbol" w:hAnsi="Symbol" w:hint="default"/>
      </w:rPr>
    </w:lvl>
    <w:lvl w:ilvl="7" w:tplc="AA9EDC4A" w:tentative="1">
      <w:start w:val="1"/>
      <w:numFmt w:val="bullet"/>
      <w:lvlText w:val="o"/>
      <w:lvlJc w:val="left"/>
      <w:pPr>
        <w:ind w:left="5760" w:hanging="360"/>
      </w:pPr>
      <w:rPr>
        <w:rFonts w:ascii="Courier New" w:hAnsi="Courier New" w:cs="Courier New" w:hint="default"/>
      </w:rPr>
    </w:lvl>
    <w:lvl w:ilvl="8" w:tplc="BA560EE8"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9A15E2"/>
    <w:multiLevelType w:val="hybridMultilevel"/>
    <w:tmpl w:val="A31607C2"/>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0" w15:restartNumberingAfterBreak="0">
    <w:nsid w:val="09B34ABD"/>
    <w:multiLevelType w:val="hybridMultilevel"/>
    <w:tmpl w:val="EF00991A"/>
    <w:lvl w:ilvl="0" w:tplc="7C3A44E6">
      <w:start w:val="1"/>
      <w:numFmt w:val="hebrew1"/>
      <w:pStyle w:val="-"/>
      <w:lvlText w:val="%1."/>
      <w:lvlJc w:val="center"/>
      <w:pPr>
        <w:tabs>
          <w:tab w:val="num" w:pos="227"/>
        </w:tabs>
        <w:ind w:left="227" w:hanging="227"/>
      </w:pPr>
      <w:rPr>
        <w:rFonts w:hint="default"/>
        <w:color w:val="auto"/>
        <w:lang w:val="en-US"/>
      </w:rPr>
    </w:lvl>
    <w:lvl w:ilvl="1" w:tplc="981E302E">
      <w:start w:val="1"/>
      <w:numFmt w:val="lowerLetter"/>
      <w:lvlText w:val="%2."/>
      <w:lvlJc w:val="left"/>
      <w:pPr>
        <w:tabs>
          <w:tab w:val="num" w:pos="1440"/>
        </w:tabs>
        <w:ind w:left="1440" w:hanging="360"/>
      </w:pPr>
    </w:lvl>
    <w:lvl w:ilvl="2" w:tplc="AC6E72F0" w:tentative="1">
      <w:start w:val="1"/>
      <w:numFmt w:val="lowerRoman"/>
      <w:lvlText w:val="%3."/>
      <w:lvlJc w:val="right"/>
      <w:pPr>
        <w:tabs>
          <w:tab w:val="num" w:pos="2160"/>
        </w:tabs>
        <w:ind w:left="2160" w:hanging="180"/>
      </w:pPr>
    </w:lvl>
    <w:lvl w:ilvl="3" w:tplc="EC1A20D4" w:tentative="1">
      <w:start w:val="1"/>
      <w:numFmt w:val="decimal"/>
      <w:lvlText w:val="%4."/>
      <w:lvlJc w:val="left"/>
      <w:pPr>
        <w:tabs>
          <w:tab w:val="num" w:pos="2880"/>
        </w:tabs>
        <w:ind w:left="2880" w:hanging="360"/>
      </w:pPr>
    </w:lvl>
    <w:lvl w:ilvl="4" w:tplc="B2D42144" w:tentative="1">
      <w:start w:val="1"/>
      <w:numFmt w:val="lowerLetter"/>
      <w:lvlText w:val="%5."/>
      <w:lvlJc w:val="left"/>
      <w:pPr>
        <w:tabs>
          <w:tab w:val="num" w:pos="3600"/>
        </w:tabs>
        <w:ind w:left="3600" w:hanging="360"/>
      </w:pPr>
    </w:lvl>
    <w:lvl w:ilvl="5" w:tplc="AAB45928" w:tentative="1">
      <w:start w:val="1"/>
      <w:numFmt w:val="lowerRoman"/>
      <w:lvlText w:val="%6."/>
      <w:lvlJc w:val="right"/>
      <w:pPr>
        <w:tabs>
          <w:tab w:val="num" w:pos="4320"/>
        </w:tabs>
        <w:ind w:left="4320" w:hanging="180"/>
      </w:pPr>
    </w:lvl>
    <w:lvl w:ilvl="6" w:tplc="DFCE7D02" w:tentative="1">
      <w:start w:val="1"/>
      <w:numFmt w:val="decimal"/>
      <w:lvlText w:val="%7."/>
      <w:lvlJc w:val="left"/>
      <w:pPr>
        <w:tabs>
          <w:tab w:val="num" w:pos="5040"/>
        </w:tabs>
        <w:ind w:left="5040" w:hanging="360"/>
      </w:pPr>
    </w:lvl>
    <w:lvl w:ilvl="7" w:tplc="1AB05370" w:tentative="1">
      <w:start w:val="1"/>
      <w:numFmt w:val="lowerLetter"/>
      <w:lvlText w:val="%8."/>
      <w:lvlJc w:val="left"/>
      <w:pPr>
        <w:tabs>
          <w:tab w:val="num" w:pos="5760"/>
        </w:tabs>
        <w:ind w:left="5760" w:hanging="360"/>
      </w:pPr>
    </w:lvl>
    <w:lvl w:ilvl="8" w:tplc="6A966158"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40317C"/>
    <w:multiLevelType w:val="hybridMultilevel"/>
    <w:tmpl w:val="AFD2A0A4"/>
    <w:lvl w:ilvl="0" w:tplc="631A62D4">
      <w:start w:val="1"/>
      <w:numFmt w:val="decimal"/>
      <w:lvlText w:val="%1."/>
      <w:lvlJc w:val="left"/>
      <w:pPr>
        <w:ind w:left="2686" w:hanging="360"/>
      </w:pPr>
      <w:rPr>
        <w:b w:val="0"/>
        <w:bCs w:val="0"/>
      </w:rPr>
    </w:lvl>
    <w:lvl w:ilvl="1" w:tplc="04090019" w:tentative="1">
      <w:start w:val="1"/>
      <w:numFmt w:val="lowerLetter"/>
      <w:lvlText w:val="%2."/>
      <w:lvlJc w:val="left"/>
      <w:pPr>
        <w:ind w:left="3406" w:hanging="360"/>
      </w:pPr>
    </w:lvl>
    <w:lvl w:ilvl="2" w:tplc="0409001B" w:tentative="1">
      <w:start w:val="1"/>
      <w:numFmt w:val="lowerRoman"/>
      <w:lvlText w:val="%3."/>
      <w:lvlJc w:val="right"/>
      <w:pPr>
        <w:ind w:left="4126" w:hanging="180"/>
      </w:pPr>
    </w:lvl>
    <w:lvl w:ilvl="3" w:tplc="0409000F" w:tentative="1">
      <w:start w:val="1"/>
      <w:numFmt w:val="decimal"/>
      <w:lvlText w:val="%4."/>
      <w:lvlJc w:val="left"/>
      <w:pPr>
        <w:ind w:left="4846" w:hanging="360"/>
      </w:pPr>
    </w:lvl>
    <w:lvl w:ilvl="4" w:tplc="04090019" w:tentative="1">
      <w:start w:val="1"/>
      <w:numFmt w:val="lowerLetter"/>
      <w:lvlText w:val="%5."/>
      <w:lvlJc w:val="left"/>
      <w:pPr>
        <w:ind w:left="5566" w:hanging="360"/>
      </w:pPr>
    </w:lvl>
    <w:lvl w:ilvl="5" w:tplc="0409001B" w:tentative="1">
      <w:start w:val="1"/>
      <w:numFmt w:val="lowerRoman"/>
      <w:lvlText w:val="%6."/>
      <w:lvlJc w:val="right"/>
      <w:pPr>
        <w:ind w:left="6286" w:hanging="180"/>
      </w:pPr>
    </w:lvl>
    <w:lvl w:ilvl="6" w:tplc="0409000F" w:tentative="1">
      <w:start w:val="1"/>
      <w:numFmt w:val="decimal"/>
      <w:lvlText w:val="%7."/>
      <w:lvlJc w:val="left"/>
      <w:pPr>
        <w:ind w:left="7006" w:hanging="360"/>
      </w:pPr>
    </w:lvl>
    <w:lvl w:ilvl="7" w:tplc="04090019" w:tentative="1">
      <w:start w:val="1"/>
      <w:numFmt w:val="lowerLetter"/>
      <w:lvlText w:val="%8."/>
      <w:lvlJc w:val="left"/>
      <w:pPr>
        <w:ind w:left="7726" w:hanging="360"/>
      </w:pPr>
    </w:lvl>
    <w:lvl w:ilvl="8" w:tplc="0409001B" w:tentative="1">
      <w:start w:val="1"/>
      <w:numFmt w:val="lowerRoman"/>
      <w:lvlText w:val="%9."/>
      <w:lvlJc w:val="right"/>
      <w:pPr>
        <w:ind w:left="8446" w:hanging="180"/>
      </w:p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27B202D"/>
    <w:multiLevelType w:val="multilevel"/>
    <w:tmpl w:val="4BD2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6AF7A8F"/>
    <w:multiLevelType w:val="hybridMultilevel"/>
    <w:tmpl w:val="58842532"/>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5" w15:restartNumberingAfterBreak="0">
    <w:nsid w:val="1775081F"/>
    <w:multiLevelType w:val="hybridMultilevel"/>
    <w:tmpl w:val="91AE25A2"/>
    <w:lvl w:ilvl="0" w:tplc="1C00B4F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9" w15:restartNumberingAfterBreak="0">
    <w:nsid w:val="1F622458"/>
    <w:multiLevelType w:val="hybridMultilevel"/>
    <w:tmpl w:val="97DC45F4"/>
    <w:name w:val="listhnumber43223222322233222222223"/>
    <w:lvl w:ilvl="0" w:tplc="B5B0C178">
      <w:start w:val="1"/>
      <w:numFmt w:val="bullet"/>
      <w:pStyle w:val="ListBullet7"/>
      <w:lvlText w:val=""/>
      <w:lvlJc w:val="left"/>
      <w:pPr>
        <w:tabs>
          <w:tab w:val="num" w:pos="3240"/>
        </w:tabs>
        <w:ind w:left="3240" w:right="3240" w:hanging="360"/>
      </w:pPr>
      <w:rPr>
        <w:rFonts w:ascii="Symbol" w:hAnsi="Symbol" w:hint="default"/>
      </w:rPr>
    </w:lvl>
    <w:lvl w:ilvl="1" w:tplc="B302C322" w:tentative="1">
      <w:start w:val="1"/>
      <w:numFmt w:val="bullet"/>
      <w:lvlText w:val="o"/>
      <w:lvlJc w:val="left"/>
      <w:pPr>
        <w:tabs>
          <w:tab w:val="num" w:pos="1440"/>
        </w:tabs>
        <w:ind w:left="1440" w:right="1440" w:hanging="360"/>
      </w:pPr>
      <w:rPr>
        <w:rFonts w:ascii="Courier New" w:hAnsi="Courier New" w:hint="default"/>
      </w:rPr>
    </w:lvl>
    <w:lvl w:ilvl="2" w:tplc="88B610AA" w:tentative="1">
      <w:start w:val="1"/>
      <w:numFmt w:val="bullet"/>
      <w:lvlText w:val=""/>
      <w:lvlJc w:val="left"/>
      <w:pPr>
        <w:tabs>
          <w:tab w:val="num" w:pos="2160"/>
        </w:tabs>
        <w:ind w:left="2160" w:right="2160" w:hanging="360"/>
      </w:pPr>
      <w:rPr>
        <w:rFonts w:ascii="Wingdings" w:hAnsi="Wingdings" w:hint="default"/>
      </w:rPr>
    </w:lvl>
    <w:lvl w:ilvl="3" w:tplc="9A228A0E" w:tentative="1">
      <w:start w:val="1"/>
      <w:numFmt w:val="bullet"/>
      <w:lvlText w:val=""/>
      <w:lvlJc w:val="left"/>
      <w:pPr>
        <w:tabs>
          <w:tab w:val="num" w:pos="2880"/>
        </w:tabs>
        <w:ind w:left="2880" w:right="2880" w:hanging="360"/>
      </w:pPr>
      <w:rPr>
        <w:rFonts w:ascii="Symbol" w:hAnsi="Symbol" w:hint="default"/>
      </w:rPr>
    </w:lvl>
    <w:lvl w:ilvl="4" w:tplc="A5BA3CAE" w:tentative="1">
      <w:start w:val="1"/>
      <w:numFmt w:val="bullet"/>
      <w:lvlText w:val="o"/>
      <w:lvlJc w:val="left"/>
      <w:pPr>
        <w:tabs>
          <w:tab w:val="num" w:pos="3600"/>
        </w:tabs>
        <w:ind w:left="3600" w:right="3600" w:hanging="360"/>
      </w:pPr>
      <w:rPr>
        <w:rFonts w:ascii="Courier New" w:hAnsi="Courier New" w:hint="default"/>
      </w:rPr>
    </w:lvl>
    <w:lvl w:ilvl="5" w:tplc="681EA8AE" w:tentative="1">
      <w:start w:val="1"/>
      <w:numFmt w:val="bullet"/>
      <w:lvlText w:val=""/>
      <w:lvlJc w:val="left"/>
      <w:pPr>
        <w:tabs>
          <w:tab w:val="num" w:pos="4320"/>
        </w:tabs>
        <w:ind w:left="4320" w:right="4320" w:hanging="360"/>
      </w:pPr>
      <w:rPr>
        <w:rFonts w:ascii="Wingdings" w:hAnsi="Wingdings" w:hint="default"/>
      </w:rPr>
    </w:lvl>
    <w:lvl w:ilvl="6" w:tplc="C8AAB8C2" w:tentative="1">
      <w:start w:val="1"/>
      <w:numFmt w:val="bullet"/>
      <w:lvlText w:val=""/>
      <w:lvlJc w:val="left"/>
      <w:pPr>
        <w:tabs>
          <w:tab w:val="num" w:pos="5040"/>
        </w:tabs>
        <w:ind w:left="5040" w:right="5040" w:hanging="360"/>
      </w:pPr>
      <w:rPr>
        <w:rFonts w:ascii="Symbol" w:hAnsi="Symbol" w:hint="default"/>
      </w:rPr>
    </w:lvl>
    <w:lvl w:ilvl="7" w:tplc="65D2920A" w:tentative="1">
      <w:start w:val="1"/>
      <w:numFmt w:val="bullet"/>
      <w:lvlText w:val="o"/>
      <w:lvlJc w:val="left"/>
      <w:pPr>
        <w:tabs>
          <w:tab w:val="num" w:pos="5760"/>
        </w:tabs>
        <w:ind w:left="5760" w:right="5760" w:hanging="360"/>
      </w:pPr>
      <w:rPr>
        <w:rFonts w:ascii="Courier New" w:hAnsi="Courier New" w:hint="default"/>
      </w:rPr>
    </w:lvl>
    <w:lvl w:ilvl="8" w:tplc="1DDCF000"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9222F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4" w15:restartNumberingAfterBreak="0">
    <w:nsid w:val="2D8D3B11"/>
    <w:multiLevelType w:val="hybridMultilevel"/>
    <w:tmpl w:val="5BC8787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6" w15:restartNumberingAfterBreak="0">
    <w:nsid w:val="2EB63FDF"/>
    <w:multiLevelType w:val="hybridMultilevel"/>
    <w:tmpl w:val="297CE8F4"/>
    <w:lvl w:ilvl="0" w:tplc="D886451C">
      <w:start w:val="1"/>
      <w:numFmt w:val="hebrew1"/>
      <w:pStyle w:val="a3"/>
      <w:lvlText w:val="%1."/>
      <w:lvlJc w:val="center"/>
      <w:pPr>
        <w:tabs>
          <w:tab w:val="num" w:pos="360"/>
        </w:tabs>
        <w:ind w:left="360" w:right="1117" w:hanging="360"/>
      </w:pPr>
    </w:lvl>
    <w:lvl w:ilvl="1" w:tplc="B4522F24">
      <w:start w:val="1"/>
      <w:numFmt w:val="decimal"/>
      <w:lvlText w:val="%2."/>
      <w:lvlJc w:val="left"/>
      <w:pPr>
        <w:tabs>
          <w:tab w:val="num" w:pos="1440"/>
        </w:tabs>
        <w:ind w:left="1440" w:hanging="360"/>
      </w:pPr>
    </w:lvl>
    <w:lvl w:ilvl="2" w:tplc="025E442A" w:tentative="1">
      <w:start w:val="1"/>
      <w:numFmt w:val="lowerRoman"/>
      <w:lvlText w:val="%3."/>
      <w:lvlJc w:val="right"/>
      <w:pPr>
        <w:tabs>
          <w:tab w:val="num" w:pos="2160"/>
        </w:tabs>
        <w:ind w:left="2160" w:hanging="180"/>
      </w:pPr>
    </w:lvl>
    <w:lvl w:ilvl="3" w:tplc="79FAFC8A" w:tentative="1">
      <w:start w:val="1"/>
      <w:numFmt w:val="decimal"/>
      <w:lvlText w:val="%4."/>
      <w:lvlJc w:val="left"/>
      <w:pPr>
        <w:tabs>
          <w:tab w:val="num" w:pos="2880"/>
        </w:tabs>
        <w:ind w:left="2880" w:hanging="360"/>
      </w:pPr>
    </w:lvl>
    <w:lvl w:ilvl="4" w:tplc="06040614" w:tentative="1">
      <w:start w:val="1"/>
      <w:numFmt w:val="lowerLetter"/>
      <w:lvlText w:val="%5."/>
      <w:lvlJc w:val="left"/>
      <w:pPr>
        <w:tabs>
          <w:tab w:val="num" w:pos="3600"/>
        </w:tabs>
        <w:ind w:left="3600" w:hanging="360"/>
      </w:pPr>
    </w:lvl>
    <w:lvl w:ilvl="5" w:tplc="9E024766" w:tentative="1">
      <w:start w:val="1"/>
      <w:numFmt w:val="lowerRoman"/>
      <w:lvlText w:val="%6."/>
      <w:lvlJc w:val="right"/>
      <w:pPr>
        <w:tabs>
          <w:tab w:val="num" w:pos="4320"/>
        </w:tabs>
        <w:ind w:left="4320" w:hanging="180"/>
      </w:pPr>
    </w:lvl>
    <w:lvl w:ilvl="6" w:tplc="8D9E7234" w:tentative="1">
      <w:start w:val="1"/>
      <w:numFmt w:val="decimal"/>
      <w:lvlText w:val="%7."/>
      <w:lvlJc w:val="left"/>
      <w:pPr>
        <w:tabs>
          <w:tab w:val="num" w:pos="5040"/>
        </w:tabs>
        <w:ind w:left="5040" w:hanging="360"/>
      </w:pPr>
    </w:lvl>
    <w:lvl w:ilvl="7" w:tplc="B50AF592" w:tentative="1">
      <w:start w:val="1"/>
      <w:numFmt w:val="lowerLetter"/>
      <w:lvlText w:val="%8."/>
      <w:lvlJc w:val="left"/>
      <w:pPr>
        <w:tabs>
          <w:tab w:val="num" w:pos="5760"/>
        </w:tabs>
        <w:ind w:left="5760" w:hanging="360"/>
      </w:pPr>
    </w:lvl>
    <w:lvl w:ilvl="8" w:tplc="A06236BA" w:tentative="1">
      <w:start w:val="1"/>
      <w:numFmt w:val="lowerRoman"/>
      <w:lvlText w:val="%9."/>
      <w:lvlJc w:val="right"/>
      <w:pPr>
        <w:tabs>
          <w:tab w:val="num" w:pos="6480"/>
        </w:tabs>
        <w:ind w:left="6480" w:hanging="180"/>
      </w:pPr>
    </w:lvl>
  </w:abstractNum>
  <w:abstractNum w:abstractNumId="37"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899"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0" w15:restartNumberingAfterBreak="0">
    <w:nsid w:val="32AF2122"/>
    <w:multiLevelType w:val="hybridMultilevel"/>
    <w:tmpl w:val="F97228AE"/>
    <w:lvl w:ilvl="0" w:tplc="B2422A6E">
      <w:start w:val="3"/>
      <w:numFmt w:val="bullet"/>
      <w:lvlText w:val="-"/>
      <w:lvlJc w:val="left"/>
      <w:pPr>
        <w:ind w:left="746" w:hanging="360"/>
      </w:pPr>
      <w:rPr>
        <w:rFonts w:ascii="Times New Roman" w:eastAsiaTheme="minorEastAsia" w:hAnsi="Times New Roman" w:cs="David" w:hint="default"/>
      </w:rPr>
    </w:lvl>
    <w:lvl w:ilvl="1" w:tplc="2EDC291C" w:tentative="1">
      <w:start w:val="1"/>
      <w:numFmt w:val="bullet"/>
      <w:pStyle w:val="21"/>
      <w:lvlText w:val="o"/>
      <w:lvlJc w:val="left"/>
      <w:pPr>
        <w:ind w:left="1466" w:hanging="360"/>
      </w:pPr>
      <w:rPr>
        <w:rFonts w:ascii="Courier New" w:hAnsi="Courier New" w:cs="Courier New" w:hint="default"/>
      </w:rPr>
    </w:lvl>
    <w:lvl w:ilvl="2" w:tplc="5DFE5346" w:tentative="1">
      <w:start w:val="1"/>
      <w:numFmt w:val="bullet"/>
      <w:lvlText w:val=""/>
      <w:lvlJc w:val="left"/>
      <w:pPr>
        <w:ind w:left="2186" w:hanging="360"/>
      </w:pPr>
      <w:rPr>
        <w:rFonts w:ascii="Wingdings" w:hAnsi="Wingdings" w:hint="default"/>
      </w:rPr>
    </w:lvl>
    <w:lvl w:ilvl="3" w:tplc="3702937A" w:tentative="1">
      <w:start w:val="1"/>
      <w:numFmt w:val="bullet"/>
      <w:lvlText w:val=""/>
      <w:lvlJc w:val="left"/>
      <w:pPr>
        <w:ind w:left="2906" w:hanging="360"/>
      </w:pPr>
      <w:rPr>
        <w:rFonts w:ascii="Symbol" w:hAnsi="Symbol" w:hint="default"/>
      </w:rPr>
    </w:lvl>
    <w:lvl w:ilvl="4" w:tplc="339E7D5A" w:tentative="1">
      <w:start w:val="1"/>
      <w:numFmt w:val="bullet"/>
      <w:lvlText w:val="o"/>
      <w:lvlJc w:val="left"/>
      <w:pPr>
        <w:ind w:left="3626" w:hanging="360"/>
      </w:pPr>
      <w:rPr>
        <w:rFonts w:ascii="Courier New" w:hAnsi="Courier New" w:cs="Courier New" w:hint="default"/>
      </w:rPr>
    </w:lvl>
    <w:lvl w:ilvl="5" w:tplc="64CC6A60" w:tentative="1">
      <w:start w:val="1"/>
      <w:numFmt w:val="bullet"/>
      <w:lvlText w:val=""/>
      <w:lvlJc w:val="left"/>
      <w:pPr>
        <w:ind w:left="4346" w:hanging="360"/>
      </w:pPr>
      <w:rPr>
        <w:rFonts w:ascii="Wingdings" w:hAnsi="Wingdings" w:hint="default"/>
      </w:rPr>
    </w:lvl>
    <w:lvl w:ilvl="6" w:tplc="738644A0" w:tentative="1">
      <w:start w:val="1"/>
      <w:numFmt w:val="bullet"/>
      <w:lvlText w:val=""/>
      <w:lvlJc w:val="left"/>
      <w:pPr>
        <w:ind w:left="5066" w:hanging="360"/>
      </w:pPr>
      <w:rPr>
        <w:rFonts w:ascii="Symbol" w:hAnsi="Symbol" w:hint="default"/>
      </w:rPr>
    </w:lvl>
    <w:lvl w:ilvl="7" w:tplc="20B07742" w:tentative="1">
      <w:start w:val="1"/>
      <w:numFmt w:val="bullet"/>
      <w:lvlText w:val="o"/>
      <w:lvlJc w:val="left"/>
      <w:pPr>
        <w:ind w:left="5786" w:hanging="360"/>
      </w:pPr>
      <w:rPr>
        <w:rFonts w:ascii="Courier New" w:hAnsi="Courier New" w:cs="Courier New" w:hint="default"/>
      </w:rPr>
    </w:lvl>
    <w:lvl w:ilvl="8" w:tplc="AEAC8800" w:tentative="1">
      <w:start w:val="1"/>
      <w:numFmt w:val="bullet"/>
      <w:lvlText w:val=""/>
      <w:lvlJc w:val="left"/>
      <w:pPr>
        <w:ind w:left="6506" w:hanging="360"/>
      </w:pPr>
      <w:rPr>
        <w:rFonts w:ascii="Wingdings" w:hAnsi="Wingdings" w:hint="default"/>
      </w:rPr>
    </w:lvl>
  </w:abstractNum>
  <w:abstractNum w:abstractNumId="4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4" w15:restartNumberingAfterBreak="0">
    <w:nsid w:val="35302CB2"/>
    <w:multiLevelType w:val="hybridMultilevel"/>
    <w:tmpl w:val="98C8A912"/>
    <w:lvl w:ilvl="0" w:tplc="80BC094E">
      <w:start w:val="1"/>
      <w:numFmt w:val="decimal"/>
      <w:lvlText w:val="%1."/>
      <w:lvlJc w:val="left"/>
      <w:pPr>
        <w:tabs>
          <w:tab w:val="num" w:pos="720"/>
        </w:tabs>
        <w:ind w:left="720" w:hanging="360"/>
      </w:pPr>
      <w:rPr>
        <w:rFonts w:ascii="David" w:hAnsi="David" w:cs="David" w:hint="default"/>
      </w:rPr>
    </w:lvl>
    <w:lvl w:ilvl="1" w:tplc="36FA5FC0">
      <w:start w:val="1"/>
      <w:numFmt w:val="lowerLetter"/>
      <w:lvlText w:val="%2."/>
      <w:lvlJc w:val="left"/>
      <w:pPr>
        <w:tabs>
          <w:tab w:val="num" w:pos="1440"/>
        </w:tabs>
        <w:ind w:left="1440" w:hanging="360"/>
      </w:pPr>
      <w:rPr>
        <w:rFonts w:cs="Times New Roman"/>
      </w:rPr>
    </w:lvl>
    <w:lvl w:ilvl="2" w:tplc="E65A864C">
      <w:start w:val="1"/>
      <w:numFmt w:val="lowerRoman"/>
      <w:lvlText w:val="%3."/>
      <w:lvlJc w:val="right"/>
      <w:pPr>
        <w:tabs>
          <w:tab w:val="num" w:pos="2160"/>
        </w:tabs>
        <w:ind w:left="2160" w:hanging="180"/>
      </w:pPr>
      <w:rPr>
        <w:rFonts w:cs="Times New Roman"/>
      </w:rPr>
    </w:lvl>
    <w:lvl w:ilvl="3" w:tplc="AC78E886">
      <w:start w:val="1"/>
      <w:numFmt w:val="decimal"/>
      <w:lvlText w:val="%4."/>
      <w:lvlJc w:val="left"/>
      <w:pPr>
        <w:tabs>
          <w:tab w:val="num" w:pos="2880"/>
        </w:tabs>
        <w:ind w:left="2880" w:hanging="360"/>
      </w:pPr>
      <w:rPr>
        <w:rFonts w:cs="Times New Roman"/>
      </w:rPr>
    </w:lvl>
    <w:lvl w:ilvl="4" w:tplc="E94CB560">
      <w:start w:val="1"/>
      <w:numFmt w:val="lowerLetter"/>
      <w:pStyle w:val="5-0"/>
      <w:lvlText w:val="%5."/>
      <w:lvlJc w:val="left"/>
      <w:pPr>
        <w:tabs>
          <w:tab w:val="num" w:pos="3600"/>
        </w:tabs>
        <w:ind w:left="3600" w:hanging="360"/>
      </w:pPr>
      <w:rPr>
        <w:rFonts w:cs="Times New Roman"/>
      </w:rPr>
    </w:lvl>
    <w:lvl w:ilvl="5" w:tplc="A858B782">
      <w:start w:val="1"/>
      <w:numFmt w:val="lowerRoman"/>
      <w:lvlText w:val="%6."/>
      <w:lvlJc w:val="right"/>
      <w:pPr>
        <w:tabs>
          <w:tab w:val="num" w:pos="4320"/>
        </w:tabs>
        <w:ind w:left="4320" w:hanging="180"/>
      </w:pPr>
      <w:rPr>
        <w:rFonts w:cs="Times New Roman"/>
      </w:rPr>
    </w:lvl>
    <w:lvl w:ilvl="6" w:tplc="8C5AFFB2">
      <w:start w:val="1"/>
      <w:numFmt w:val="decimal"/>
      <w:pStyle w:val="7-1"/>
      <w:lvlText w:val="%7."/>
      <w:lvlJc w:val="left"/>
      <w:pPr>
        <w:tabs>
          <w:tab w:val="num" w:pos="5040"/>
        </w:tabs>
        <w:ind w:left="5040" w:hanging="360"/>
      </w:pPr>
      <w:rPr>
        <w:rFonts w:cs="Times New Roman"/>
      </w:rPr>
    </w:lvl>
    <w:lvl w:ilvl="7" w:tplc="EE745CD6">
      <w:start w:val="1"/>
      <w:numFmt w:val="lowerLetter"/>
      <w:lvlText w:val="%8."/>
      <w:lvlJc w:val="left"/>
      <w:pPr>
        <w:tabs>
          <w:tab w:val="num" w:pos="5760"/>
        </w:tabs>
        <w:ind w:left="5760" w:hanging="360"/>
      </w:pPr>
      <w:rPr>
        <w:rFonts w:cs="Times New Roman"/>
      </w:rPr>
    </w:lvl>
    <w:lvl w:ilvl="8" w:tplc="EDFA3C40">
      <w:start w:val="1"/>
      <w:numFmt w:val="lowerRoman"/>
      <w:lvlText w:val="%9."/>
      <w:lvlJc w:val="right"/>
      <w:pPr>
        <w:tabs>
          <w:tab w:val="num" w:pos="6480"/>
        </w:tabs>
        <w:ind w:left="6480" w:hanging="180"/>
      </w:pPr>
      <w:rPr>
        <w:rFonts w:cs="Times New Roman"/>
      </w:rPr>
    </w:lvl>
  </w:abstractNum>
  <w:abstractNum w:abstractNumId="4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38AD05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9" w15:restartNumberingAfterBreak="0">
    <w:nsid w:val="3A3D0519"/>
    <w:multiLevelType w:val="hybridMultilevel"/>
    <w:tmpl w:val="0F5EED6A"/>
    <w:name w:val="listhnumber4322322232223322222222232"/>
    <w:lvl w:ilvl="0" w:tplc="64348E5A">
      <w:start w:val="1"/>
      <w:numFmt w:val="bullet"/>
      <w:lvlText w:val=""/>
      <w:lvlJc w:val="left"/>
      <w:pPr>
        <w:tabs>
          <w:tab w:val="num" w:pos="360"/>
        </w:tabs>
        <w:ind w:left="360" w:hanging="360"/>
      </w:pPr>
      <w:rPr>
        <w:rFonts w:ascii="Symbol" w:hAnsi="Symbol" w:hint="default"/>
      </w:rPr>
    </w:lvl>
    <w:lvl w:ilvl="1" w:tplc="795678D8">
      <w:start w:val="1"/>
      <w:numFmt w:val="bullet"/>
      <w:lvlText w:val="o"/>
      <w:lvlJc w:val="left"/>
      <w:pPr>
        <w:tabs>
          <w:tab w:val="num" w:pos="1080"/>
        </w:tabs>
        <w:ind w:left="1080" w:hanging="360"/>
      </w:pPr>
      <w:rPr>
        <w:rFonts w:ascii="Courier New" w:hAnsi="Courier New" w:cs="Courier New" w:hint="default"/>
      </w:rPr>
    </w:lvl>
    <w:lvl w:ilvl="2" w:tplc="6E66D430">
      <w:start w:val="1"/>
      <w:numFmt w:val="bullet"/>
      <w:lvlText w:val=""/>
      <w:lvlJc w:val="left"/>
      <w:pPr>
        <w:tabs>
          <w:tab w:val="num" w:pos="1800"/>
        </w:tabs>
        <w:ind w:left="1800" w:hanging="360"/>
      </w:pPr>
      <w:rPr>
        <w:rFonts w:ascii="Wingdings" w:hAnsi="Wingdings" w:hint="default"/>
      </w:rPr>
    </w:lvl>
    <w:lvl w:ilvl="3" w:tplc="CA8CE6D8">
      <w:start w:val="1"/>
      <w:numFmt w:val="bullet"/>
      <w:lvlText w:val=""/>
      <w:lvlJc w:val="left"/>
      <w:pPr>
        <w:tabs>
          <w:tab w:val="num" w:pos="2520"/>
        </w:tabs>
        <w:ind w:left="2520" w:hanging="360"/>
      </w:pPr>
      <w:rPr>
        <w:rFonts w:ascii="Symbol" w:hAnsi="Symbol" w:hint="default"/>
      </w:rPr>
    </w:lvl>
    <w:lvl w:ilvl="4" w:tplc="A0E624AC">
      <w:start w:val="1"/>
      <w:numFmt w:val="bullet"/>
      <w:lvlText w:val="o"/>
      <w:lvlJc w:val="left"/>
      <w:pPr>
        <w:tabs>
          <w:tab w:val="num" w:pos="3240"/>
        </w:tabs>
        <w:ind w:left="3240" w:hanging="360"/>
      </w:pPr>
      <w:rPr>
        <w:rFonts w:ascii="Courier New" w:hAnsi="Courier New" w:cs="Courier New" w:hint="default"/>
      </w:rPr>
    </w:lvl>
    <w:lvl w:ilvl="5" w:tplc="4ED4A3B8" w:tentative="1">
      <w:start w:val="1"/>
      <w:numFmt w:val="bullet"/>
      <w:lvlText w:val=""/>
      <w:lvlJc w:val="left"/>
      <w:pPr>
        <w:tabs>
          <w:tab w:val="num" w:pos="3960"/>
        </w:tabs>
        <w:ind w:left="3960" w:hanging="360"/>
      </w:pPr>
      <w:rPr>
        <w:rFonts w:ascii="Wingdings" w:hAnsi="Wingdings" w:hint="default"/>
      </w:rPr>
    </w:lvl>
    <w:lvl w:ilvl="6" w:tplc="696CDA3C" w:tentative="1">
      <w:start w:val="1"/>
      <w:numFmt w:val="bullet"/>
      <w:lvlText w:val=""/>
      <w:lvlJc w:val="left"/>
      <w:pPr>
        <w:tabs>
          <w:tab w:val="num" w:pos="4680"/>
        </w:tabs>
        <w:ind w:left="4680" w:hanging="360"/>
      </w:pPr>
      <w:rPr>
        <w:rFonts w:ascii="Symbol" w:hAnsi="Symbol" w:hint="default"/>
      </w:rPr>
    </w:lvl>
    <w:lvl w:ilvl="7" w:tplc="DB16953C" w:tentative="1">
      <w:start w:val="1"/>
      <w:numFmt w:val="bullet"/>
      <w:lvlText w:val="o"/>
      <w:lvlJc w:val="left"/>
      <w:pPr>
        <w:tabs>
          <w:tab w:val="num" w:pos="5400"/>
        </w:tabs>
        <w:ind w:left="5400" w:hanging="360"/>
      </w:pPr>
      <w:rPr>
        <w:rFonts w:ascii="Courier New" w:hAnsi="Courier New" w:cs="Courier New" w:hint="default"/>
      </w:rPr>
    </w:lvl>
    <w:lvl w:ilvl="8" w:tplc="950A0B52"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3ED532DC"/>
    <w:multiLevelType w:val="hybridMultilevel"/>
    <w:tmpl w:val="98B03D9C"/>
    <w:lvl w:ilvl="0" w:tplc="B4D60E0E">
      <w:start w:val="5000"/>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F124479"/>
    <w:multiLevelType w:val="multilevel"/>
    <w:tmpl w:val="E4EA930A"/>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b w:val="0"/>
        <w:bCs w:val="0"/>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52" w15:restartNumberingAfterBreak="0">
    <w:nsid w:val="4136752B"/>
    <w:multiLevelType w:val="hybridMultilevel"/>
    <w:tmpl w:val="1130B9D4"/>
    <w:lvl w:ilvl="0" w:tplc="F6D4CB0C">
      <w:start w:val="1"/>
      <w:numFmt w:val="bullet"/>
      <w:pStyle w:val="Bullets-4-English"/>
      <w:lvlText w:val=""/>
      <w:lvlJc w:val="left"/>
      <w:pPr>
        <w:tabs>
          <w:tab w:val="num" w:pos="1063"/>
        </w:tabs>
        <w:ind w:left="1063" w:hanging="360"/>
      </w:pPr>
      <w:rPr>
        <w:rFonts w:ascii="Symbol" w:hAnsi="Symbol" w:hint="default"/>
        <w:color w:val="auto"/>
      </w:rPr>
    </w:lvl>
    <w:lvl w:ilvl="1" w:tplc="43F0B81E">
      <w:start w:val="1"/>
      <w:numFmt w:val="bullet"/>
      <w:lvlText w:val="o"/>
      <w:lvlJc w:val="left"/>
      <w:pPr>
        <w:tabs>
          <w:tab w:val="num" w:pos="1423"/>
        </w:tabs>
        <w:ind w:left="1423" w:hanging="360"/>
      </w:pPr>
      <w:rPr>
        <w:rFonts w:ascii="Courier New" w:hAnsi="Courier New" w:cs="Courier New" w:hint="default"/>
      </w:rPr>
    </w:lvl>
    <w:lvl w:ilvl="2" w:tplc="E1506A00">
      <w:start w:val="1"/>
      <w:numFmt w:val="bullet"/>
      <w:lvlText w:val=""/>
      <w:lvlJc w:val="left"/>
      <w:pPr>
        <w:tabs>
          <w:tab w:val="num" w:pos="2143"/>
        </w:tabs>
        <w:ind w:left="2143" w:hanging="360"/>
      </w:pPr>
      <w:rPr>
        <w:rFonts w:ascii="Wingdings" w:hAnsi="Wingdings" w:hint="default"/>
      </w:rPr>
    </w:lvl>
    <w:lvl w:ilvl="3" w:tplc="12ACB10A" w:tentative="1">
      <w:start w:val="1"/>
      <w:numFmt w:val="bullet"/>
      <w:lvlText w:val=""/>
      <w:lvlJc w:val="left"/>
      <w:pPr>
        <w:tabs>
          <w:tab w:val="num" w:pos="2863"/>
        </w:tabs>
        <w:ind w:left="2863" w:hanging="360"/>
      </w:pPr>
      <w:rPr>
        <w:rFonts w:ascii="Symbol" w:hAnsi="Symbol" w:hint="default"/>
      </w:rPr>
    </w:lvl>
    <w:lvl w:ilvl="4" w:tplc="5E569528" w:tentative="1">
      <w:start w:val="1"/>
      <w:numFmt w:val="bullet"/>
      <w:lvlText w:val="o"/>
      <w:lvlJc w:val="left"/>
      <w:pPr>
        <w:tabs>
          <w:tab w:val="num" w:pos="3583"/>
        </w:tabs>
        <w:ind w:left="3583" w:hanging="360"/>
      </w:pPr>
      <w:rPr>
        <w:rFonts w:ascii="Courier New" w:hAnsi="Courier New" w:cs="Courier New" w:hint="default"/>
      </w:rPr>
    </w:lvl>
    <w:lvl w:ilvl="5" w:tplc="ACE2C554" w:tentative="1">
      <w:start w:val="1"/>
      <w:numFmt w:val="bullet"/>
      <w:lvlText w:val=""/>
      <w:lvlJc w:val="left"/>
      <w:pPr>
        <w:tabs>
          <w:tab w:val="num" w:pos="4303"/>
        </w:tabs>
        <w:ind w:left="4303" w:hanging="360"/>
      </w:pPr>
      <w:rPr>
        <w:rFonts w:ascii="Wingdings" w:hAnsi="Wingdings" w:hint="default"/>
      </w:rPr>
    </w:lvl>
    <w:lvl w:ilvl="6" w:tplc="AA7CEC4E" w:tentative="1">
      <w:start w:val="1"/>
      <w:numFmt w:val="bullet"/>
      <w:lvlText w:val=""/>
      <w:lvlJc w:val="left"/>
      <w:pPr>
        <w:tabs>
          <w:tab w:val="num" w:pos="5023"/>
        </w:tabs>
        <w:ind w:left="5023" w:hanging="360"/>
      </w:pPr>
      <w:rPr>
        <w:rFonts w:ascii="Symbol" w:hAnsi="Symbol" w:hint="default"/>
      </w:rPr>
    </w:lvl>
    <w:lvl w:ilvl="7" w:tplc="2158B08E" w:tentative="1">
      <w:start w:val="1"/>
      <w:numFmt w:val="bullet"/>
      <w:lvlText w:val="o"/>
      <w:lvlJc w:val="left"/>
      <w:pPr>
        <w:tabs>
          <w:tab w:val="num" w:pos="5743"/>
        </w:tabs>
        <w:ind w:left="5743" w:hanging="360"/>
      </w:pPr>
      <w:rPr>
        <w:rFonts w:ascii="Courier New" w:hAnsi="Courier New" w:cs="Courier New" w:hint="default"/>
      </w:rPr>
    </w:lvl>
    <w:lvl w:ilvl="8" w:tplc="AB381DB8" w:tentative="1">
      <w:start w:val="1"/>
      <w:numFmt w:val="bullet"/>
      <w:lvlText w:val=""/>
      <w:lvlJc w:val="left"/>
      <w:pPr>
        <w:tabs>
          <w:tab w:val="num" w:pos="6463"/>
        </w:tabs>
        <w:ind w:left="6463" w:hanging="360"/>
      </w:pPr>
      <w:rPr>
        <w:rFonts w:ascii="Wingdings" w:hAnsi="Wingdings" w:hint="default"/>
      </w:rPr>
    </w:lvl>
  </w:abstractNum>
  <w:abstractNum w:abstractNumId="5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5"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5AA3EDD"/>
    <w:multiLevelType w:val="hybridMultilevel"/>
    <w:tmpl w:val="BFD85B4E"/>
    <w:lvl w:ilvl="0" w:tplc="0409000F">
      <w:start w:val="1"/>
      <w:numFmt w:val="decimal"/>
      <w:lvlText w:val="%1."/>
      <w:lvlJc w:val="left"/>
      <w:pPr>
        <w:ind w:left="2214" w:hanging="360"/>
      </w:p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58" w15:restartNumberingAfterBreak="0">
    <w:nsid w:val="45C271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ACB1CCB"/>
    <w:multiLevelType w:val="hybridMultilevel"/>
    <w:tmpl w:val="ADF8A936"/>
    <w:name w:val="listhnumber432232223222332222222223422"/>
    <w:lvl w:ilvl="0" w:tplc="A8FC50BC">
      <w:start w:val="1"/>
      <w:numFmt w:val="decimal"/>
      <w:lvlText w:val="%1."/>
      <w:lvlJc w:val="left"/>
      <w:pPr>
        <w:tabs>
          <w:tab w:val="num" w:pos="720"/>
        </w:tabs>
        <w:ind w:left="720" w:right="720" w:hanging="360"/>
      </w:pPr>
    </w:lvl>
    <w:lvl w:ilvl="1" w:tplc="C27A6692">
      <w:start w:val="1"/>
      <w:numFmt w:val="decimal"/>
      <w:lvlText w:val="%2)"/>
      <w:lvlJc w:val="left"/>
      <w:pPr>
        <w:tabs>
          <w:tab w:val="num" w:pos="1440"/>
        </w:tabs>
        <w:ind w:left="1440" w:right="1440" w:hanging="360"/>
      </w:pPr>
    </w:lvl>
    <w:lvl w:ilvl="2" w:tplc="59884C80" w:tentative="1">
      <w:start w:val="1"/>
      <w:numFmt w:val="lowerRoman"/>
      <w:lvlText w:val="%3."/>
      <w:lvlJc w:val="right"/>
      <w:pPr>
        <w:tabs>
          <w:tab w:val="num" w:pos="2160"/>
        </w:tabs>
        <w:ind w:left="2160" w:right="2160" w:hanging="180"/>
      </w:pPr>
    </w:lvl>
    <w:lvl w:ilvl="3" w:tplc="34AE5494" w:tentative="1">
      <w:start w:val="1"/>
      <w:numFmt w:val="decimal"/>
      <w:lvlText w:val="%4."/>
      <w:lvlJc w:val="left"/>
      <w:pPr>
        <w:tabs>
          <w:tab w:val="num" w:pos="2880"/>
        </w:tabs>
        <w:ind w:left="2880" w:right="2880" w:hanging="360"/>
      </w:pPr>
    </w:lvl>
    <w:lvl w:ilvl="4" w:tplc="21006124" w:tentative="1">
      <w:start w:val="1"/>
      <w:numFmt w:val="lowerLetter"/>
      <w:lvlText w:val="%5."/>
      <w:lvlJc w:val="left"/>
      <w:pPr>
        <w:tabs>
          <w:tab w:val="num" w:pos="3600"/>
        </w:tabs>
        <w:ind w:left="3600" w:right="3600" w:hanging="360"/>
      </w:pPr>
    </w:lvl>
    <w:lvl w:ilvl="5" w:tplc="08027426" w:tentative="1">
      <w:start w:val="1"/>
      <w:numFmt w:val="lowerRoman"/>
      <w:lvlText w:val="%6."/>
      <w:lvlJc w:val="right"/>
      <w:pPr>
        <w:tabs>
          <w:tab w:val="num" w:pos="4320"/>
        </w:tabs>
        <w:ind w:left="4320" w:right="4320" w:hanging="180"/>
      </w:pPr>
    </w:lvl>
    <w:lvl w:ilvl="6" w:tplc="4DDEA4F8" w:tentative="1">
      <w:start w:val="1"/>
      <w:numFmt w:val="decimal"/>
      <w:lvlText w:val="%7."/>
      <w:lvlJc w:val="left"/>
      <w:pPr>
        <w:tabs>
          <w:tab w:val="num" w:pos="5040"/>
        </w:tabs>
        <w:ind w:left="5040" w:right="5040" w:hanging="360"/>
      </w:pPr>
    </w:lvl>
    <w:lvl w:ilvl="7" w:tplc="282473A2" w:tentative="1">
      <w:start w:val="1"/>
      <w:numFmt w:val="lowerLetter"/>
      <w:lvlText w:val="%8."/>
      <w:lvlJc w:val="left"/>
      <w:pPr>
        <w:tabs>
          <w:tab w:val="num" w:pos="5760"/>
        </w:tabs>
        <w:ind w:left="5760" w:right="5760" w:hanging="360"/>
      </w:pPr>
    </w:lvl>
    <w:lvl w:ilvl="8" w:tplc="9CF2942E" w:tentative="1">
      <w:start w:val="1"/>
      <w:numFmt w:val="lowerRoman"/>
      <w:lvlText w:val="%9."/>
      <w:lvlJc w:val="right"/>
      <w:pPr>
        <w:tabs>
          <w:tab w:val="num" w:pos="6480"/>
        </w:tabs>
        <w:ind w:left="6480" w:right="6480" w:hanging="180"/>
      </w:pPr>
    </w:lvl>
  </w:abstractNum>
  <w:abstractNum w:abstractNumId="60" w15:restartNumberingAfterBreak="0">
    <w:nsid w:val="4C1914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2" w15:restartNumberingAfterBreak="0">
    <w:nsid w:val="50DD7979"/>
    <w:multiLevelType w:val="hybridMultilevel"/>
    <w:tmpl w:val="EB98A8DA"/>
    <w:lvl w:ilvl="0" w:tplc="365E2264">
      <w:start w:val="1"/>
      <w:numFmt w:val="bullet"/>
      <w:lvlText w:val=""/>
      <w:lvlJc w:val="left"/>
      <w:pPr>
        <w:ind w:left="720" w:hanging="360"/>
      </w:pPr>
      <w:rPr>
        <w:rFonts w:ascii="Symbol" w:hAnsi="Symbol" w:hint="default"/>
      </w:rPr>
    </w:lvl>
    <w:lvl w:ilvl="1" w:tplc="DC9AAD7C">
      <w:start w:val="1"/>
      <w:numFmt w:val="bullet"/>
      <w:lvlText w:val="o"/>
      <w:lvlJc w:val="left"/>
      <w:pPr>
        <w:ind w:left="1440" w:hanging="360"/>
      </w:pPr>
      <w:rPr>
        <w:rFonts w:ascii="Courier New" w:hAnsi="Courier New" w:cs="Courier New" w:hint="default"/>
      </w:rPr>
    </w:lvl>
    <w:lvl w:ilvl="2" w:tplc="FB601F02" w:tentative="1">
      <w:start w:val="1"/>
      <w:numFmt w:val="bullet"/>
      <w:lvlText w:val=""/>
      <w:lvlJc w:val="left"/>
      <w:pPr>
        <w:ind w:left="2160" w:hanging="360"/>
      </w:pPr>
      <w:rPr>
        <w:rFonts w:ascii="Wingdings" w:hAnsi="Wingdings" w:hint="default"/>
      </w:rPr>
    </w:lvl>
    <w:lvl w:ilvl="3" w:tplc="0C34622A" w:tentative="1">
      <w:start w:val="1"/>
      <w:numFmt w:val="bullet"/>
      <w:lvlText w:val=""/>
      <w:lvlJc w:val="left"/>
      <w:pPr>
        <w:ind w:left="2880" w:hanging="360"/>
      </w:pPr>
      <w:rPr>
        <w:rFonts w:ascii="Symbol" w:hAnsi="Symbol" w:hint="default"/>
      </w:rPr>
    </w:lvl>
    <w:lvl w:ilvl="4" w:tplc="79C4D76A" w:tentative="1">
      <w:start w:val="1"/>
      <w:numFmt w:val="bullet"/>
      <w:lvlText w:val="o"/>
      <w:lvlJc w:val="left"/>
      <w:pPr>
        <w:ind w:left="3600" w:hanging="360"/>
      </w:pPr>
      <w:rPr>
        <w:rFonts w:ascii="Courier New" w:hAnsi="Courier New" w:cs="Courier New" w:hint="default"/>
      </w:rPr>
    </w:lvl>
    <w:lvl w:ilvl="5" w:tplc="8FBA4940" w:tentative="1">
      <w:start w:val="1"/>
      <w:numFmt w:val="bullet"/>
      <w:lvlText w:val=""/>
      <w:lvlJc w:val="left"/>
      <w:pPr>
        <w:ind w:left="4320" w:hanging="360"/>
      </w:pPr>
      <w:rPr>
        <w:rFonts w:ascii="Wingdings" w:hAnsi="Wingdings" w:hint="default"/>
      </w:rPr>
    </w:lvl>
    <w:lvl w:ilvl="6" w:tplc="9B326E6C" w:tentative="1">
      <w:start w:val="1"/>
      <w:numFmt w:val="bullet"/>
      <w:lvlText w:val=""/>
      <w:lvlJc w:val="left"/>
      <w:pPr>
        <w:ind w:left="5040" w:hanging="360"/>
      </w:pPr>
      <w:rPr>
        <w:rFonts w:ascii="Symbol" w:hAnsi="Symbol" w:hint="default"/>
      </w:rPr>
    </w:lvl>
    <w:lvl w:ilvl="7" w:tplc="B352DDB6" w:tentative="1">
      <w:start w:val="1"/>
      <w:numFmt w:val="bullet"/>
      <w:lvlText w:val="o"/>
      <w:lvlJc w:val="left"/>
      <w:pPr>
        <w:ind w:left="5760" w:hanging="360"/>
      </w:pPr>
      <w:rPr>
        <w:rFonts w:ascii="Courier New" w:hAnsi="Courier New" w:cs="Courier New" w:hint="default"/>
      </w:rPr>
    </w:lvl>
    <w:lvl w:ilvl="8" w:tplc="2EBE788A" w:tentative="1">
      <w:start w:val="1"/>
      <w:numFmt w:val="bullet"/>
      <w:lvlText w:val=""/>
      <w:lvlJc w:val="left"/>
      <w:pPr>
        <w:ind w:left="6480" w:hanging="360"/>
      </w:pPr>
      <w:rPr>
        <w:rFonts w:ascii="Wingdings" w:hAnsi="Wingdings" w:hint="default"/>
      </w:rPr>
    </w:lvl>
  </w:abstractNum>
  <w:abstractNum w:abstractNumId="6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0"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2" w15:restartNumberingAfterBreak="0">
    <w:nsid w:val="689F6BF9"/>
    <w:multiLevelType w:val="hybridMultilevel"/>
    <w:tmpl w:val="8F7ADAD0"/>
    <w:lvl w:ilvl="0" w:tplc="0CC42B8A">
      <w:start w:val="1"/>
      <w:numFmt w:val="decimal"/>
      <w:pStyle w:val="-2"/>
      <w:lvlText w:val="%1)"/>
      <w:lvlJc w:val="left"/>
      <w:pPr>
        <w:tabs>
          <w:tab w:val="num" w:pos="1080"/>
        </w:tabs>
        <w:ind w:left="1080" w:hanging="360"/>
      </w:pPr>
      <w:rPr>
        <w:rFonts w:hint="default"/>
      </w:rPr>
    </w:lvl>
    <w:lvl w:ilvl="1" w:tplc="AC167ABC">
      <w:start w:val="1"/>
      <w:numFmt w:val="lowerLetter"/>
      <w:lvlText w:val="%2."/>
      <w:lvlJc w:val="left"/>
      <w:pPr>
        <w:tabs>
          <w:tab w:val="num" w:pos="1800"/>
        </w:tabs>
        <w:ind w:left="1800" w:hanging="360"/>
      </w:pPr>
    </w:lvl>
    <w:lvl w:ilvl="2" w:tplc="EA70568C" w:tentative="1">
      <w:start w:val="1"/>
      <w:numFmt w:val="lowerRoman"/>
      <w:lvlText w:val="%3."/>
      <w:lvlJc w:val="right"/>
      <w:pPr>
        <w:tabs>
          <w:tab w:val="num" w:pos="2520"/>
        </w:tabs>
        <w:ind w:left="2520" w:hanging="180"/>
      </w:pPr>
    </w:lvl>
    <w:lvl w:ilvl="3" w:tplc="B01803A8" w:tentative="1">
      <w:start w:val="1"/>
      <w:numFmt w:val="decimal"/>
      <w:lvlText w:val="%4."/>
      <w:lvlJc w:val="left"/>
      <w:pPr>
        <w:tabs>
          <w:tab w:val="num" w:pos="3240"/>
        </w:tabs>
        <w:ind w:left="3240" w:hanging="360"/>
      </w:pPr>
    </w:lvl>
    <w:lvl w:ilvl="4" w:tplc="C2584910" w:tentative="1">
      <w:start w:val="1"/>
      <w:numFmt w:val="lowerLetter"/>
      <w:lvlText w:val="%5."/>
      <w:lvlJc w:val="left"/>
      <w:pPr>
        <w:tabs>
          <w:tab w:val="num" w:pos="3960"/>
        </w:tabs>
        <w:ind w:left="3960" w:hanging="360"/>
      </w:pPr>
    </w:lvl>
    <w:lvl w:ilvl="5" w:tplc="7750B994" w:tentative="1">
      <w:start w:val="1"/>
      <w:numFmt w:val="lowerRoman"/>
      <w:lvlText w:val="%6."/>
      <w:lvlJc w:val="right"/>
      <w:pPr>
        <w:tabs>
          <w:tab w:val="num" w:pos="4680"/>
        </w:tabs>
        <w:ind w:left="4680" w:hanging="180"/>
      </w:pPr>
    </w:lvl>
    <w:lvl w:ilvl="6" w:tplc="D31A10CC" w:tentative="1">
      <w:start w:val="1"/>
      <w:numFmt w:val="decimal"/>
      <w:lvlText w:val="%7."/>
      <w:lvlJc w:val="left"/>
      <w:pPr>
        <w:tabs>
          <w:tab w:val="num" w:pos="5400"/>
        </w:tabs>
        <w:ind w:left="5400" w:hanging="360"/>
      </w:pPr>
    </w:lvl>
    <w:lvl w:ilvl="7" w:tplc="CAB896EC" w:tentative="1">
      <w:start w:val="1"/>
      <w:numFmt w:val="lowerLetter"/>
      <w:lvlText w:val="%8."/>
      <w:lvlJc w:val="left"/>
      <w:pPr>
        <w:tabs>
          <w:tab w:val="num" w:pos="6120"/>
        </w:tabs>
        <w:ind w:left="6120" w:hanging="360"/>
      </w:pPr>
    </w:lvl>
    <w:lvl w:ilvl="8" w:tplc="4B4E529A" w:tentative="1">
      <w:start w:val="1"/>
      <w:numFmt w:val="lowerRoman"/>
      <w:lvlText w:val="%9."/>
      <w:lvlJc w:val="right"/>
      <w:pPr>
        <w:tabs>
          <w:tab w:val="num" w:pos="6840"/>
        </w:tabs>
        <w:ind w:left="6840" w:hanging="180"/>
      </w:pPr>
    </w:lvl>
  </w:abstractNum>
  <w:abstractNum w:abstractNumId="7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5" w15:restartNumberingAfterBreak="0">
    <w:nsid w:val="69B22381"/>
    <w:multiLevelType w:val="hybridMultilevel"/>
    <w:tmpl w:val="0C0461A0"/>
    <w:lvl w:ilvl="0" w:tplc="154C6C6C">
      <w:start w:val="1"/>
      <w:numFmt w:val="bullet"/>
      <w:lvlText w:val="-"/>
      <w:lvlJc w:val="left"/>
      <w:pPr>
        <w:ind w:left="720" w:hanging="360"/>
      </w:pPr>
      <w:rPr>
        <w:rFonts w:ascii="David" w:eastAsia="Calibri" w:hAnsi="David"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9D8569A"/>
    <w:multiLevelType w:val="hybridMultilevel"/>
    <w:tmpl w:val="C0ECCD9E"/>
    <w:lvl w:ilvl="0" w:tplc="B3BA72DE">
      <w:start w:val="1"/>
      <w:numFmt w:val="decimal"/>
      <w:lvlText w:val="%1."/>
      <w:lvlJc w:val="left"/>
      <w:pPr>
        <w:ind w:left="720" w:hanging="360"/>
      </w:pPr>
      <w:rPr>
        <w:rFonts w:hint="default"/>
      </w:rPr>
    </w:lvl>
    <w:lvl w:ilvl="1" w:tplc="5198A478" w:tentative="1">
      <w:start w:val="1"/>
      <w:numFmt w:val="lowerLetter"/>
      <w:lvlText w:val="%2."/>
      <w:lvlJc w:val="left"/>
      <w:pPr>
        <w:ind w:left="1440" w:hanging="360"/>
      </w:pPr>
    </w:lvl>
    <w:lvl w:ilvl="2" w:tplc="07E6754A" w:tentative="1">
      <w:start w:val="1"/>
      <w:numFmt w:val="lowerRoman"/>
      <w:lvlText w:val="%3."/>
      <w:lvlJc w:val="right"/>
      <w:pPr>
        <w:ind w:left="2160" w:hanging="180"/>
      </w:pPr>
    </w:lvl>
    <w:lvl w:ilvl="3" w:tplc="1DBC07B8" w:tentative="1">
      <w:start w:val="1"/>
      <w:numFmt w:val="decimal"/>
      <w:pStyle w:val="4-0"/>
      <w:lvlText w:val="%4."/>
      <w:lvlJc w:val="left"/>
      <w:pPr>
        <w:ind w:left="2880" w:hanging="360"/>
      </w:pPr>
    </w:lvl>
    <w:lvl w:ilvl="4" w:tplc="8516FB50" w:tentative="1">
      <w:start w:val="1"/>
      <w:numFmt w:val="lowerLetter"/>
      <w:lvlText w:val="%5."/>
      <w:lvlJc w:val="left"/>
      <w:pPr>
        <w:ind w:left="3600" w:hanging="360"/>
      </w:pPr>
    </w:lvl>
    <w:lvl w:ilvl="5" w:tplc="DACC4506" w:tentative="1">
      <w:start w:val="1"/>
      <w:numFmt w:val="lowerRoman"/>
      <w:lvlText w:val="%6."/>
      <w:lvlJc w:val="right"/>
      <w:pPr>
        <w:ind w:left="4320" w:hanging="180"/>
      </w:pPr>
    </w:lvl>
    <w:lvl w:ilvl="6" w:tplc="771015FE" w:tentative="1">
      <w:start w:val="1"/>
      <w:numFmt w:val="decimal"/>
      <w:lvlText w:val="%7."/>
      <w:lvlJc w:val="left"/>
      <w:pPr>
        <w:ind w:left="5040" w:hanging="360"/>
      </w:pPr>
    </w:lvl>
    <w:lvl w:ilvl="7" w:tplc="059C8446" w:tentative="1">
      <w:start w:val="1"/>
      <w:numFmt w:val="lowerLetter"/>
      <w:lvlText w:val="%8."/>
      <w:lvlJc w:val="left"/>
      <w:pPr>
        <w:ind w:left="5760" w:hanging="360"/>
      </w:pPr>
    </w:lvl>
    <w:lvl w:ilvl="8" w:tplc="D7149C1A" w:tentative="1">
      <w:start w:val="1"/>
      <w:numFmt w:val="lowerRoman"/>
      <w:lvlText w:val="%9."/>
      <w:lvlJc w:val="right"/>
      <w:pPr>
        <w:ind w:left="6480" w:hanging="180"/>
      </w:pPr>
    </w:lvl>
  </w:abstractNum>
  <w:abstractNum w:abstractNumId="7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8" w15:restartNumberingAfterBreak="0">
    <w:nsid w:val="6C2172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6CD8705C"/>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6D8F6265"/>
    <w:multiLevelType w:val="hybridMultilevel"/>
    <w:tmpl w:val="C18A6D18"/>
    <w:lvl w:ilvl="0" w:tplc="42869112">
      <w:start w:val="1"/>
      <w:numFmt w:val="hebrew1"/>
      <w:lvlText w:val="%1."/>
      <w:lvlJc w:val="left"/>
      <w:pPr>
        <w:ind w:left="720" w:hanging="360"/>
      </w:pPr>
      <w:rPr>
        <w:rFonts w:ascii="David" w:hAnsi="David"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0203FE5"/>
    <w:multiLevelType w:val="hybridMultilevel"/>
    <w:tmpl w:val="4128F980"/>
    <w:lvl w:ilvl="0" w:tplc="88B4025E">
      <w:start w:val="1"/>
      <w:numFmt w:val="hebrew1"/>
      <w:pStyle w:val="AlphaList"/>
      <w:lvlText w:val="%1."/>
      <w:lvlJc w:val="left"/>
      <w:pPr>
        <w:tabs>
          <w:tab w:val="num" w:pos="1559"/>
        </w:tabs>
        <w:ind w:left="1559" w:hanging="425"/>
      </w:pPr>
      <w:rPr>
        <w:rFonts w:hint="default"/>
      </w:rPr>
    </w:lvl>
    <w:lvl w:ilvl="1" w:tplc="4D8C41F6" w:tentative="1">
      <w:start w:val="1"/>
      <w:numFmt w:val="lowerLetter"/>
      <w:lvlText w:val="%2."/>
      <w:lvlJc w:val="left"/>
      <w:pPr>
        <w:tabs>
          <w:tab w:val="num" w:pos="1440"/>
        </w:tabs>
        <w:ind w:left="1440" w:hanging="360"/>
      </w:pPr>
    </w:lvl>
    <w:lvl w:ilvl="2" w:tplc="D7F20904" w:tentative="1">
      <w:start w:val="1"/>
      <w:numFmt w:val="lowerRoman"/>
      <w:lvlText w:val="%3."/>
      <w:lvlJc w:val="right"/>
      <w:pPr>
        <w:tabs>
          <w:tab w:val="num" w:pos="2160"/>
        </w:tabs>
        <w:ind w:left="2160" w:hanging="180"/>
      </w:pPr>
    </w:lvl>
    <w:lvl w:ilvl="3" w:tplc="39E0C9C8" w:tentative="1">
      <w:start w:val="1"/>
      <w:numFmt w:val="decimal"/>
      <w:lvlText w:val="%4."/>
      <w:lvlJc w:val="left"/>
      <w:pPr>
        <w:tabs>
          <w:tab w:val="num" w:pos="2880"/>
        </w:tabs>
        <w:ind w:left="2880" w:hanging="360"/>
      </w:pPr>
    </w:lvl>
    <w:lvl w:ilvl="4" w:tplc="970ACCA0" w:tentative="1">
      <w:start w:val="1"/>
      <w:numFmt w:val="lowerLetter"/>
      <w:lvlText w:val="%5."/>
      <w:lvlJc w:val="left"/>
      <w:pPr>
        <w:tabs>
          <w:tab w:val="num" w:pos="3600"/>
        </w:tabs>
        <w:ind w:left="3600" w:hanging="360"/>
      </w:pPr>
    </w:lvl>
    <w:lvl w:ilvl="5" w:tplc="C47096C8" w:tentative="1">
      <w:start w:val="1"/>
      <w:numFmt w:val="lowerRoman"/>
      <w:lvlText w:val="%6."/>
      <w:lvlJc w:val="right"/>
      <w:pPr>
        <w:tabs>
          <w:tab w:val="num" w:pos="4320"/>
        </w:tabs>
        <w:ind w:left="4320" w:hanging="180"/>
      </w:pPr>
    </w:lvl>
    <w:lvl w:ilvl="6" w:tplc="1DCC8572" w:tentative="1">
      <w:start w:val="1"/>
      <w:numFmt w:val="decimal"/>
      <w:lvlText w:val="%7."/>
      <w:lvlJc w:val="left"/>
      <w:pPr>
        <w:tabs>
          <w:tab w:val="num" w:pos="5040"/>
        </w:tabs>
        <w:ind w:left="5040" w:hanging="360"/>
      </w:pPr>
    </w:lvl>
    <w:lvl w:ilvl="7" w:tplc="D6EE1E9A" w:tentative="1">
      <w:start w:val="1"/>
      <w:numFmt w:val="lowerLetter"/>
      <w:lvlText w:val="%8."/>
      <w:lvlJc w:val="left"/>
      <w:pPr>
        <w:tabs>
          <w:tab w:val="num" w:pos="5760"/>
        </w:tabs>
        <w:ind w:left="5760" w:hanging="360"/>
      </w:pPr>
    </w:lvl>
    <w:lvl w:ilvl="8" w:tplc="7A1E3F60" w:tentative="1">
      <w:start w:val="1"/>
      <w:numFmt w:val="lowerRoman"/>
      <w:lvlText w:val="%9."/>
      <w:lvlJc w:val="right"/>
      <w:pPr>
        <w:tabs>
          <w:tab w:val="num" w:pos="6480"/>
        </w:tabs>
        <w:ind w:left="6480" w:hanging="180"/>
      </w:pPr>
    </w:lvl>
  </w:abstractNum>
  <w:abstractNum w:abstractNumId="8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7" w15:restartNumberingAfterBreak="0">
    <w:nsid w:val="782276C1"/>
    <w:multiLevelType w:val="hybridMultilevel"/>
    <w:tmpl w:val="3502E438"/>
    <w:name w:val="listhnumber43222"/>
    <w:lvl w:ilvl="0" w:tplc="D82CA29E">
      <w:start w:val="1"/>
      <w:numFmt w:val="decimal"/>
      <w:lvlText w:val="%1."/>
      <w:lvlJc w:val="left"/>
      <w:pPr>
        <w:tabs>
          <w:tab w:val="num" w:pos="720"/>
        </w:tabs>
        <w:ind w:left="720" w:hanging="360"/>
      </w:pPr>
      <w:rPr>
        <w:rFonts w:cs="Times New Roman"/>
      </w:rPr>
    </w:lvl>
    <w:lvl w:ilvl="1" w:tplc="1A6C2A84">
      <w:start w:val="1"/>
      <w:numFmt w:val="hebrew1"/>
      <w:pStyle w:val="Letter2"/>
      <w:lvlText w:val="%2."/>
      <w:lvlJc w:val="left"/>
      <w:pPr>
        <w:tabs>
          <w:tab w:val="num" w:pos="1440"/>
        </w:tabs>
        <w:ind w:left="1440" w:hanging="360"/>
      </w:pPr>
      <w:rPr>
        <w:rFonts w:cs="Times New Roman" w:hint="default"/>
        <w:sz w:val="2"/>
        <w:szCs w:val="24"/>
      </w:rPr>
    </w:lvl>
    <w:lvl w:ilvl="2" w:tplc="66AC2CE0">
      <w:start w:val="1"/>
      <w:numFmt w:val="lowerRoman"/>
      <w:lvlText w:val="%3."/>
      <w:lvlJc w:val="right"/>
      <w:pPr>
        <w:tabs>
          <w:tab w:val="num" w:pos="2160"/>
        </w:tabs>
        <w:ind w:left="2160" w:hanging="180"/>
      </w:pPr>
      <w:rPr>
        <w:rFonts w:cs="Times New Roman"/>
      </w:rPr>
    </w:lvl>
    <w:lvl w:ilvl="3" w:tplc="FCC0D8DA">
      <w:start w:val="1"/>
      <w:numFmt w:val="decimal"/>
      <w:lvlText w:val="%4."/>
      <w:lvlJc w:val="left"/>
      <w:pPr>
        <w:tabs>
          <w:tab w:val="num" w:pos="2880"/>
        </w:tabs>
        <w:ind w:left="2880" w:hanging="360"/>
      </w:pPr>
      <w:rPr>
        <w:rFonts w:cs="Times New Roman"/>
      </w:rPr>
    </w:lvl>
    <w:lvl w:ilvl="4" w:tplc="E1005808">
      <w:start w:val="1"/>
      <w:numFmt w:val="lowerLetter"/>
      <w:lvlText w:val="%5."/>
      <w:lvlJc w:val="left"/>
      <w:pPr>
        <w:tabs>
          <w:tab w:val="num" w:pos="3600"/>
        </w:tabs>
        <w:ind w:left="3600" w:hanging="360"/>
      </w:pPr>
      <w:rPr>
        <w:rFonts w:cs="Times New Roman"/>
      </w:rPr>
    </w:lvl>
    <w:lvl w:ilvl="5" w:tplc="9EAE2976">
      <w:start w:val="1"/>
      <w:numFmt w:val="lowerRoman"/>
      <w:lvlText w:val="%6."/>
      <w:lvlJc w:val="right"/>
      <w:pPr>
        <w:tabs>
          <w:tab w:val="num" w:pos="4320"/>
        </w:tabs>
        <w:ind w:left="4320" w:hanging="180"/>
      </w:pPr>
      <w:rPr>
        <w:rFonts w:cs="Times New Roman"/>
      </w:rPr>
    </w:lvl>
    <w:lvl w:ilvl="6" w:tplc="0BCAB96A">
      <w:start w:val="1"/>
      <w:numFmt w:val="decimal"/>
      <w:lvlText w:val="%7."/>
      <w:lvlJc w:val="left"/>
      <w:pPr>
        <w:tabs>
          <w:tab w:val="num" w:pos="5040"/>
        </w:tabs>
        <w:ind w:left="5040" w:hanging="360"/>
      </w:pPr>
      <w:rPr>
        <w:rFonts w:cs="Times New Roman"/>
      </w:rPr>
    </w:lvl>
    <w:lvl w:ilvl="7" w:tplc="BBD0CCAA">
      <w:start w:val="1"/>
      <w:numFmt w:val="lowerLetter"/>
      <w:lvlText w:val="%8."/>
      <w:lvlJc w:val="left"/>
      <w:pPr>
        <w:tabs>
          <w:tab w:val="num" w:pos="5760"/>
        </w:tabs>
        <w:ind w:left="5760" w:hanging="360"/>
      </w:pPr>
      <w:rPr>
        <w:rFonts w:cs="Times New Roman"/>
      </w:rPr>
    </w:lvl>
    <w:lvl w:ilvl="8" w:tplc="39D4C48C">
      <w:start w:val="1"/>
      <w:numFmt w:val="lowerRoman"/>
      <w:lvlText w:val="%9."/>
      <w:lvlJc w:val="right"/>
      <w:pPr>
        <w:tabs>
          <w:tab w:val="num" w:pos="6480"/>
        </w:tabs>
        <w:ind w:left="6480" w:hanging="180"/>
      </w:pPr>
      <w:rPr>
        <w:rFonts w:cs="Times New Roman"/>
      </w:rPr>
    </w:lvl>
  </w:abstractNum>
  <w:abstractNum w:abstractNumId="88" w15:restartNumberingAfterBreak="0">
    <w:nsid w:val="794811A5"/>
    <w:multiLevelType w:val="hybridMultilevel"/>
    <w:tmpl w:val="21F06726"/>
    <w:name w:val="listhhnumber3"/>
    <w:lvl w:ilvl="0" w:tplc="12EEA258">
      <w:start w:val="1"/>
      <w:numFmt w:val="decimal"/>
      <w:pStyle w:val="Letter1"/>
      <w:lvlText w:val="%1."/>
      <w:lvlJc w:val="left"/>
      <w:pPr>
        <w:tabs>
          <w:tab w:val="num" w:pos="720"/>
        </w:tabs>
        <w:ind w:left="720" w:hanging="360"/>
      </w:pPr>
      <w:rPr>
        <w:rFonts w:cs="Times New Roman"/>
        <w:b w:val="0"/>
        <w:bCs w:val="0"/>
      </w:rPr>
    </w:lvl>
    <w:lvl w:ilvl="1" w:tplc="8F24BC66">
      <w:start w:val="1"/>
      <w:numFmt w:val="hebrew1"/>
      <w:lvlText w:val="%2."/>
      <w:lvlJc w:val="left"/>
      <w:pPr>
        <w:tabs>
          <w:tab w:val="num" w:pos="1440"/>
        </w:tabs>
        <w:ind w:left="1440" w:hanging="360"/>
      </w:pPr>
      <w:rPr>
        <w:rFonts w:cs="Times New Roman" w:hint="default"/>
        <w:sz w:val="2"/>
        <w:szCs w:val="24"/>
      </w:rPr>
    </w:lvl>
    <w:lvl w:ilvl="2" w:tplc="2CEE06C4">
      <w:start w:val="1"/>
      <w:numFmt w:val="lowerRoman"/>
      <w:lvlText w:val="%3."/>
      <w:lvlJc w:val="right"/>
      <w:pPr>
        <w:tabs>
          <w:tab w:val="num" w:pos="2160"/>
        </w:tabs>
        <w:ind w:left="2160" w:hanging="180"/>
      </w:pPr>
      <w:rPr>
        <w:rFonts w:cs="Times New Roman"/>
      </w:rPr>
    </w:lvl>
    <w:lvl w:ilvl="3" w:tplc="C99876E6">
      <w:start w:val="1"/>
      <w:numFmt w:val="decimal"/>
      <w:lvlText w:val="%4."/>
      <w:lvlJc w:val="left"/>
      <w:pPr>
        <w:tabs>
          <w:tab w:val="num" w:pos="2880"/>
        </w:tabs>
        <w:ind w:left="2880" w:hanging="360"/>
      </w:pPr>
      <w:rPr>
        <w:rFonts w:cs="Times New Roman"/>
      </w:rPr>
    </w:lvl>
    <w:lvl w:ilvl="4" w:tplc="B6EE4862">
      <w:start w:val="1"/>
      <w:numFmt w:val="lowerLetter"/>
      <w:lvlText w:val="%5."/>
      <w:lvlJc w:val="left"/>
      <w:pPr>
        <w:tabs>
          <w:tab w:val="num" w:pos="3600"/>
        </w:tabs>
        <w:ind w:left="3600" w:hanging="360"/>
      </w:pPr>
      <w:rPr>
        <w:rFonts w:cs="Times New Roman"/>
      </w:rPr>
    </w:lvl>
    <w:lvl w:ilvl="5" w:tplc="2D7AF1C0">
      <w:start w:val="1"/>
      <w:numFmt w:val="lowerRoman"/>
      <w:lvlText w:val="%6."/>
      <w:lvlJc w:val="right"/>
      <w:pPr>
        <w:tabs>
          <w:tab w:val="num" w:pos="4320"/>
        </w:tabs>
        <w:ind w:left="4320" w:hanging="180"/>
      </w:pPr>
      <w:rPr>
        <w:rFonts w:cs="Times New Roman"/>
      </w:rPr>
    </w:lvl>
    <w:lvl w:ilvl="6" w:tplc="1A6C193A">
      <w:start w:val="1"/>
      <w:numFmt w:val="decimal"/>
      <w:lvlText w:val="%7."/>
      <w:lvlJc w:val="left"/>
      <w:pPr>
        <w:tabs>
          <w:tab w:val="num" w:pos="5040"/>
        </w:tabs>
        <w:ind w:left="5040" w:hanging="360"/>
      </w:pPr>
      <w:rPr>
        <w:rFonts w:cs="Times New Roman"/>
      </w:rPr>
    </w:lvl>
    <w:lvl w:ilvl="7" w:tplc="41FE1CBC">
      <w:start w:val="1"/>
      <w:numFmt w:val="lowerLetter"/>
      <w:lvlText w:val="%8."/>
      <w:lvlJc w:val="left"/>
      <w:pPr>
        <w:tabs>
          <w:tab w:val="num" w:pos="5760"/>
        </w:tabs>
        <w:ind w:left="5760" w:hanging="360"/>
      </w:pPr>
      <w:rPr>
        <w:rFonts w:cs="Times New Roman"/>
      </w:rPr>
    </w:lvl>
    <w:lvl w:ilvl="8" w:tplc="B30425B0">
      <w:start w:val="1"/>
      <w:numFmt w:val="lowerRoman"/>
      <w:lvlText w:val="%9."/>
      <w:lvlJc w:val="right"/>
      <w:pPr>
        <w:tabs>
          <w:tab w:val="num" w:pos="6480"/>
        </w:tabs>
        <w:ind w:left="6480" w:hanging="180"/>
      </w:pPr>
      <w:rPr>
        <w:rFonts w:cs="Times New Roman"/>
      </w:rPr>
    </w:lvl>
  </w:abstractNum>
  <w:abstractNum w:abstractNumId="89" w15:restartNumberingAfterBreak="0">
    <w:nsid w:val="7A8A592B"/>
    <w:multiLevelType w:val="hybridMultilevel"/>
    <w:tmpl w:val="E9F895CC"/>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4"/>
  </w:num>
  <w:num w:numId="2">
    <w:abstractNumId w:val="18"/>
  </w:num>
  <w:num w:numId="3">
    <w:abstractNumId w:val="0"/>
  </w:num>
  <w:num w:numId="4">
    <w:abstractNumId w:val="53"/>
  </w:num>
  <w:num w:numId="5">
    <w:abstractNumId w:val="1"/>
  </w:num>
  <w:num w:numId="6">
    <w:abstractNumId w:val="73"/>
  </w:num>
  <w:num w:numId="7">
    <w:abstractNumId w:val="35"/>
  </w:num>
  <w:num w:numId="8">
    <w:abstractNumId w:val="26"/>
  </w:num>
  <w:num w:numId="9">
    <w:abstractNumId w:val="63"/>
  </w:num>
  <w:num w:numId="10">
    <w:abstractNumId w:val="84"/>
  </w:num>
  <w:num w:numId="11">
    <w:abstractNumId w:val="31"/>
  </w:num>
  <w:num w:numId="12">
    <w:abstractNumId w:val="2"/>
  </w:num>
  <w:num w:numId="13">
    <w:abstractNumId w:val="22"/>
  </w:num>
  <w:num w:numId="14">
    <w:abstractNumId w:val="29"/>
  </w:num>
  <w:num w:numId="15">
    <w:abstractNumId w:val="66"/>
  </w:num>
  <w:num w:numId="16">
    <w:abstractNumId w:val="14"/>
  </w:num>
  <w:num w:numId="17">
    <w:abstractNumId w:val="56"/>
  </w:num>
  <w:num w:numId="18">
    <w:abstractNumId w:val="27"/>
  </w:num>
  <w:num w:numId="19">
    <w:abstractNumId w:val="45"/>
  </w:num>
  <w:num w:numId="20">
    <w:abstractNumId w:val="69"/>
  </w:num>
  <w:num w:numId="21">
    <w:abstractNumId w:val="42"/>
  </w:num>
  <w:num w:numId="22">
    <w:abstractNumId w:val="77"/>
  </w:num>
  <w:num w:numId="23">
    <w:abstractNumId w:val="4"/>
  </w:num>
  <w:num w:numId="24">
    <w:abstractNumId w:val="7"/>
  </w:num>
  <w:num w:numId="25">
    <w:abstractNumId w:val="39"/>
  </w:num>
  <w:num w:numId="26">
    <w:abstractNumId w:val="83"/>
  </w:num>
  <w:num w:numId="27">
    <w:abstractNumId w:val="74"/>
  </w:num>
  <w:num w:numId="28">
    <w:abstractNumId w:val="23"/>
  </w:num>
  <w:num w:numId="29">
    <w:abstractNumId w:val="68"/>
  </w:num>
  <w:num w:numId="30">
    <w:abstractNumId w:val="30"/>
  </w:num>
  <w:num w:numId="31">
    <w:abstractNumId w:val="33"/>
  </w:num>
  <w:num w:numId="32">
    <w:abstractNumId w:val="21"/>
  </w:num>
  <w:num w:numId="33">
    <w:abstractNumId w:val="65"/>
  </w:num>
  <w:num w:numId="34">
    <w:abstractNumId w:val="71"/>
  </w:num>
  <w:num w:numId="35">
    <w:abstractNumId w:val="46"/>
  </w:num>
  <w:num w:numId="36">
    <w:abstractNumId w:val="20"/>
  </w:num>
  <w:num w:numId="37">
    <w:abstractNumId w:val="54"/>
  </w:num>
  <w:num w:numId="38">
    <w:abstractNumId w:val="36"/>
  </w:num>
  <w:num w:numId="39">
    <w:abstractNumId w:val="88"/>
  </w:num>
  <w:num w:numId="40">
    <w:abstractNumId w:val="87"/>
  </w:num>
  <w:num w:numId="41">
    <w:abstractNumId w:val="82"/>
  </w:num>
  <w:num w:numId="42">
    <w:abstractNumId w:val="52"/>
  </w:num>
  <w:num w:numId="43">
    <w:abstractNumId w:val="90"/>
  </w:num>
  <w:num w:numId="44">
    <w:abstractNumId w:val="80"/>
  </w:num>
  <w:num w:numId="45">
    <w:abstractNumId w:val="10"/>
  </w:num>
  <w:num w:numId="46">
    <w:abstractNumId w:val="41"/>
  </w:num>
  <w:num w:numId="47">
    <w:abstractNumId w:val="11"/>
  </w:num>
  <w:num w:numId="48">
    <w:abstractNumId w:val="48"/>
  </w:num>
  <w:num w:numId="49">
    <w:abstractNumId w:val="6"/>
  </w:num>
  <w:num w:numId="50">
    <w:abstractNumId w:val="85"/>
  </w:num>
  <w:num w:numId="51">
    <w:abstractNumId w:val="37"/>
  </w:num>
  <w:num w:numId="52">
    <w:abstractNumId w:val="72"/>
  </w:num>
  <w:num w:numId="53">
    <w:abstractNumId w:val="76"/>
  </w:num>
  <w:num w:numId="54">
    <w:abstractNumId w:val="5"/>
  </w:num>
  <w:num w:numId="55">
    <w:abstractNumId w:val="40"/>
  </w:num>
  <w:num w:numId="56">
    <w:abstractNumId w:val="3"/>
  </w:num>
  <w:num w:numId="57">
    <w:abstractNumId w:val="8"/>
  </w:num>
  <w:num w:numId="58">
    <w:abstractNumId w:val="86"/>
  </w:num>
  <w:num w:numId="59">
    <w:abstractNumId w:val="28"/>
  </w:num>
  <w:num w:numId="60">
    <w:abstractNumId w:val="44"/>
  </w:num>
  <w:num w:numId="61">
    <w:abstractNumId w:val="91"/>
  </w:num>
  <w:num w:numId="62">
    <w:abstractNumId w:val="62"/>
  </w:num>
  <w:num w:numId="63">
    <w:abstractNumId w:val="37"/>
  </w:num>
  <w:num w:numId="64">
    <w:abstractNumId w:val="17"/>
  </w:num>
  <w:num w:numId="65">
    <w:abstractNumId w:val="43"/>
  </w:num>
  <w:num w:numId="66">
    <w:abstractNumId w:val="61"/>
  </w:num>
  <w:num w:numId="67">
    <w:abstractNumId w:val="70"/>
  </w:num>
  <w:num w:numId="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
  </w:num>
  <w:num w:numId="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2"/>
  </w:num>
  <w:num w:numId="72">
    <w:abstractNumId w:val="93"/>
  </w:num>
  <w:num w:numId="73">
    <w:abstractNumId w:val="94"/>
  </w:num>
  <w:num w:numId="74">
    <w:abstractNumId w:val="95"/>
  </w:num>
  <w:num w:numId="75">
    <w:abstractNumId w:val="96"/>
  </w:num>
  <w:num w:numId="7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1"/>
  </w:num>
  <w:num w:numId="78">
    <w:abstractNumId w:val="9"/>
  </w:num>
  <w:num w:numId="79">
    <w:abstractNumId w:val="24"/>
  </w:num>
  <w:num w:numId="80">
    <w:abstractNumId w:val="34"/>
  </w:num>
  <w:num w:numId="81">
    <w:abstractNumId w:val="19"/>
  </w:num>
  <w:num w:numId="82">
    <w:abstractNumId w:val="89"/>
  </w:num>
  <w:num w:numId="83">
    <w:abstractNumId w:val="37"/>
  </w:num>
  <w:num w:numId="84">
    <w:abstractNumId w:val="47"/>
  </w:num>
  <w:num w:numId="85">
    <w:abstractNumId w:val="32"/>
  </w:num>
  <w:num w:numId="86">
    <w:abstractNumId w:val="78"/>
  </w:num>
  <w:num w:numId="87">
    <w:abstractNumId w:val="37"/>
  </w:num>
  <w:num w:numId="88">
    <w:abstractNumId w:val="60"/>
  </w:num>
  <w:num w:numId="89">
    <w:abstractNumId w:val="57"/>
  </w:num>
  <w:num w:numId="90">
    <w:abstractNumId w:val="58"/>
  </w:num>
  <w:num w:numId="91">
    <w:abstractNumId w:val="15"/>
  </w:num>
  <w:num w:numId="92">
    <w:abstractNumId w:val="37"/>
  </w:num>
  <w:num w:numId="93">
    <w:abstractNumId w:val="37"/>
  </w:num>
  <w:num w:numId="94">
    <w:abstractNumId w:val="37"/>
  </w:num>
  <w:num w:numId="95">
    <w:abstractNumId w:val="37"/>
  </w:num>
  <w:num w:numId="96">
    <w:abstractNumId w:val="37"/>
  </w:num>
  <w:num w:numId="97">
    <w:abstractNumId w:val="37"/>
  </w:num>
  <w:num w:numId="98">
    <w:abstractNumId w:val="37"/>
  </w:num>
  <w:num w:numId="99">
    <w:abstractNumId w:val="37"/>
  </w:num>
  <w:num w:numId="100">
    <w:abstractNumId w:val="37"/>
  </w:num>
  <w:num w:numId="101">
    <w:abstractNumId w:val="37"/>
  </w:num>
  <w:num w:numId="102">
    <w:abstractNumId w:val="37"/>
  </w:num>
  <w:num w:numId="103">
    <w:abstractNumId w:val="37"/>
  </w:num>
  <w:num w:numId="104">
    <w:abstractNumId w:val="37"/>
  </w:num>
  <w:num w:numId="105">
    <w:abstractNumId w:val="37"/>
  </w:num>
  <w:num w:numId="106">
    <w:abstractNumId w:val="37"/>
  </w:num>
  <w:num w:numId="107">
    <w:abstractNumId w:val="37"/>
  </w:num>
  <w:num w:numId="108">
    <w:abstractNumId w:val="37"/>
  </w:num>
  <w:num w:numId="109">
    <w:abstractNumId w:val="37"/>
  </w:num>
  <w:num w:numId="110">
    <w:abstractNumId w:val="37"/>
  </w:num>
  <w:num w:numId="111">
    <w:abstractNumId w:val="37"/>
  </w:num>
  <w:num w:numId="112">
    <w:abstractNumId w:val="37"/>
  </w:num>
  <w:num w:numId="113">
    <w:abstractNumId w:val="37"/>
  </w:num>
  <w:num w:numId="114">
    <w:abstractNumId w:val="37"/>
  </w:num>
  <w:num w:numId="115">
    <w:abstractNumId w:val="37"/>
  </w:num>
  <w:num w:numId="116">
    <w:abstractNumId w:val="37"/>
  </w:num>
  <w:num w:numId="117">
    <w:abstractNumId w:val="37"/>
  </w:num>
  <w:num w:numId="118">
    <w:abstractNumId w:val="37"/>
  </w:num>
  <w:num w:numId="119">
    <w:abstractNumId w:val="37"/>
  </w:num>
  <w:num w:numId="120">
    <w:abstractNumId w:val="37"/>
  </w:num>
  <w:num w:numId="121">
    <w:abstractNumId w:val="37"/>
  </w:num>
  <w:num w:numId="122">
    <w:abstractNumId w:val="37"/>
  </w:num>
  <w:num w:numId="123">
    <w:abstractNumId w:val="37"/>
  </w:num>
  <w:num w:numId="124">
    <w:abstractNumId w:val="37"/>
  </w:num>
  <w:num w:numId="125">
    <w:abstractNumId w:val="37"/>
  </w:num>
  <w:num w:numId="126">
    <w:abstractNumId w:val="37"/>
  </w:num>
  <w:num w:numId="127">
    <w:abstractNumId w:val="37"/>
  </w:num>
  <w:num w:numId="128">
    <w:abstractNumId w:val="37"/>
  </w:num>
  <w:num w:numId="129">
    <w:abstractNumId w:val="37"/>
  </w:num>
  <w:num w:numId="130">
    <w:abstractNumId w:val="37"/>
  </w:num>
  <w:num w:numId="131">
    <w:abstractNumId w:val="37"/>
  </w:num>
  <w:num w:numId="132">
    <w:abstractNumId w:val="37"/>
  </w:num>
  <w:num w:numId="133">
    <w:abstractNumId w:val="37"/>
  </w:num>
  <w:num w:numId="134">
    <w:abstractNumId w:val="37"/>
  </w:num>
  <w:num w:numId="135">
    <w:abstractNumId w:val="37"/>
  </w:num>
  <w:num w:numId="136">
    <w:abstractNumId w:val="37"/>
  </w:num>
  <w:num w:numId="137">
    <w:abstractNumId w:val="37"/>
  </w:num>
  <w:num w:numId="138">
    <w:abstractNumId w:val="37"/>
  </w:num>
  <w:num w:numId="139">
    <w:abstractNumId w:val="37"/>
  </w:num>
  <w:num w:numId="140">
    <w:abstractNumId w:val="37"/>
  </w:num>
  <w:num w:numId="141">
    <w:abstractNumId w:val="37"/>
  </w:num>
  <w:num w:numId="142">
    <w:abstractNumId w:val="37"/>
  </w:num>
  <w:num w:numId="143">
    <w:abstractNumId w:val="37"/>
  </w:num>
  <w:num w:numId="144">
    <w:abstractNumId w:val="37"/>
  </w:num>
  <w:num w:numId="145">
    <w:abstractNumId w:val="37"/>
  </w:num>
  <w:num w:numId="146">
    <w:abstractNumId w:val="37"/>
  </w:num>
  <w:num w:numId="147">
    <w:abstractNumId w:val="37"/>
  </w:num>
  <w:num w:numId="148">
    <w:abstractNumId w:val="37"/>
  </w:num>
  <w:num w:numId="149">
    <w:abstractNumId w:val="37"/>
  </w:num>
  <w:num w:numId="150">
    <w:abstractNumId w:val="37"/>
  </w:num>
  <w:num w:numId="151">
    <w:abstractNumId w:val="37"/>
  </w:num>
  <w:num w:numId="152">
    <w:abstractNumId w:val="37"/>
  </w:num>
  <w:num w:numId="153">
    <w:abstractNumId w:val="37"/>
  </w:num>
  <w:num w:numId="154">
    <w:abstractNumId w:val="37"/>
  </w:num>
  <w:num w:numId="155">
    <w:abstractNumId w:val="37"/>
  </w:num>
  <w:num w:numId="156">
    <w:abstractNumId w:val="37"/>
  </w:num>
  <w:num w:numId="157">
    <w:abstractNumId w:val="37"/>
  </w:num>
  <w:num w:numId="158">
    <w:abstractNumId w:val="37"/>
  </w:num>
  <w:num w:numId="159">
    <w:abstractNumId w:val="37"/>
  </w:num>
  <w:num w:numId="160">
    <w:abstractNumId w:val="37"/>
  </w:num>
  <w:num w:numId="161">
    <w:abstractNumId w:val="37"/>
  </w:num>
  <w:num w:numId="162">
    <w:abstractNumId w:val="37"/>
  </w:num>
  <w:num w:numId="163">
    <w:abstractNumId w:val="37"/>
  </w:num>
  <w:num w:numId="164">
    <w:abstractNumId w:val="37"/>
  </w:num>
  <w:num w:numId="165">
    <w:abstractNumId w:val="37"/>
  </w:num>
  <w:num w:numId="166">
    <w:abstractNumId w:val="37"/>
  </w:num>
  <w:num w:numId="167">
    <w:abstractNumId w:val="37"/>
  </w:num>
  <w:num w:numId="168">
    <w:abstractNumId w:val="37"/>
  </w:num>
  <w:num w:numId="169">
    <w:abstractNumId w:val="37"/>
  </w:num>
  <w:num w:numId="170">
    <w:abstractNumId w:val="37"/>
  </w:num>
  <w:num w:numId="171">
    <w:abstractNumId w:val="37"/>
  </w:num>
  <w:num w:numId="172">
    <w:abstractNumId w:val="37"/>
  </w:num>
  <w:num w:numId="173">
    <w:abstractNumId w:val="37"/>
  </w:num>
  <w:num w:numId="174">
    <w:abstractNumId w:val="37"/>
  </w:num>
  <w:num w:numId="175">
    <w:abstractNumId w:val="37"/>
  </w:num>
  <w:num w:numId="176">
    <w:abstractNumId w:val="37"/>
  </w:num>
  <w:num w:numId="177">
    <w:abstractNumId w:val="37"/>
  </w:num>
  <w:num w:numId="178">
    <w:abstractNumId w:val="37"/>
  </w:num>
  <w:num w:numId="179">
    <w:abstractNumId w:val="37"/>
  </w:num>
  <w:num w:numId="180">
    <w:abstractNumId w:val="37"/>
  </w:num>
  <w:num w:numId="181">
    <w:abstractNumId w:val="37"/>
  </w:num>
  <w:num w:numId="182">
    <w:abstractNumId w:val="37"/>
  </w:num>
  <w:num w:numId="183">
    <w:abstractNumId w:val="37"/>
  </w:num>
  <w:num w:numId="184">
    <w:abstractNumId w:val="37"/>
  </w:num>
  <w:num w:numId="185">
    <w:abstractNumId w:val="37"/>
  </w:num>
  <w:num w:numId="186">
    <w:abstractNumId w:val="37"/>
  </w:num>
  <w:num w:numId="187">
    <w:abstractNumId w:val="37"/>
  </w:num>
  <w:num w:numId="188">
    <w:abstractNumId w:val="37"/>
  </w:num>
  <w:num w:numId="189">
    <w:abstractNumId w:val="37"/>
  </w:num>
  <w:num w:numId="190">
    <w:abstractNumId w:val="37"/>
  </w:num>
  <w:num w:numId="191">
    <w:abstractNumId w:val="37"/>
  </w:num>
  <w:num w:numId="192">
    <w:abstractNumId w:val="37"/>
  </w:num>
  <w:num w:numId="193">
    <w:abstractNumId w:val="37"/>
  </w:num>
  <w:num w:numId="194">
    <w:abstractNumId w:val="37"/>
  </w:num>
  <w:num w:numId="195">
    <w:abstractNumId w:val="37"/>
  </w:num>
  <w:num w:numId="196">
    <w:abstractNumId w:val="37"/>
  </w:num>
  <w:num w:numId="197">
    <w:abstractNumId w:val="37"/>
  </w:num>
  <w:num w:numId="198">
    <w:abstractNumId w:val="37"/>
  </w:num>
  <w:num w:numId="199">
    <w:abstractNumId w:val="37"/>
  </w:num>
  <w:num w:numId="200">
    <w:abstractNumId w:val="37"/>
  </w:num>
  <w:num w:numId="201">
    <w:abstractNumId w:val="37"/>
  </w:num>
  <w:num w:numId="202">
    <w:abstractNumId w:val="37"/>
  </w:num>
  <w:num w:numId="203">
    <w:abstractNumId w:val="37"/>
  </w:num>
  <w:num w:numId="204">
    <w:abstractNumId w:val="37"/>
  </w:num>
  <w:num w:numId="205">
    <w:abstractNumId w:val="37"/>
  </w:num>
  <w:num w:numId="206">
    <w:abstractNumId w:val="37"/>
  </w:num>
  <w:num w:numId="207">
    <w:abstractNumId w:val="37"/>
  </w:num>
  <w:num w:numId="208">
    <w:abstractNumId w:val="37"/>
  </w:num>
  <w:num w:numId="209">
    <w:abstractNumId w:val="37"/>
  </w:num>
  <w:num w:numId="210">
    <w:abstractNumId w:val="37"/>
  </w:num>
  <w:num w:numId="211">
    <w:abstractNumId w:val="37"/>
  </w:num>
  <w:num w:numId="212">
    <w:abstractNumId w:val="37"/>
  </w:num>
  <w:num w:numId="213">
    <w:abstractNumId w:val="37"/>
  </w:num>
  <w:num w:numId="214">
    <w:abstractNumId w:val="37"/>
  </w:num>
  <w:num w:numId="215">
    <w:abstractNumId w:val="37"/>
  </w:num>
  <w:num w:numId="216">
    <w:abstractNumId w:val="37"/>
  </w:num>
  <w:num w:numId="217">
    <w:abstractNumId w:val="37"/>
  </w:num>
  <w:num w:numId="218">
    <w:abstractNumId w:val="37"/>
  </w:num>
  <w:num w:numId="219">
    <w:abstractNumId w:val="37"/>
  </w:num>
  <w:num w:numId="220">
    <w:abstractNumId w:val="37"/>
  </w:num>
  <w:num w:numId="221">
    <w:abstractNumId w:val="37"/>
  </w:num>
  <w:num w:numId="222">
    <w:abstractNumId w:val="37"/>
  </w:num>
  <w:num w:numId="223">
    <w:abstractNumId w:val="37"/>
  </w:num>
  <w:num w:numId="224">
    <w:abstractNumId w:val="37"/>
  </w:num>
  <w:num w:numId="225">
    <w:abstractNumId w:val="37"/>
  </w:num>
  <w:num w:numId="226">
    <w:abstractNumId w:val="37"/>
  </w:num>
  <w:num w:numId="227">
    <w:abstractNumId w:val="37"/>
  </w:num>
  <w:num w:numId="228">
    <w:abstractNumId w:val="37"/>
  </w:num>
  <w:num w:numId="229">
    <w:abstractNumId w:val="37"/>
  </w:num>
  <w:num w:numId="230">
    <w:abstractNumId w:val="37"/>
  </w:num>
  <w:num w:numId="231">
    <w:abstractNumId w:val="37"/>
  </w:num>
  <w:num w:numId="232">
    <w:abstractNumId w:val="37"/>
  </w:num>
  <w:num w:numId="233">
    <w:abstractNumId w:val="37"/>
  </w:num>
  <w:num w:numId="234">
    <w:abstractNumId w:val="37"/>
  </w:num>
  <w:num w:numId="235">
    <w:abstractNumId w:val="37"/>
  </w:num>
  <w:num w:numId="236">
    <w:abstractNumId w:val="37"/>
  </w:num>
  <w:num w:numId="237">
    <w:abstractNumId w:val="37"/>
  </w:num>
  <w:num w:numId="238">
    <w:abstractNumId w:val="37"/>
  </w:num>
  <w:num w:numId="239">
    <w:abstractNumId w:val="37"/>
  </w:num>
  <w:num w:numId="240">
    <w:abstractNumId w:val="37"/>
  </w:num>
  <w:num w:numId="241">
    <w:abstractNumId w:val="37"/>
  </w:num>
  <w:num w:numId="242">
    <w:abstractNumId w:val="37"/>
  </w:num>
  <w:num w:numId="243">
    <w:abstractNumId w:val="37"/>
  </w:num>
  <w:num w:numId="244">
    <w:abstractNumId w:val="37"/>
  </w:num>
  <w:num w:numId="245">
    <w:abstractNumId w:val="37"/>
  </w:num>
  <w:num w:numId="246">
    <w:abstractNumId w:val="37"/>
  </w:num>
  <w:num w:numId="247">
    <w:abstractNumId w:val="37"/>
  </w:num>
  <w:num w:numId="248">
    <w:abstractNumId w:val="37"/>
  </w:num>
  <w:num w:numId="249">
    <w:abstractNumId w:val="37"/>
  </w:num>
  <w:num w:numId="250">
    <w:abstractNumId w:val="37"/>
  </w:num>
  <w:num w:numId="251">
    <w:abstractNumId w:val="37"/>
  </w:num>
  <w:num w:numId="252">
    <w:abstractNumId w:val="37"/>
  </w:num>
  <w:num w:numId="253">
    <w:abstractNumId w:val="37"/>
  </w:num>
  <w:num w:numId="254">
    <w:abstractNumId w:val="37"/>
  </w:num>
  <w:num w:numId="255">
    <w:abstractNumId w:val="37"/>
  </w:num>
  <w:num w:numId="256">
    <w:abstractNumId w:val="37"/>
  </w:num>
  <w:num w:numId="257">
    <w:abstractNumId w:val="37"/>
  </w:num>
  <w:num w:numId="258">
    <w:abstractNumId w:val="37"/>
  </w:num>
  <w:num w:numId="259">
    <w:abstractNumId w:val="37"/>
  </w:num>
  <w:num w:numId="260">
    <w:abstractNumId w:val="37"/>
  </w:num>
  <w:num w:numId="261">
    <w:abstractNumId w:val="37"/>
  </w:num>
  <w:num w:numId="262">
    <w:abstractNumId w:val="37"/>
  </w:num>
  <w:num w:numId="263">
    <w:abstractNumId w:val="37"/>
  </w:num>
  <w:num w:numId="264">
    <w:abstractNumId w:val="37"/>
  </w:num>
  <w:num w:numId="265">
    <w:abstractNumId w:val="37"/>
  </w:num>
  <w:num w:numId="266">
    <w:abstractNumId w:val="37"/>
  </w:num>
  <w:num w:numId="267">
    <w:abstractNumId w:val="37"/>
  </w:num>
  <w:num w:numId="268">
    <w:abstractNumId w:val="37"/>
  </w:num>
  <w:num w:numId="269">
    <w:abstractNumId w:val="37"/>
  </w:num>
  <w:num w:numId="270">
    <w:abstractNumId w:val="37"/>
  </w:num>
  <w:num w:numId="271">
    <w:abstractNumId w:val="37"/>
  </w:num>
  <w:num w:numId="272">
    <w:abstractNumId w:val="43"/>
  </w:num>
  <w:num w:numId="273">
    <w:abstractNumId w:val="37"/>
  </w:num>
  <w:num w:numId="274">
    <w:abstractNumId w:val="43"/>
  </w:num>
  <w:num w:numId="275">
    <w:abstractNumId w:val="43"/>
  </w:num>
  <w:num w:numId="276">
    <w:abstractNumId w:val="43"/>
  </w:num>
  <w:num w:numId="277">
    <w:abstractNumId w:val="37"/>
  </w:num>
  <w:num w:numId="278">
    <w:abstractNumId w:val="43"/>
  </w:num>
  <w:num w:numId="279">
    <w:abstractNumId w:val="43"/>
  </w:num>
  <w:num w:numId="280">
    <w:abstractNumId w:val="37"/>
  </w:num>
  <w:num w:numId="281">
    <w:abstractNumId w:val="43"/>
  </w:num>
  <w:num w:numId="282">
    <w:abstractNumId w:val="43"/>
  </w:num>
  <w:num w:numId="283">
    <w:abstractNumId w:val="37"/>
  </w:num>
  <w:num w:numId="284">
    <w:abstractNumId w:val="37"/>
  </w:num>
  <w:num w:numId="285">
    <w:abstractNumId w:val="37"/>
  </w:num>
  <w:num w:numId="286">
    <w:abstractNumId w:val="37"/>
  </w:num>
  <w:num w:numId="287">
    <w:abstractNumId w:val="37"/>
  </w:num>
  <w:num w:numId="288">
    <w:abstractNumId w:val="37"/>
  </w:num>
  <w:num w:numId="289">
    <w:abstractNumId w:val="37"/>
  </w:num>
  <w:num w:numId="290">
    <w:abstractNumId w:val="37"/>
  </w:num>
  <w:num w:numId="291">
    <w:abstractNumId w:val="37"/>
  </w:num>
  <w:num w:numId="292">
    <w:abstractNumId w:val="37"/>
  </w:num>
  <w:num w:numId="293">
    <w:abstractNumId w:val="37"/>
  </w:num>
  <w:num w:numId="294">
    <w:abstractNumId w:val="37"/>
  </w:num>
  <w:num w:numId="295">
    <w:abstractNumId w:val="37"/>
  </w:num>
  <w:num w:numId="296">
    <w:abstractNumId w:val="37"/>
  </w:num>
  <w:num w:numId="297">
    <w:abstractNumId w:val="37"/>
  </w:num>
  <w:num w:numId="298">
    <w:abstractNumId w:val="37"/>
  </w:num>
  <w:num w:numId="299">
    <w:abstractNumId w:val="37"/>
  </w:num>
  <w:num w:numId="300">
    <w:abstractNumId w:val="37"/>
  </w:num>
  <w:num w:numId="301">
    <w:abstractNumId w:val="37"/>
  </w:num>
  <w:num w:numId="302">
    <w:abstractNumId w:val="37"/>
  </w:num>
  <w:num w:numId="303">
    <w:abstractNumId w:val="37"/>
  </w:num>
  <w:num w:numId="304">
    <w:abstractNumId w:val="37"/>
  </w:num>
  <w:num w:numId="305">
    <w:abstractNumId w:val="37"/>
  </w:num>
  <w:num w:numId="306">
    <w:abstractNumId w:val="37"/>
  </w:num>
  <w:num w:numId="307">
    <w:abstractNumId w:val="37"/>
  </w:num>
  <w:num w:numId="308">
    <w:abstractNumId w:val="37"/>
  </w:num>
  <w:num w:numId="309">
    <w:abstractNumId w:val="37"/>
  </w:num>
  <w:num w:numId="310">
    <w:abstractNumId w:val="37"/>
  </w:num>
  <w:num w:numId="311">
    <w:abstractNumId w:val="37"/>
  </w:num>
  <w:num w:numId="312">
    <w:abstractNumId w:val="37"/>
  </w:num>
  <w:num w:numId="313">
    <w:abstractNumId w:val="37"/>
  </w:num>
  <w:num w:numId="314">
    <w:abstractNumId w:val="37"/>
  </w:num>
  <w:num w:numId="315">
    <w:abstractNumId w:val="37"/>
  </w:num>
  <w:num w:numId="316">
    <w:abstractNumId w:val="37"/>
  </w:num>
  <w:num w:numId="317">
    <w:abstractNumId w:val="37"/>
  </w:num>
  <w:num w:numId="318">
    <w:abstractNumId w:val="37"/>
  </w:num>
  <w:num w:numId="319">
    <w:abstractNumId w:val="37"/>
  </w:num>
  <w:num w:numId="320">
    <w:abstractNumId w:val="37"/>
  </w:num>
  <w:num w:numId="321">
    <w:abstractNumId w:val="37"/>
  </w:num>
  <w:num w:numId="322">
    <w:abstractNumId w:val="37"/>
  </w:num>
  <w:num w:numId="323">
    <w:abstractNumId w:val="37"/>
  </w:num>
  <w:num w:numId="324">
    <w:abstractNumId w:val="37"/>
  </w:num>
  <w:num w:numId="325">
    <w:abstractNumId w:val="37"/>
  </w:num>
  <w:num w:numId="326">
    <w:abstractNumId w:val="37"/>
  </w:num>
  <w:num w:numId="327">
    <w:abstractNumId w:val="37"/>
  </w:num>
  <w:num w:numId="328">
    <w:abstractNumId w:val="37"/>
  </w:num>
  <w:num w:numId="329">
    <w:abstractNumId w:val="37"/>
  </w:num>
  <w:num w:numId="330">
    <w:abstractNumId w:val="37"/>
  </w:num>
  <w:num w:numId="331">
    <w:abstractNumId w:val="37"/>
  </w:num>
  <w:num w:numId="332">
    <w:abstractNumId w:val="37"/>
  </w:num>
  <w:num w:numId="333">
    <w:abstractNumId w:val="37"/>
  </w:num>
  <w:num w:numId="334">
    <w:abstractNumId w:val="37"/>
  </w:num>
  <w:num w:numId="335">
    <w:abstractNumId w:val="37"/>
  </w:num>
  <w:num w:numId="336">
    <w:abstractNumId w:val="37"/>
  </w:num>
  <w:num w:numId="337">
    <w:abstractNumId w:val="37"/>
  </w:num>
  <w:num w:numId="338">
    <w:abstractNumId w:val="37"/>
  </w:num>
  <w:num w:numId="339">
    <w:abstractNumId w:val="37"/>
  </w:num>
  <w:num w:numId="340">
    <w:abstractNumId w:val="37"/>
  </w:num>
  <w:num w:numId="341">
    <w:abstractNumId w:val="37"/>
  </w:num>
  <w:num w:numId="342">
    <w:abstractNumId w:val="37"/>
  </w:num>
  <w:num w:numId="343">
    <w:abstractNumId w:val="37"/>
  </w:num>
  <w:num w:numId="344">
    <w:abstractNumId w:val="37"/>
  </w:num>
  <w:num w:numId="345">
    <w:abstractNumId w:val="37"/>
  </w:num>
  <w:num w:numId="346">
    <w:abstractNumId w:val="37"/>
  </w:num>
  <w:num w:numId="347">
    <w:abstractNumId w:val="37"/>
  </w:num>
  <w:num w:numId="348">
    <w:abstractNumId w:val="37"/>
  </w:num>
  <w:num w:numId="349">
    <w:abstractNumId w:val="37"/>
  </w:num>
  <w:num w:numId="350">
    <w:abstractNumId w:val="37"/>
  </w:num>
  <w:num w:numId="351">
    <w:abstractNumId w:val="37"/>
  </w:num>
  <w:num w:numId="352">
    <w:abstractNumId w:val="37"/>
  </w:num>
  <w:num w:numId="353">
    <w:abstractNumId w:val="37"/>
  </w:num>
  <w:num w:numId="354">
    <w:abstractNumId w:val="37"/>
  </w:num>
  <w:num w:numId="355">
    <w:abstractNumId w:val="37"/>
  </w:num>
  <w:num w:numId="356">
    <w:abstractNumId w:val="37"/>
  </w:num>
  <w:num w:numId="357">
    <w:abstractNumId w:val="37"/>
  </w:num>
  <w:num w:numId="358">
    <w:abstractNumId w:val="37"/>
  </w:num>
  <w:num w:numId="359">
    <w:abstractNumId w:val="37"/>
  </w:num>
  <w:num w:numId="360">
    <w:abstractNumId w:val="37"/>
  </w:num>
  <w:num w:numId="361">
    <w:abstractNumId w:val="37"/>
  </w:num>
  <w:num w:numId="362">
    <w:abstractNumId w:val="37"/>
  </w:num>
  <w:num w:numId="363">
    <w:abstractNumId w:val="37"/>
  </w:num>
  <w:num w:numId="364">
    <w:abstractNumId w:val="37"/>
  </w:num>
  <w:num w:numId="365">
    <w:abstractNumId w:val="37"/>
  </w:num>
  <w:num w:numId="366">
    <w:abstractNumId w:val="37"/>
  </w:num>
  <w:num w:numId="367">
    <w:abstractNumId w:val="37"/>
  </w:num>
  <w:num w:numId="368">
    <w:abstractNumId w:val="37"/>
  </w:num>
  <w:num w:numId="369">
    <w:abstractNumId w:val="37"/>
  </w:num>
  <w:num w:numId="370">
    <w:abstractNumId w:val="37"/>
  </w:num>
  <w:num w:numId="371">
    <w:abstractNumId w:val="37"/>
  </w:num>
  <w:num w:numId="372">
    <w:abstractNumId w:val="37"/>
  </w:num>
  <w:num w:numId="373">
    <w:abstractNumId w:val="37"/>
  </w:num>
  <w:num w:numId="374">
    <w:abstractNumId w:val="37"/>
  </w:num>
  <w:num w:numId="375">
    <w:abstractNumId w:val="37"/>
  </w:num>
  <w:num w:numId="376">
    <w:abstractNumId w:val="37"/>
  </w:num>
  <w:num w:numId="377">
    <w:abstractNumId w:val="37"/>
  </w:num>
  <w:num w:numId="378">
    <w:abstractNumId w:val="37"/>
  </w:num>
  <w:num w:numId="379">
    <w:abstractNumId w:val="37"/>
  </w:num>
  <w:num w:numId="380">
    <w:abstractNumId w:val="37"/>
  </w:num>
  <w:num w:numId="381">
    <w:abstractNumId w:val="37"/>
  </w:num>
  <w:num w:numId="382">
    <w:abstractNumId w:val="37"/>
  </w:num>
  <w:num w:numId="383">
    <w:abstractNumId w:val="37"/>
  </w:num>
  <w:num w:numId="384">
    <w:abstractNumId w:val="37"/>
  </w:num>
  <w:num w:numId="385">
    <w:abstractNumId w:val="37"/>
  </w:num>
  <w:num w:numId="386">
    <w:abstractNumId w:val="37"/>
  </w:num>
  <w:num w:numId="387">
    <w:abstractNumId w:val="37"/>
  </w:num>
  <w:num w:numId="388">
    <w:abstractNumId w:val="37"/>
  </w:num>
  <w:num w:numId="389">
    <w:abstractNumId w:val="37"/>
  </w:num>
  <w:num w:numId="390">
    <w:abstractNumId w:val="37"/>
  </w:num>
  <w:num w:numId="391">
    <w:abstractNumId w:val="37"/>
  </w:num>
  <w:num w:numId="392">
    <w:abstractNumId w:val="37"/>
  </w:num>
  <w:num w:numId="393">
    <w:abstractNumId w:val="37"/>
  </w:num>
  <w:num w:numId="394">
    <w:abstractNumId w:val="37"/>
  </w:num>
  <w:num w:numId="395">
    <w:abstractNumId w:val="37"/>
  </w:num>
  <w:num w:numId="396">
    <w:abstractNumId w:val="37"/>
  </w:num>
  <w:num w:numId="397">
    <w:abstractNumId w:val="37"/>
  </w:num>
  <w:num w:numId="398">
    <w:abstractNumId w:val="37"/>
  </w:num>
  <w:num w:numId="399">
    <w:abstractNumId w:val="37"/>
  </w:num>
  <w:num w:numId="400">
    <w:abstractNumId w:val="37"/>
  </w:num>
  <w:num w:numId="401">
    <w:abstractNumId w:val="37"/>
  </w:num>
  <w:num w:numId="402">
    <w:abstractNumId w:val="37"/>
  </w:num>
  <w:num w:numId="403">
    <w:abstractNumId w:val="37"/>
  </w:num>
  <w:num w:numId="404">
    <w:abstractNumId w:val="37"/>
  </w:num>
  <w:num w:numId="405">
    <w:abstractNumId w:val="37"/>
  </w:num>
  <w:num w:numId="406">
    <w:abstractNumId w:val="37"/>
  </w:num>
  <w:num w:numId="407">
    <w:abstractNumId w:val="37"/>
  </w:num>
  <w:num w:numId="408">
    <w:abstractNumId w:val="37"/>
  </w:num>
  <w:num w:numId="409">
    <w:abstractNumId w:val="37"/>
  </w:num>
  <w:num w:numId="410">
    <w:abstractNumId w:val="37"/>
  </w:num>
  <w:num w:numId="411">
    <w:abstractNumId w:val="37"/>
  </w:num>
  <w:num w:numId="412">
    <w:abstractNumId w:val="37"/>
  </w:num>
  <w:num w:numId="413">
    <w:abstractNumId w:val="37"/>
  </w:num>
  <w:num w:numId="414">
    <w:abstractNumId w:val="37"/>
  </w:num>
  <w:num w:numId="415">
    <w:abstractNumId w:val="37"/>
  </w:num>
  <w:num w:numId="416">
    <w:abstractNumId w:val="37"/>
  </w:num>
  <w:num w:numId="417">
    <w:abstractNumId w:val="37"/>
  </w:num>
  <w:num w:numId="418">
    <w:abstractNumId w:val="37"/>
  </w:num>
  <w:num w:numId="419">
    <w:abstractNumId w:val="37"/>
  </w:num>
  <w:num w:numId="420">
    <w:abstractNumId w:val="37"/>
  </w:num>
  <w:num w:numId="421">
    <w:abstractNumId w:val="37"/>
  </w:num>
  <w:num w:numId="422">
    <w:abstractNumId w:val="55"/>
  </w:num>
  <w:num w:numId="423">
    <w:abstractNumId w:val="13"/>
  </w:num>
  <w:num w:numId="424">
    <w:abstractNumId w:val="75"/>
  </w:num>
  <w:num w:numId="425">
    <w:abstractNumId w:val="50"/>
  </w:num>
  <w:num w:numId="426">
    <w:abstractNumId w:val="81"/>
  </w:num>
  <w:num w:numId="427">
    <w:abstractNumId w:val="37"/>
  </w:num>
  <w:num w:numId="428">
    <w:abstractNumId w:val="79"/>
  </w:num>
  <w:num w:numId="429">
    <w:abstractNumId w:val="12"/>
  </w:num>
  <w:num w:numId="430">
    <w:abstractNumId w:val="12"/>
  </w:num>
  <w:num w:numId="431">
    <w:abstractNumId w:val="12"/>
  </w:num>
  <w:num w:numId="432">
    <w:abstractNumId w:val="12"/>
  </w:num>
  <w:num w:numId="433">
    <w:abstractNumId w:val="12"/>
  </w:num>
  <w:num w:numId="434">
    <w:abstractNumId w:val="70"/>
  </w:num>
  <w:num w:numId="435">
    <w:abstractNumId w:val="70"/>
  </w:num>
  <w:num w:numId="436">
    <w:abstractNumId w:val="70"/>
  </w:num>
  <w:num w:numId="437">
    <w:abstractNumId w:val="25"/>
  </w:num>
  <w:num w:numId="438">
    <w:abstractNumId w:val="37"/>
  </w:num>
  <w:num w:numId="439">
    <w:abstractNumId w:val="37"/>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54C"/>
    <w:rsid w:val="00000A90"/>
    <w:rsid w:val="000011C8"/>
    <w:rsid w:val="0000131A"/>
    <w:rsid w:val="000017E7"/>
    <w:rsid w:val="000021EA"/>
    <w:rsid w:val="00002237"/>
    <w:rsid w:val="0000256D"/>
    <w:rsid w:val="000027C0"/>
    <w:rsid w:val="00002836"/>
    <w:rsid w:val="00002860"/>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2662"/>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6FD2"/>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5E0"/>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4E"/>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5B1"/>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5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33"/>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C0"/>
    <w:rsid w:val="001335D6"/>
    <w:rsid w:val="00133F94"/>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7FF"/>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67"/>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4C2"/>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233"/>
    <w:rsid w:val="001E1537"/>
    <w:rsid w:val="001E196A"/>
    <w:rsid w:val="001E1B13"/>
    <w:rsid w:val="001E28CB"/>
    <w:rsid w:val="001E2AF8"/>
    <w:rsid w:val="001E3223"/>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6BE1"/>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1B84"/>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217"/>
    <w:rsid w:val="002356E8"/>
    <w:rsid w:val="002358E8"/>
    <w:rsid w:val="00235924"/>
    <w:rsid w:val="00235BC5"/>
    <w:rsid w:val="00235DE9"/>
    <w:rsid w:val="00236193"/>
    <w:rsid w:val="00236698"/>
    <w:rsid w:val="00236767"/>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312"/>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6EFF"/>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4E64"/>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0CD"/>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D00"/>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07F66"/>
    <w:rsid w:val="00310EFD"/>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04"/>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A7B"/>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35A"/>
    <w:rsid w:val="003575F1"/>
    <w:rsid w:val="0035790E"/>
    <w:rsid w:val="003579C5"/>
    <w:rsid w:val="00357D1D"/>
    <w:rsid w:val="0036041F"/>
    <w:rsid w:val="0036079D"/>
    <w:rsid w:val="0036081E"/>
    <w:rsid w:val="00360D1D"/>
    <w:rsid w:val="00361114"/>
    <w:rsid w:val="003611FF"/>
    <w:rsid w:val="003618F3"/>
    <w:rsid w:val="0036198C"/>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927"/>
    <w:rsid w:val="00385CAF"/>
    <w:rsid w:val="00385DAF"/>
    <w:rsid w:val="003861CF"/>
    <w:rsid w:val="00386380"/>
    <w:rsid w:val="0038647B"/>
    <w:rsid w:val="00387455"/>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95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0BD"/>
    <w:rsid w:val="003D2791"/>
    <w:rsid w:val="003D2CE0"/>
    <w:rsid w:val="003D2FB3"/>
    <w:rsid w:val="003D3671"/>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93A"/>
    <w:rsid w:val="003E1E39"/>
    <w:rsid w:val="003E1F62"/>
    <w:rsid w:val="003E21C2"/>
    <w:rsid w:val="003E255E"/>
    <w:rsid w:val="003E268A"/>
    <w:rsid w:val="003E279E"/>
    <w:rsid w:val="003E2E58"/>
    <w:rsid w:val="003E3107"/>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4A1"/>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2C2"/>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134"/>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2F2D"/>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59"/>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A5B"/>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2C45"/>
    <w:rsid w:val="0049334D"/>
    <w:rsid w:val="0049340A"/>
    <w:rsid w:val="00493797"/>
    <w:rsid w:val="004938E6"/>
    <w:rsid w:val="00493C2A"/>
    <w:rsid w:val="00494F3B"/>
    <w:rsid w:val="00495120"/>
    <w:rsid w:val="004957E0"/>
    <w:rsid w:val="004958F6"/>
    <w:rsid w:val="00495A2F"/>
    <w:rsid w:val="00496952"/>
    <w:rsid w:val="0049792A"/>
    <w:rsid w:val="00497E10"/>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D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96"/>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1FE3"/>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13B"/>
    <w:rsid w:val="004F72C5"/>
    <w:rsid w:val="004F78EC"/>
    <w:rsid w:val="004F79FB"/>
    <w:rsid w:val="004F7AD7"/>
    <w:rsid w:val="005002EF"/>
    <w:rsid w:val="005008D7"/>
    <w:rsid w:val="00501ABB"/>
    <w:rsid w:val="00501E10"/>
    <w:rsid w:val="005021AF"/>
    <w:rsid w:val="005028F9"/>
    <w:rsid w:val="00502DCB"/>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27F"/>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2E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DAD"/>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CF6"/>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998"/>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0CF"/>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B40"/>
    <w:rsid w:val="006750B1"/>
    <w:rsid w:val="00675267"/>
    <w:rsid w:val="006753D6"/>
    <w:rsid w:val="0067563C"/>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4878"/>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9D7"/>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4B4"/>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2C"/>
    <w:rsid w:val="00706164"/>
    <w:rsid w:val="00706792"/>
    <w:rsid w:val="0070679B"/>
    <w:rsid w:val="00706992"/>
    <w:rsid w:val="007069E7"/>
    <w:rsid w:val="00706AD6"/>
    <w:rsid w:val="00706B97"/>
    <w:rsid w:val="00706C3C"/>
    <w:rsid w:val="00706CCF"/>
    <w:rsid w:val="007075B3"/>
    <w:rsid w:val="007075C7"/>
    <w:rsid w:val="00707C14"/>
    <w:rsid w:val="00707DB7"/>
    <w:rsid w:val="00707E0E"/>
    <w:rsid w:val="00707FA2"/>
    <w:rsid w:val="007102C8"/>
    <w:rsid w:val="00710621"/>
    <w:rsid w:val="007108AB"/>
    <w:rsid w:val="00710D9F"/>
    <w:rsid w:val="0071118B"/>
    <w:rsid w:val="0071157D"/>
    <w:rsid w:val="00711CAB"/>
    <w:rsid w:val="00711F6A"/>
    <w:rsid w:val="007122E5"/>
    <w:rsid w:val="00712BF4"/>
    <w:rsid w:val="00712F20"/>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551"/>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469"/>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0834"/>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3F7A"/>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B53"/>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66C"/>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971"/>
    <w:rsid w:val="007F1AA7"/>
    <w:rsid w:val="007F1B7B"/>
    <w:rsid w:val="007F1F31"/>
    <w:rsid w:val="007F213B"/>
    <w:rsid w:val="007F243C"/>
    <w:rsid w:val="007F2AC7"/>
    <w:rsid w:val="007F2D64"/>
    <w:rsid w:val="007F35C0"/>
    <w:rsid w:val="007F3665"/>
    <w:rsid w:val="007F3BB7"/>
    <w:rsid w:val="007F3C38"/>
    <w:rsid w:val="007F3C97"/>
    <w:rsid w:val="007F41A3"/>
    <w:rsid w:val="007F4331"/>
    <w:rsid w:val="007F4B97"/>
    <w:rsid w:val="007F4FB4"/>
    <w:rsid w:val="007F506E"/>
    <w:rsid w:val="007F5241"/>
    <w:rsid w:val="007F5331"/>
    <w:rsid w:val="007F59AF"/>
    <w:rsid w:val="007F5AEF"/>
    <w:rsid w:val="007F6119"/>
    <w:rsid w:val="007F6207"/>
    <w:rsid w:val="007F624E"/>
    <w:rsid w:val="007F65B6"/>
    <w:rsid w:val="007F68A7"/>
    <w:rsid w:val="007F6A0D"/>
    <w:rsid w:val="007F72D6"/>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5FA"/>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321D"/>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0EF7"/>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0E8B"/>
    <w:rsid w:val="00871A3C"/>
    <w:rsid w:val="00871EE5"/>
    <w:rsid w:val="0087270C"/>
    <w:rsid w:val="00872E7F"/>
    <w:rsid w:val="0087305B"/>
    <w:rsid w:val="00873099"/>
    <w:rsid w:val="008732BA"/>
    <w:rsid w:val="008732E5"/>
    <w:rsid w:val="0087362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3F1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6625"/>
    <w:rsid w:val="008B7152"/>
    <w:rsid w:val="008B77A3"/>
    <w:rsid w:val="008B77D1"/>
    <w:rsid w:val="008B78C9"/>
    <w:rsid w:val="008B79C5"/>
    <w:rsid w:val="008B7AAB"/>
    <w:rsid w:val="008B7B12"/>
    <w:rsid w:val="008B7CA0"/>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117"/>
    <w:rsid w:val="008C637A"/>
    <w:rsid w:val="008C66A7"/>
    <w:rsid w:val="008C674D"/>
    <w:rsid w:val="008D01FC"/>
    <w:rsid w:val="008D05E7"/>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0845"/>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7DA"/>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A29"/>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0FE"/>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4D3"/>
    <w:rsid w:val="00930809"/>
    <w:rsid w:val="00930989"/>
    <w:rsid w:val="00930ACF"/>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B14"/>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EB2"/>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500"/>
    <w:rsid w:val="009C081C"/>
    <w:rsid w:val="009C0825"/>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5E5"/>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3FF"/>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307"/>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1A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1E7"/>
    <w:rsid w:val="00A92235"/>
    <w:rsid w:val="00A92289"/>
    <w:rsid w:val="00A92B96"/>
    <w:rsid w:val="00A92F99"/>
    <w:rsid w:val="00A94010"/>
    <w:rsid w:val="00A940BF"/>
    <w:rsid w:val="00A9423A"/>
    <w:rsid w:val="00A948EC"/>
    <w:rsid w:val="00A952BD"/>
    <w:rsid w:val="00A95AF9"/>
    <w:rsid w:val="00A95BD5"/>
    <w:rsid w:val="00A95DAB"/>
    <w:rsid w:val="00A961AE"/>
    <w:rsid w:val="00A965B8"/>
    <w:rsid w:val="00A96BAF"/>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0CE"/>
    <w:rsid w:val="00AB260D"/>
    <w:rsid w:val="00AB2D62"/>
    <w:rsid w:val="00AB37CB"/>
    <w:rsid w:val="00AB45A1"/>
    <w:rsid w:val="00AB46AD"/>
    <w:rsid w:val="00AB48EF"/>
    <w:rsid w:val="00AB4DC6"/>
    <w:rsid w:val="00AB763C"/>
    <w:rsid w:val="00AB7BA1"/>
    <w:rsid w:val="00AB7BF8"/>
    <w:rsid w:val="00AB7CA8"/>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61F"/>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788"/>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132"/>
    <w:rsid w:val="00B25879"/>
    <w:rsid w:val="00B25A89"/>
    <w:rsid w:val="00B26D9A"/>
    <w:rsid w:val="00B26FB1"/>
    <w:rsid w:val="00B27037"/>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02F"/>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2F77"/>
    <w:rsid w:val="00B9338B"/>
    <w:rsid w:val="00B93390"/>
    <w:rsid w:val="00B93983"/>
    <w:rsid w:val="00B93A25"/>
    <w:rsid w:val="00B93A84"/>
    <w:rsid w:val="00B93CF9"/>
    <w:rsid w:val="00B9522F"/>
    <w:rsid w:val="00B95295"/>
    <w:rsid w:val="00B959D1"/>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850"/>
    <w:rsid w:val="00BA7CDA"/>
    <w:rsid w:val="00BA7E68"/>
    <w:rsid w:val="00BB00A9"/>
    <w:rsid w:val="00BB07DB"/>
    <w:rsid w:val="00BB09A8"/>
    <w:rsid w:val="00BB105A"/>
    <w:rsid w:val="00BB11E1"/>
    <w:rsid w:val="00BB126D"/>
    <w:rsid w:val="00BB1389"/>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53A"/>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1F0"/>
    <w:rsid w:val="00BF15BD"/>
    <w:rsid w:val="00BF1F72"/>
    <w:rsid w:val="00BF2148"/>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252"/>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262"/>
    <w:rsid w:val="00C0667C"/>
    <w:rsid w:val="00C06B53"/>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1A1"/>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A4B"/>
    <w:rsid w:val="00C53E5D"/>
    <w:rsid w:val="00C5405D"/>
    <w:rsid w:val="00C54E23"/>
    <w:rsid w:val="00C55E3D"/>
    <w:rsid w:val="00C56042"/>
    <w:rsid w:val="00C56201"/>
    <w:rsid w:val="00C56407"/>
    <w:rsid w:val="00C56E14"/>
    <w:rsid w:val="00C56F21"/>
    <w:rsid w:val="00C5775B"/>
    <w:rsid w:val="00C57853"/>
    <w:rsid w:val="00C5787D"/>
    <w:rsid w:val="00C57AB1"/>
    <w:rsid w:val="00C57C7C"/>
    <w:rsid w:val="00C60118"/>
    <w:rsid w:val="00C60387"/>
    <w:rsid w:val="00C6140E"/>
    <w:rsid w:val="00C61502"/>
    <w:rsid w:val="00C61ABC"/>
    <w:rsid w:val="00C61C49"/>
    <w:rsid w:val="00C620E8"/>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24E"/>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03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C0C"/>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63F"/>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6FF"/>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C3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574"/>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6B9"/>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8B0"/>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411"/>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2C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594"/>
    <w:rsid w:val="00E44A95"/>
    <w:rsid w:val="00E44B93"/>
    <w:rsid w:val="00E451C7"/>
    <w:rsid w:val="00E45846"/>
    <w:rsid w:val="00E45895"/>
    <w:rsid w:val="00E45A65"/>
    <w:rsid w:val="00E45ACE"/>
    <w:rsid w:val="00E45F3A"/>
    <w:rsid w:val="00E46158"/>
    <w:rsid w:val="00E461B0"/>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864"/>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82"/>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16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B74"/>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539"/>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5D7E"/>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52FA"/>
    <w:rsid w:val="00F55B3F"/>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6A6A"/>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6ED"/>
    <w:rsid w:val="00FA7C17"/>
    <w:rsid w:val="00FA7FAA"/>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B7D5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320"/>
    <w:rsid w:val="00FC6926"/>
    <w:rsid w:val="00FC6CA4"/>
    <w:rsid w:val="00FC71E1"/>
    <w:rsid w:val="00FC740E"/>
    <w:rsid w:val="00FC756D"/>
    <w:rsid w:val="00FC774F"/>
    <w:rsid w:val="00FC7758"/>
    <w:rsid w:val="00FC78A1"/>
    <w:rsid w:val="00FD0251"/>
    <w:rsid w:val="00FD08D7"/>
    <w:rsid w:val="00FD0E15"/>
    <w:rsid w:val="00FD1693"/>
    <w:rsid w:val="00FD19C1"/>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738C83C2"/>
  <w15:docId w15:val="{47F0548B-88B3-4F6B-A843-A035EEB41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Table,נספח 2 מתוקן,style 2"/>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Table תו,נספח 2 מתוקן תו,style 2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9"/>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uiPriority w:val="59"/>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5"/>
      </w:numPr>
      <w:tabs>
        <w:tab w:val="right" w:pos="3600"/>
      </w:tabs>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6"/>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7"/>
      </w:numPr>
      <w:tabs>
        <w:tab w:val="right" w:pos="3420"/>
      </w:tabs>
      <w:spacing w:after="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paragraph" w:customStyle="1" w:styleId="MsoCommentText0">
    <w:name w:val="MsoCommentText"/>
    <w:basedOn w:val="2-0"/>
  </w:style>
  <w:style w:type="character" w:customStyle="1" w:styleId="msoIns0">
    <w:name w:val="msoIns"/>
    <w:basedOn w:val="ad"/>
  </w:style>
  <w:style w:type="character" w:styleId="afffffffe">
    <w:name w:val="Unresolved Mention"/>
    <w:basedOn w:val="ad"/>
    <w:uiPriority w:val="99"/>
    <w:rsid w:val="003D20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68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https://portal.gpa.gov.il/media/2w2imw23/%D7%9E%D7%93%D7%A8%D7%99%D7%9A-%D7%AA%D7%99%D7%91%D7%94-%D7%93%D7%99%D7%92%D7%99%D7%98%D7%9C%D7%99%D7%AA-%D7%99%D7%94%D7%9C%D7%95%D7%9D-%D7%A6%D7%93-%D7%A1%D7%A4%D7%A7-1.pdf" TargetMode="External"/><Relationship Id="rId26" Type="http://schemas.openxmlformats.org/officeDocument/2006/relationships/hyperlink" Target="https://takam.mof.gov.il/document/H.8.1.1" TargetMode="External"/><Relationship Id="rId3" Type="http://schemas.openxmlformats.org/officeDocument/2006/relationships/numbering" Target="numbering.xml"/><Relationship Id="rId21" Type="http://schemas.openxmlformats.org/officeDocument/2006/relationships/hyperlink" Target="https://fs.knesset.gov.il/20/law/20_lsr_528760.pdf"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portal.gpa.gov.il/supplier/yahalom-teivadigitalit/" TargetMode="External"/><Relationship Id="rId25" Type="http://schemas.openxmlformats.org/officeDocument/2006/relationships/hyperlink" Target="https://www.mr.gov.il/OfficesTenders/Pages/SearchOfficeTenders.asp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tel:08-6863100" TargetMode="External"/><Relationship Id="rId20" Type="http://schemas.openxmlformats.org/officeDocument/2006/relationships/hyperlink" Target="https://www.nevo.co.il/law_html/law00/233599.htm" TargetMode="External"/><Relationship Id="rId29"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document/H.8.1.1" TargetMode="External"/><Relationship Id="rId32"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3" Type="http://schemas.openxmlformats.org/officeDocument/2006/relationships/hyperlink" Target="https://takam.mof.gov.il/document/H.8.1.1" TargetMode="External"/><Relationship Id="rId28" Type="http://schemas.openxmlformats.org/officeDocument/2006/relationships/hyperlink" Target="https://takam.mof.gov.il/document/H.7.3.3" TargetMode="External"/><Relationship Id="rId10" Type="http://schemas.openxmlformats.org/officeDocument/2006/relationships/footer" Target="footer1.xml"/><Relationship Id="rId19" Type="http://schemas.openxmlformats.org/officeDocument/2006/relationships/hyperlink" Target="https://mygovchat.gov.il/icr/bot.aspx?l=3" TargetMode="External"/><Relationship Id="rId31" Type="http://schemas.openxmlformats.org/officeDocument/2006/relationships/hyperlink" Target="https://www.gov.il/he/departments/policies/regulation-1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tel:1299" TargetMode="External"/><Relationship Id="rId22" Type="http://schemas.openxmlformats.org/officeDocument/2006/relationships/hyperlink" Target="https://www.misim.gov.il/gmishurim/frmInputMekabel.aspx?cur=0" TargetMode="External"/><Relationship Id="rId27" Type="http://schemas.openxmlformats.org/officeDocument/2006/relationships/hyperlink" Target="https://takam.mof.gov.il/document/H.7.3.7" TargetMode="External"/><Relationship Id="rId30" Type="http://schemas.openxmlformats.org/officeDocument/2006/relationships/hyperlink" Target="https://foi.gov.il/" TargetMode="External"/><Relationship Id="rId8"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922F81-59A1-48D0-8A35-6C978FC51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15087</Words>
  <Characters>88141</Characters>
  <Application>Microsoft Office Word</Application>
  <DocSecurity>4</DocSecurity>
  <Lines>734</Lines>
  <Paragraphs>206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שירותי ייעוץ הנדסי בתחום מתקני הספורט 11</vt:lpstr>
      <vt:lpstr>4.4.7.dotx</vt:lpstr>
    </vt:vector>
  </TitlesOfParts>
  <Company/>
  <LinksUpToDate>false</LinksUpToDate>
  <CharactersWithSpaces>103022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שירותי ייעוץ הנדסי בתחום מתקני הספורט 11</dc:title>
  <dc:subject>CreatedByYotamSystem</dc:subject>
  <dc:creator>בר פלש</dc:creator>
  <cp:keywords>Version_4.3</cp:keywords>
  <cp:lastModifiedBy>Yoav Ram</cp:lastModifiedBy>
  <cp:revision>2</cp:revision>
  <cp:lastPrinted>2025-08-20T10:10:00Z</cp:lastPrinted>
  <dcterms:created xsi:type="dcterms:W3CDTF">2025-09-18T13:20:00Z</dcterms:created>
  <dcterms:modified xsi:type="dcterms:W3CDTF">2025-09-18T13:20:00Z</dcterms:modified>
</cp:coreProperties>
</file>